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850"/>
        <w:gridCol w:w="1838"/>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692AF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850"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838" w:type="dxa"/>
          </w:tcPr>
          <w:p w14:paraId="30B12547" w14:textId="09839819" w:rsidR="00867C9F" w:rsidRPr="00407ADA" w:rsidRDefault="00692AF7"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28Kas-2Ara/</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9772A" w:rsidRPr="00407ADA">
              <w:rPr>
                <w:rFonts w:asciiTheme="minorHAnsi" w:hAnsiTheme="minorHAnsi" w:cstheme="minorHAnsi"/>
                <w:b/>
                <w:bCs/>
                <w:sz w:val="20"/>
                <w:szCs w:val="20"/>
              </w:rPr>
              <w:t>2</w:t>
            </w:r>
          </w:p>
        </w:tc>
      </w:tr>
      <w:tr w:rsidR="00512CA1" w:rsidRPr="00407ADA" w14:paraId="32FFBF95" w14:textId="77777777" w:rsidTr="00692AF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850"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838" w:type="dxa"/>
          </w:tcPr>
          <w:p w14:paraId="1521211B" w14:textId="1AB0BD51" w:rsidR="00512CA1" w:rsidRPr="00407ADA" w:rsidRDefault="00692AF7"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74CA68A6" w:rsidR="006E7D80" w:rsidRPr="00407ADA" w:rsidRDefault="003C3033" w:rsidP="006E7D80">
            <w:pPr>
              <w:spacing w:before="20" w:after="20"/>
              <w:jc w:val="both"/>
              <w:rPr>
                <w:rFonts w:asciiTheme="minorHAnsi" w:hAnsiTheme="minorHAnsi" w:cstheme="minorHAnsi"/>
                <w:bCs/>
                <w:sz w:val="20"/>
                <w:szCs w:val="20"/>
              </w:rPr>
            </w:pPr>
            <w:r w:rsidRPr="003C3033">
              <w:rPr>
                <w:rFonts w:asciiTheme="minorHAnsi" w:hAnsiTheme="minorHAnsi" w:cstheme="minorHAnsi"/>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2B75E41F" w:rsidR="00A35428" w:rsidRPr="00407ADA" w:rsidRDefault="005F254A" w:rsidP="007E3807">
            <w:pPr>
              <w:spacing w:before="20" w:after="20"/>
              <w:rPr>
                <w:rFonts w:asciiTheme="minorHAnsi" w:hAnsiTheme="minorHAnsi" w:cstheme="minorHAnsi"/>
                <w:bCs/>
                <w:sz w:val="20"/>
                <w:szCs w:val="20"/>
              </w:rPr>
            </w:pPr>
            <w:r w:rsidRPr="005F254A">
              <w:rPr>
                <w:rFonts w:asciiTheme="minorHAnsi" w:hAnsiTheme="minorHAnsi" w:cstheme="minorHAnsi"/>
                <w:bCs/>
                <w:sz w:val="20"/>
                <w:szCs w:val="20"/>
              </w:rPr>
              <w:t>Ulaşımı Etkileyen Faktörler</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7D1351CD" w:rsidR="00A35428" w:rsidRPr="00407ADA" w:rsidRDefault="00337759" w:rsidP="00EB69C0">
            <w:pPr>
              <w:rPr>
                <w:rFonts w:asciiTheme="minorHAnsi" w:hAnsiTheme="minorHAnsi" w:cstheme="minorHAnsi"/>
                <w:sz w:val="20"/>
                <w:szCs w:val="20"/>
              </w:rPr>
            </w:pPr>
            <w:r w:rsidRPr="00337759">
              <w:rPr>
                <w:rFonts w:asciiTheme="minorHAnsi" w:hAnsiTheme="minorHAnsi" w:cstheme="minorHAnsi"/>
                <w:sz w:val="20"/>
                <w:szCs w:val="20"/>
              </w:rPr>
              <w:t>12.2.7. Ulaşım sisteminin gelişiminde etkili olan faktörleri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4B80BE5A" w:rsidR="00A103EB" w:rsidRPr="00407ADA" w:rsidRDefault="00552412" w:rsidP="007A06C4">
            <w:pPr>
              <w:spacing w:before="20" w:after="20"/>
              <w:jc w:val="both"/>
              <w:rPr>
                <w:rFonts w:asciiTheme="minorHAnsi" w:hAnsiTheme="minorHAnsi" w:cstheme="minorHAnsi"/>
                <w:bCs/>
                <w:sz w:val="20"/>
                <w:szCs w:val="20"/>
              </w:rPr>
            </w:pPr>
            <w:r>
              <w:rPr>
                <w:rFonts w:asciiTheme="minorHAnsi" w:hAnsiTheme="minorHAnsi" w:cstheme="minorHAnsi"/>
                <w:bCs/>
                <w:sz w:val="20"/>
                <w:szCs w:val="20"/>
              </w:rPr>
              <w:t>Zamanı a</w:t>
            </w:r>
            <w:r w:rsidR="00337759" w:rsidRPr="00337759">
              <w:rPr>
                <w:rFonts w:asciiTheme="minorHAnsi" w:hAnsiTheme="minorHAnsi" w:cstheme="minorHAnsi"/>
                <w:bCs/>
                <w:sz w:val="20"/>
                <w:szCs w:val="20"/>
              </w:rPr>
              <w:t>lgılama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663A46ED" w:rsidR="00A70830" w:rsidRPr="00692AF7" w:rsidRDefault="005F254A" w:rsidP="00692AF7">
            <w:pPr>
              <w:autoSpaceDE w:val="0"/>
              <w:autoSpaceDN w:val="0"/>
              <w:adjustRightInd w:val="0"/>
              <w:jc w:val="center"/>
              <w:rPr>
                <w:rFonts w:asciiTheme="minorHAnsi" w:hAnsiTheme="minorHAnsi" w:cstheme="minorHAnsi"/>
                <w:b/>
                <w:color w:val="FF0000"/>
                <w:szCs w:val="20"/>
              </w:rPr>
            </w:pPr>
            <w:r w:rsidRPr="00692AF7">
              <w:rPr>
                <w:rFonts w:asciiTheme="minorHAnsi" w:hAnsiTheme="minorHAnsi" w:cstheme="minorHAnsi"/>
                <w:b/>
                <w:color w:val="FF0000"/>
                <w:szCs w:val="20"/>
              </w:rPr>
              <w:t>ULAŞIMI ETKİLEYEN FAKTÖRLER</w:t>
            </w:r>
          </w:p>
          <w:p w14:paraId="769CE298" w14:textId="62AAACDC" w:rsidR="00A70830" w:rsidRDefault="00692AF7" w:rsidP="00A70830">
            <w:pPr>
              <w:autoSpaceDE w:val="0"/>
              <w:autoSpaceDN w:val="0"/>
              <w:adjustRightInd w:val="0"/>
              <w:jc w:val="both"/>
              <w:rPr>
                <w:rFonts w:asciiTheme="minorHAnsi" w:hAnsiTheme="minorHAnsi" w:cstheme="minorHAnsi"/>
                <w:sz w:val="20"/>
                <w:szCs w:val="20"/>
              </w:rPr>
            </w:pPr>
            <w:r w:rsidRPr="00692AF7">
              <w:rPr>
                <w:rFonts w:asciiTheme="minorHAnsi" w:hAnsiTheme="minorHAnsi" w:cstheme="minorHAnsi"/>
                <w:sz w:val="20"/>
                <w:szCs w:val="20"/>
              </w:rPr>
              <w:t>Ulaşım, mal ve hizmetlerin bir yerden başka bir yere taşınmasıdır. Ulaşım altyapısının kurulması ve ulaşım sistemlerinin gelişmesi üzerinde etkili olan faktörleri; doğal ve beşerî olmak üzere iki başlıkta incelemek mümkündür</w:t>
            </w:r>
            <w:r>
              <w:rPr>
                <w:rFonts w:asciiTheme="minorHAnsi" w:hAnsiTheme="minorHAnsi" w:cstheme="minorHAnsi"/>
                <w:sz w:val="20"/>
                <w:szCs w:val="20"/>
              </w:rPr>
              <w:t>.</w:t>
            </w:r>
          </w:p>
          <w:p w14:paraId="48B6686F" w14:textId="77777777" w:rsidR="00B36972" w:rsidRDefault="00B36972" w:rsidP="00A70830">
            <w:pPr>
              <w:autoSpaceDE w:val="0"/>
              <w:autoSpaceDN w:val="0"/>
              <w:adjustRightInd w:val="0"/>
              <w:jc w:val="both"/>
              <w:rPr>
                <w:rFonts w:asciiTheme="minorHAnsi" w:hAnsiTheme="minorHAnsi" w:cstheme="minorHAnsi"/>
                <w:sz w:val="20"/>
                <w:szCs w:val="20"/>
              </w:rPr>
            </w:pPr>
          </w:p>
          <w:p w14:paraId="1676D3F3" w14:textId="0BF9AF68" w:rsidR="00B36972" w:rsidRDefault="00B36972" w:rsidP="00B36972">
            <w:pPr>
              <w:autoSpaceDE w:val="0"/>
              <w:autoSpaceDN w:val="0"/>
              <w:adjustRightInd w:val="0"/>
              <w:jc w:val="center"/>
              <w:rPr>
                <w:rFonts w:asciiTheme="minorHAnsi" w:hAnsiTheme="minorHAnsi" w:cstheme="minorHAnsi"/>
                <w:sz w:val="20"/>
                <w:szCs w:val="20"/>
              </w:rPr>
            </w:pPr>
            <w:r w:rsidRPr="00B36972">
              <w:rPr>
                <w:rFonts w:asciiTheme="minorHAnsi" w:hAnsiTheme="minorHAnsi" w:cstheme="minorHAnsi"/>
                <w:noProof/>
                <w:sz w:val="20"/>
                <w:szCs w:val="20"/>
                <w:lang w:eastAsia="tr-TR"/>
              </w:rPr>
              <w:drawing>
                <wp:inline distT="0" distB="0" distL="0" distR="0" wp14:anchorId="1DBDBD2D" wp14:editId="5E8B3D3E">
                  <wp:extent cx="3376943" cy="1480304"/>
                  <wp:effectExtent l="0" t="0" r="0" b="5715"/>
                  <wp:docPr id="1" name="Resim 1" descr="C:\Users\Asus\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3340" cy="1505026"/>
                          </a:xfrm>
                          <a:prstGeom prst="rect">
                            <a:avLst/>
                          </a:prstGeom>
                          <a:noFill/>
                          <a:ln>
                            <a:noFill/>
                          </a:ln>
                        </pic:spPr>
                      </pic:pic>
                    </a:graphicData>
                  </a:graphic>
                </wp:inline>
              </w:drawing>
            </w:r>
          </w:p>
          <w:p w14:paraId="46FB98D5" w14:textId="77777777" w:rsidR="00692AF7" w:rsidRPr="00407ADA" w:rsidRDefault="00692AF7" w:rsidP="00A70830">
            <w:pPr>
              <w:autoSpaceDE w:val="0"/>
              <w:autoSpaceDN w:val="0"/>
              <w:adjustRightInd w:val="0"/>
              <w:jc w:val="both"/>
              <w:rPr>
                <w:rFonts w:asciiTheme="minorHAnsi" w:hAnsiTheme="minorHAnsi" w:cstheme="minorHAnsi"/>
                <w:sz w:val="20"/>
                <w:szCs w:val="20"/>
              </w:rPr>
            </w:pPr>
          </w:p>
          <w:p w14:paraId="593D7783" w14:textId="3C455C10" w:rsidR="00A70830" w:rsidRPr="00692AF7" w:rsidRDefault="00692AF7" w:rsidP="00692AF7">
            <w:pPr>
              <w:autoSpaceDE w:val="0"/>
              <w:autoSpaceDN w:val="0"/>
              <w:adjustRightInd w:val="0"/>
              <w:jc w:val="both"/>
              <w:rPr>
                <w:rFonts w:asciiTheme="minorHAnsi" w:hAnsiTheme="minorHAnsi" w:cstheme="minorHAnsi"/>
                <w:b/>
                <w:color w:val="0070C0"/>
                <w:sz w:val="22"/>
                <w:szCs w:val="20"/>
              </w:rPr>
            </w:pPr>
            <w:r w:rsidRPr="00692AF7">
              <w:rPr>
                <w:rFonts w:asciiTheme="minorHAnsi" w:hAnsiTheme="minorHAnsi" w:cstheme="minorHAnsi"/>
                <w:b/>
                <w:color w:val="0070C0"/>
                <w:sz w:val="22"/>
                <w:szCs w:val="20"/>
              </w:rPr>
              <w:t>1</w:t>
            </w:r>
            <w:r w:rsidRPr="00692AF7">
              <w:rPr>
                <w:rFonts w:asciiTheme="minorHAnsi" w:hAnsiTheme="minorHAnsi" w:cstheme="minorHAnsi"/>
                <w:b/>
                <w:color w:val="0070C0"/>
                <w:sz w:val="22"/>
                <w:szCs w:val="20"/>
              </w:rPr>
              <w:t xml:space="preserve">) </w:t>
            </w:r>
            <w:r w:rsidRPr="00692AF7">
              <w:rPr>
                <w:rFonts w:asciiTheme="minorHAnsi" w:hAnsiTheme="minorHAnsi" w:cstheme="minorHAnsi"/>
                <w:b/>
                <w:color w:val="0070C0"/>
                <w:sz w:val="22"/>
                <w:szCs w:val="20"/>
              </w:rPr>
              <w:t>Doğal Faktörler</w:t>
            </w:r>
          </w:p>
          <w:p w14:paraId="39565AE0" w14:textId="60C99F1D" w:rsidR="000D3CA6" w:rsidRDefault="00B36972" w:rsidP="000D3CA6">
            <w:pPr>
              <w:autoSpaceDE w:val="0"/>
              <w:autoSpaceDN w:val="0"/>
              <w:adjustRightInd w:val="0"/>
              <w:jc w:val="both"/>
              <w:rPr>
                <w:rFonts w:asciiTheme="minorHAnsi" w:hAnsiTheme="minorHAnsi" w:cstheme="minorHAnsi"/>
                <w:b/>
                <w:color w:val="7030A0"/>
                <w:sz w:val="20"/>
                <w:szCs w:val="20"/>
              </w:rPr>
            </w:pPr>
            <w:r w:rsidRPr="00B36972">
              <w:rPr>
                <w:rFonts w:asciiTheme="minorHAnsi" w:hAnsiTheme="minorHAnsi" w:cstheme="minorHAnsi"/>
                <w:noProof/>
                <w:sz w:val="20"/>
                <w:szCs w:val="20"/>
                <w:lang w:eastAsia="tr-TR"/>
              </w:rPr>
              <w:drawing>
                <wp:anchor distT="0" distB="0" distL="114300" distR="114300" simplePos="0" relativeHeight="251662336" behindDoc="0" locked="0" layoutInCell="1" allowOverlap="1" wp14:anchorId="2971F839" wp14:editId="79130615">
                  <wp:simplePos x="0" y="0"/>
                  <wp:positionH relativeFrom="column">
                    <wp:posOffset>4925695</wp:posOffset>
                  </wp:positionH>
                  <wp:positionV relativeFrom="paragraph">
                    <wp:posOffset>158750</wp:posOffset>
                  </wp:positionV>
                  <wp:extent cx="1579880" cy="1572895"/>
                  <wp:effectExtent l="0" t="0" r="1270" b="8255"/>
                  <wp:wrapSquare wrapText="bothSides"/>
                  <wp:docPr id="3" name="Resim 3" descr="C:\Users\Asus\Desktop\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rr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95390" w14:textId="4DD0DD61" w:rsidR="000D3CA6" w:rsidRPr="000D3CA6" w:rsidRDefault="000D3CA6" w:rsidP="000D3CA6">
            <w:pPr>
              <w:autoSpaceDE w:val="0"/>
              <w:autoSpaceDN w:val="0"/>
              <w:adjustRightInd w:val="0"/>
              <w:jc w:val="both"/>
              <w:rPr>
                <w:rFonts w:asciiTheme="minorHAnsi" w:hAnsiTheme="minorHAnsi" w:cstheme="minorHAnsi"/>
                <w:b/>
                <w:color w:val="7030A0"/>
                <w:sz w:val="20"/>
                <w:szCs w:val="20"/>
              </w:rPr>
            </w:pPr>
            <w:r w:rsidRPr="000D3CA6">
              <w:rPr>
                <w:rFonts w:asciiTheme="minorHAnsi" w:hAnsiTheme="minorHAnsi" w:cstheme="minorHAnsi"/>
                <w:b/>
                <w:color w:val="7030A0"/>
                <w:sz w:val="20"/>
                <w:szCs w:val="20"/>
              </w:rPr>
              <w:t>Coğrafi Konum</w:t>
            </w:r>
          </w:p>
          <w:p w14:paraId="6BC631C0" w14:textId="729FCDFA" w:rsidR="00A70830" w:rsidRDefault="000D3CA6" w:rsidP="000D3CA6">
            <w:pPr>
              <w:autoSpaceDE w:val="0"/>
              <w:autoSpaceDN w:val="0"/>
              <w:adjustRightInd w:val="0"/>
              <w:jc w:val="both"/>
              <w:rPr>
                <w:rFonts w:asciiTheme="minorHAnsi" w:hAnsiTheme="minorHAnsi" w:cstheme="minorHAnsi"/>
                <w:sz w:val="20"/>
                <w:szCs w:val="20"/>
              </w:rPr>
            </w:pPr>
            <w:r w:rsidRPr="000D3CA6">
              <w:rPr>
                <w:rFonts w:asciiTheme="minorHAnsi" w:hAnsiTheme="minorHAnsi" w:cstheme="minorHAnsi"/>
                <w:sz w:val="20"/>
                <w:szCs w:val="20"/>
              </w:rPr>
              <w:t>Coğrafi konum, dünyadaki ülkelerin ekonomik, sosyal ve siyasi özelliklerini belirlemede önemli bir faktördür. Önemli ticaret yolları üzerinde bulunan, iklim ve yer şekilleri koşulları uygun ve denizlere kıyısı olan ülkelerin konumu ulaşımın gelişimini olumlu yönde etkiler.</w:t>
            </w:r>
            <w:r w:rsidR="00B36972">
              <w:rPr>
                <w:rFonts w:asciiTheme="minorHAnsi" w:hAnsiTheme="minorHAnsi" w:cstheme="minorHAnsi"/>
                <w:sz w:val="20"/>
                <w:szCs w:val="20"/>
              </w:rPr>
              <w:t xml:space="preserve"> </w:t>
            </w:r>
            <w:r w:rsidRPr="000D3CA6">
              <w:rPr>
                <w:rFonts w:asciiTheme="minorHAnsi" w:hAnsiTheme="minorHAnsi" w:cstheme="minorHAnsi"/>
                <w:sz w:val="20"/>
                <w:szCs w:val="20"/>
              </w:rPr>
              <w:t>Asya ve Avrupa kıtalarının arasında yer alan, Afrika Kıtası’na yakın olan Türkiye sahip olduğu coğrafi konum ile dünyada ulaşımın geliştiği ülkelerden biri olmuştur. Anadolu’da çeşitli dönemlerde farklı ulaşım sistemleri ön plana çıkmış ve dünya ticaretini etkilemiştir. İlk Çağ’da kervan yolları, kıyı şehir devletlerinin ortaya çıkmasıyla gelişen deniz yolları, 19. yüzyılda kara içi ulaşımda bir devrim sayılan demir yolları, II. Dünya Savaşı sonrasında kara yolları, 1980 sonrasında ise hava yolları ve boru hatları önem kazanmıştır</w:t>
            </w:r>
            <w:r>
              <w:rPr>
                <w:rFonts w:asciiTheme="minorHAnsi" w:hAnsiTheme="minorHAnsi" w:cstheme="minorHAnsi"/>
                <w:sz w:val="20"/>
                <w:szCs w:val="20"/>
              </w:rPr>
              <w:t>.</w:t>
            </w:r>
          </w:p>
          <w:p w14:paraId="28AB1753" w14:textId="19432A5C" w:rsidR="00A70830" w:rsidRDefault="00A70830" w:rsidP="00A70830">
            <w:pPr>
              <w:autoSpaceDE w:val="0"/>
              <w:autoSpaceDN w:val="0"/>
              <w:adjustRightInd w:val="0"/>
              <w:jc w:val="both"/>
              <w:rPr>
                <w:rFonts w:asciiTheme="minorHAnsi" w:hAnsiTheme="minorHAnsi" w:cstheme="minorHAnsi"/>
                <w:sz w:val="20"/>
                <w:szCs w:val="20"/>
              </w:rPr>
            </w:pPr>
          </w:p>
          <w:p w14:paraId="2B9D4E00" w14:textId="77777777" w:rsidR="000D3CA6" w:rsidRPr="000D3CA6" w:rsidRDefault="000D3CA6" w:rsidP="000D3CA6">
            <w:pPr>
              <w:autoSpaceDE w:val="0"/>
              <w:autoSpaceDN w:val="0"/>
              <w:adjustRightInd w:val="0"/>
              <w:jc w:val="both"/>
              <w:rPr>
                <w:rFonts w:asciiTheme="minorHAnsi" w:hAnsiTheme="minorHAnsi" w:cstheme="minorHAnsi"/>
                <w:b/>
                <w:color w:val="7030A0"/>
                <w:sz w:val="20"/>
                <w:szCs w:val="20"/>
              </w:rPr>
            </w:pPr>
            <w:r w:rsidRPr="000D3CA6">
              <w:rPr>
                <w:rFonts w:asciiTheme="minorHAnsi" w:hAnsiTheme="minorHAnsi" w:cstheme="minorHAnsi"/>
                <w:b/>
                <w:color w:val="7030A0"/>
                <w:sz w:val="20"/>
                <w:szCs w:val="20"/>
              </w:rPr>
              <w:t>Yeryüzü Şekilleri</w:t>
            </w:r>
          </w:p>
          <w:p w14:paraId="466C62AF" w14:textId="4CC62EA4" w:rsidR="000D3CA6" w:rsidRDefault="000D3CA6" w:rsidP="000D3CA6">
            <w:pPr>
              <w:autoSpaceDE w:val="0"/>
              <w:autoSpaceDN w:val="0"/>
              <w:adjustRightInd w:val="0"/>
              <w:jc w:val="both"/>
              <w:rPr>
                <w:rFonts w:asciiTheme="minorHAnsi" w:hAnsiTheme="minorHAnsi" w:cstheme="minorHAnsi"/>
                <w:sz w:val="20"/>
                <w:szCs w:val="20"/>
              </w:rPr>
            </w:pPr>
            <w:r w:rsidRPr="000D3CA6">
              <w:rPr>
                <w:rFonts w:asciiTheme="minorHAnsi" w:hAnsiTheme="minorHAnsi" w:cstheme="minorHAnsi"/>
                <w:sz w:val="20"/>
                <w:szCs w:val="20"/>
              </w:rPr>
              <w:t>Fiziksel çevrenin ulaşım faaliyetleri üzerindeki etkileri, günümüzde teknolojik gelişmelere rağmen önemini korumaktadır. Yeryüzü şekilleri, ulaşım sistemi içinde daha çok kara yolunu etkilemektedir. Ancak hava ulaşımında da gerek hava alanlarının gerekse ekonomik uçuş yollarının belirlenmesinde yeryüzü şekilleri dikkate alınmaktadır. Demir yolları için de sarp ve eğimli arazilerde güzergâhın düz bir hâle getirilmesi için yer yer köprüler ve tüneller yapılmakta ya da bazı yerler doldurularak ulaşım sağlanmaktadır.</w:t>
            </w:r>
          </w:p>
          <w:p w14:paraId="672EB1D4" w14:textId="666883F2" w:rsidR="000D3CA6" w:rsidRPr="000D3CA6" w:rsidRDefault="000D3CA6" w:rsidP="000D3CA6">
            <w:pPr>
              <w:autoSpaceDE w:val="0"/>
              <w:autoSpaceDN w:val="0"/>
              <w:adjustRightInd w:val="0"/>
              <w:jc w:val="both"/>
              <w:rPr>
                <w:rFonts w:asciiTheme="minorHAnsi" w:hAnsiTheme="minorHAnsi" w:cstheme="minorHAnsi"/>
                <w:sz w:val="20"/>
                <w:szCs w:val="20"/>
              </w:rPr>
            </w:pPr>
            <w:r w:rsidRPr="000D3CA6">
              <w:rPr>
                <w:rFonts w:asciiTheme="minorHAnsi" w:hAnsiTheme="minorHAnsi" w:cstheme="minorHAnsi"/>
                <w:sz w:val="20"/>
                <w:szCs w:val="20"/>
              </w:rPr>
              <w:t>Ulaşımla ilgili yapılan bu çalışmalar, yapım maliyetlerini artıran işlerdir. Bununla birlikte teknolojinin gelişmesi demir yollarının 3.000 m üzeri yüksekliğe erişmesin</w:t>
            </w:r>
            <w:r w:rsidR="00D52023">
              <w:rPr>
                <w:rFonts w:asciiTheme="minorHAnsi" w:hAnsiTheme="minorHAnsi" w:cstheme="minorHAnsi"/>
                <w:sz w:val="20"/>
                <w:szCs w:val="20"/>
              </w:rPr>
              <w:t>e imkân sağlamıştır</w:t>
            </w:r>
            <w:r w:rsidRPr="000D3CA6">
              <w:rPr>
                <w:rFonts w:asciiTheme="minorHAnsi" w:hAnsiTheme="minorHAnsi" w:cstheme="minorHAnsi"/>
                <w:sz w:val="20"/>
                <w:szCs w:val="20"/>
              </w:rPr>
              <w:t>.</w:t>
            </w:r>
          </w:p>
          <w:p w14:paraId="4B04F96C" w14:textId="0DD22F7E" w:rsidR="00B36972" w:rsidRDefault="000D3CA6" w:rsidP="00A70830">
            <w:pPr>
              <w:autoSpaceDE w:val="0"/>
              <w:autoSpaceDN w:val="0"/>
              <w:adjustRightInd w:val="0"/>
              <w:jc w:val="both"/>
              <w:rPr>
                <w:rFonts w:asciiTheme="minorHAnsi" w:hAnsiTheme="minorHAnsi" w:cstheme="minorHAnsi"/>
                <w:sz w:val="20"/>
                <w:szCs w:val="20"/>
              </w:rPr>
            </w:pPr>
            <w:r w:rsidRPr="000D3CA6">
              <w:rPr>
                <w:rFonts w:asciiTheme="minorHAnsi" w:hAnsiTheme="minorHAnsi" w:cstheme="minorHAnsi"/>
                <w:sz w:val="20"/>
                <w:szCs w:val="20"/>
              </w:rPr>
              <w:t>Ortalama yükseltisi 1.132 m olan ülkemizin kuzeyinde Kuzey Anadolu Dağları’nın, güneyinde Torosların kıyıya paralel uzanması; doğu batı yönünde uzanan bu dağların Doğu Anadolu Bölgesi’ne doğru birbirine yaklaşması, sıkışarak yükselmesi ulaşımı ve ulaşım hatlarını etkilemiştir. Dağ sıralarının uzanışı nedeniyle kıyı ile iç kesimler arasındaki ulaşım, geçitler sayesinde yapılmaktadır.</w:t>
            </w:r>
          </w:p>
          <w:p w14:paraId="5374A15B" w14:textId="3C5EFCD2" w:rsidR="00B36972" w:rsidRDefault="00B36972" w:rsidP="00A70830">
            <w:pPr>
              <w:autoSpaceDE w:val="0"/>
              <w:autoSpaceDN w:val="0"/>
              <w:adjustRightInd w:val="0"/>
              <w:jc w:val="both"/>
              <w:rPr>
                <w:rFonts w:asciiTheme="minorHAnsi" w:hAnsiTheme="minorHAnsi" w:cstheme="minorHAnsi"/>
                <w:sz w:val="20"/>
                <w:szCs w:val="20"/>
              </w:rPr>
            </w:pPr>
          </w:p>
          <w:p w14:paraId="4092EF62" w14:textId="77777777" w:rsidR="00B36972" w:rsidRDefault="00B36972" w:rsidP="00D52023">
            <w:pPr>
              <w:autoSpaceDE w:val="0"/>
              <w:autoSpaceDN w:val="0"/>
              <w:adjustRightInd w:val="0"/>
              <w:jc w:val="both"/>
              <w:rPr>
                <w:rFonts w:asciiTheme="minorHAnsi" w:hAnsiTheme="minorHAnsi" w:cstheme="minorHAnsi"/>
                <w:b/>
                <w:color w:val="7030A0"/>
                <w:sz w:val="20"/>
                <w:szCs w:val="20"/>
              </w:rPr>
            </w:pPr>
          </w:p>
          <w:p w14:paraId="275DDBB5" w14:textId="4366247F" w:rsidR="00D52023" w:rsidRPr="00D52023" w:rsidRDefault="00B36972" w:rsidP="00D52023">
            <w:pPr>
              <w:autoSpaceDE w:val="0"/>
              <w:autoSpaceDN w:val="0"/>
              <w:adjustRightInd w:val="0"/>
              <w:jc w:val="both"/>
              <w:rPr>
                <w:rFonts w:asciiTheme="minorHAnsi" w:hAnsiTheme="minorHAnsi" w:cstheme="minorHAnsi"/>
                <w:b/>
                <w:color w:val="7030A0"/>
                <w:sz w:val="20"/>
                <w:szCs w:val="20"/>
              </w:rPr>
            </w:pPr>
            <w:r w:rsidRPr="00B36972">
              <w:rPr>
                <w:rFonts w:asciiTheme="minorHAnsi" w:hAnsiTheme="minorHAnsi" w:cstheme="minorHAnsi"/>
                <w:noProof/>
                <w:sz w:val="20"/>
                <w:szCs w:val="20"/>
                <w:lang w:eastAsia="tr-TR"/>
              </w:rPr>
              <w:drawing>
                <wp:anchor distT="0" distB="0" distL="114300" distR="114300" simplePos="0" relativeHeight="251663360" behindDoc="0" locked="0" layoutInCell="1" allowOverlap="1" wp14:anchorId="486C1AB8" wp14:editId="26A0BE2A">
                  <wp:simplePos x="0" y="0"/>
                  <wp:positionH relativeFrom="column">
                    <wp:posOffset>4848225</wp:posOffset>
                  </wp:positionH>
                  <wp:positionV relativeFrom="paragraph">
                    <wp:posOffset>34925</wp:posOffset>
                  </wp:positionV>
                  <wp:extent cx="1692275" cy="1026160"/>
                  <wp:effectExtent l="0" t="0" r="3175" b="2540"/>
                  <wp:wrapSquare wrapText="bothSides"/>
                  <wp:docPr id="4" name="Resim 4" descr="C:\Users\Asus\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Screenshot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27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023" w:rsidRPr="00D52023">
              <w:rPr>
                <w:rFonts w:asciiTheme="minorHAnsi" w:hAnsiTheme="minorHAnsi" w:cstheme="minorHAnsi"/>
                <w:b/>
                <w:color w:val="7030A0"/>
                <w:sz w:val="20"/>
                <w:szCs w:val="20"/>
              </w:rPr>
              <w:t>İklim</w:t>
            </w:r>
          </w:p>
          <w:p w14:paraId="3331051B" w14:textId="5A9247FF" w:rsidR="00A70830" w:rsidRDefault="00D52023" w:rsidP="00D52023">
            <w:pPr>
              <w:autoSpaceDE w:val="0"/>
              <w:autoSpaceDN w:val="0"/>
              <w:adjustRightInd w:val="0"/>
              <w:jc w:val="both"/>
              <w:rPr>
                <w:rFonts w:asciiTheme="minorHAnsi" w:hAnsiTheme="minorHAnsi" w:cstheme="minorHAnsi"/>
                <w:sz w:val="20"/>
                <w:szCs w:val="20"/>
              </w:rPr>
            </w:pPr>
            <w:r w:rsidRPr="00D52023">
              <w:rPr>
                <w:rFonts w:asciiTheme="minorHAnsi" w:hAnsiTheme="minorHAnsi" w:cstheme="minorHAnsi"/>
                <w:sz w:val="20"/>
                <w:szCs w:val="20"/>
              </w:rPr>
              <w:t xml:space="preserve">Ulaşım sistemleri, genellikle bulundukları alanın iklim koşullarına uygun bir şekilde yapılır. Ulaşım faaliyetlerinin iklimden olumsuz etkilenmesi, daha çok sıra dışı hava koşulları yüzünden olur. Buz tutması, sağanak yağışlar, sis ile görüş mesafesinin azlığı büyük kazalara yol açarak ulaşımı olumsuz yönde etkiler. Türkiye’de özellikle karasal iklimin </w:t>
            </w:r>
            <w:proofErr w:type="gramStart"/>
            <w:r w:rsidRPr="00D52023">
              <w:rPr>
                <w:rFonts w:asciiTheme="minorHAnsi" w:hAnsiTheme="minorHAnsi" w:cstheme="minorHAnsi"/>
                <w:sz w:val="20"/>
                <w:szCs w:val="20"/>
              </w:rPr>
              <w:t>hakim</w:t>
            </w:r>
            <w:proofErr w:type="gramEnd"/>
            <w:r w:rsidRPr="00D52023">
              <w:rPr>
                <w:rFonts w:asciiTheme="minorHAnsi" w:hAnsiTheme="minorHAnsi" w:cstheme="minorHAnsi"/>
                <w:sz w:val="20"/>
                <w:szCs w:val="20"/>
              </w:rPr>
              <w:t xml:space="preserve"> olduğu Doğu Anadolu Bölgesi’nde yoğun kar yağışı, tipi ve çığ nedeniyle yollar zaman zaman kapanmaktadır</w:t>
            </w:r>
            <w:r>
              <w:rPr>
                <w:rFonts w:asciiTheme="minorHAnsi" w:hAnsiTheme="minorHAnsi" w:cstheme="minorHAnsi"/>
                <w:sz w:val="20"/>
                <w:szCs w:val="20"/>
              </w:rPr>
              <w:t>.</w:t>
            </w:r>
          </w:p>
          <w:p w14:paraId="0FA5ADC8" w14:textId="6055B341" w:rsidR="00A70830" w:rsidRDefault="00A70830" w:rsidP="00A70830">
            <w:pPr>
              <w:autoSpaceDE w:val="0"/>
              <w:autoSpaceDN w:val="0"/>
              <w:adjustRightInd w:val="0"/>
              <w:jc w:val="both"/>
              <w:rPr>
                <w:rFonts w:asciiTheme="minorHAnsi" w:hAnsiTheme="minorHAnsi" w:cstheme="minorHAnsi"/>
                <w:sz w:val="20"/>
                <w:szCs w:val="20"/>
              </w:rPr>
            </w:pPr>
          </w:p>
          <w:p w14:paraId="7CD9B028" w14:textId="3732A291" w:rsidR="00A70830" w:rsidRPr="00B36972" w:rsidRDefault="00B36972" w:rsidP="00A70830">
            <w:pPr>
              <w:autoSpaceDE w:val="0"/>
              <w:autoSpaceDN w:val="0"/>
              <w:adjustRightInd w:val="0"/>
              <w:jc w:val="both"/>
              <w:rPr>
                <w:rFonts w:asciiTheme="minorHAnsi" w:hAnsiTheme="minorHAnsi" w:cstheme="minorHAnsi"/>
                <w:b/>
                <w:color w:val="0070C0"/>
                <w:sz w:val="22"/>
                <w:szCs w:val="20"/>
              </w:rPr>
            </w:pPr>
            <w:r w:rsidRPr="00B36972">
              <w:rPr>
                <w:rFonts w:asciiTheme="minorHAnsi" w:hAnsiTheme="minorHAnsi" w:cstheme="minorHAnsi"/>
                <w:b/>
                <w:color w:val="0070C0"/>
                <w:sz w:val="22"/>
                <w:szCs w:val="20"/>
              </w:rPr>
              <w:t>2) Beşerî Faktörler</w:t>
            </w:r>
          </w:p>
          <w:p w14:paraId="34613C86" w14:textId="70C0497E" w:rsidR="00A70830" w:rsidRPr="00407ADA" w:rsidRDefault="00B36972" w:rsidP="00A70830">
            <w:pPr>
              <w:autoSpaceDE w:val="0"/>
              <w:autoSpaceDN w:val="0"/>
              <w:adjustRightInd w:val="0"/>
              <w:jc w:val="both"/>
              <w:rPr>
                <w:rFonts w:asciiTheme="minorHAnsi" w:hAnsiTheme="minorHAnsi" w:cstheme="minorHAnsi"/>
                <w:sz w:val="20"/>
                <w:szCs w:val="20"/>
              </w:rPr>
            </w:pPr>
            <w:r w:rsidRPr="00B36972">
              <w:rPr>
                <w:rFonts w:asciiTheme="minorHAnsi" w:hAnsiTheme="minorHAnsi" w:cstheme="minorHAnsi"/>
                <w:sz w:val="20"/>
                <w:szCs w:val="20"/>
              </w:rPr>
              <w:t>Beşerî faktörler arasında ulaşımı etkileyen en önemli unsurlar, nüfus ve ekonomik faaliyetlerdir. Genel olarak gelişmiş ülkelerde ulaşım ve haberleşme faaliyetlerinde çalışanların faal nüfustaki oranı %7 ile % 10 arasındadır. Bunun nedeni her şeyden önce ulaşıma, ticarete, bunlara bağlı olarak da üretim ve tüketim faaliyetlerine bağlıdır. Tarımsal ürünlerin ya da madenlerin işlenmek için fabrikalara, işlenmiş maddelerin de tüketileceği yerlere gönderilmesi ancak geniş ve düzenli ulaşım sistemleriyle mümkün olmaktadır. Ayrıca teknolojide meydana gelen gelişmeler ulaşım sistemlerini iyileştirmiş, bu durum da yolcu taşımacılığında güvenlik, konfor ve hız gibi özellikleri beraberinde getirmiştir</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2D282292"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2C3439">
              <w:rPr>
                <w:rFonts w:asciiTheme="minorHAnsi" w:hAnsiTheme="minorHAnsi" w:cstheme="minorHAnsi"/>
                <w:sz w:val="20"/>
                <w:szCs w:val="20"/>
              </w:rPr>
              <w:t>Ulaşımı etkileyen doğal faktörler nelerdir?</w:t>
            </w:r>
          </w:p>
          <w:p w14:paraId="775EE066" w14:textId="641991B8"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327213">
              <w:rPr>
                <w:rFonts w:asciiTheme="minorHAnsi" w:hAnsiTheme="minorHAnsi" w:cstheme="minorHAnsi"/>
                <w:sz w:val="20"/>
                <w:szCs w:val="20"/>
              </w:rPr>
              <w:t>Ulaşımı etkileyen beşeri</w:t>
            </w:r>
            <w:r w:rsidR="00327213">
              <w:rPr>
                <w:rFonts w:asciiTheme="minorHAnsi" w:hAnsiTheme="minorHAnsi" w:cstheme="minorHAnsi"/>
                <w:sz w:val="20"/>
                <w:szCs w:val="20"/>
              </w:rPr>
              <w:t xml:space="preserve"> faktörler nelerdir?</w:t>
            </w:r>
          </w:p>
          <w:p w14:paraId="52A20215" w14:textId="5CDC8734"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327213">
              <w:rPr>
                <w:rFonts w:asciiTheme="minorHAnsi" w:hAnsiTheme="minorHAnsi" w:cstheme="minorHAnsi"/>
                <w:sz w:val="20"/>
                <w:szCs w:val="20"/>
              </w:rPr>
              <w:t>Yeryüzü şekillerinin ulaşımı etkilemesine örnek veriniz.</w:t>
            </w:r>
          </w:p>
          <w:p w14:paraId="02E74865" w14:textId="35CA63E5"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327213">
              <w:rPr>
                <w:rFonts w:asciiTheme="minorHAnsi" w:hAnsiTheme="minorHAnsi" w:cstheme="minorHAnsi"/>
                <w:sz w:val="20"/>
                <w:szCs w:val="20"/>
              </w:rPr>
              <w:t>Ülkemizde hangi iklim bölgelerinde ulaşım daha zordur?</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2ECF8A55" w14:textId="071624A6" w:rsidR="00327213" w:rsidRDefault="00327213" w:rsidP="00327213">
            <w:pPr>
              <w:tabs>
                <w:tab w:val="left" w:pos="252"/>
              </w:tabs>
              <w:spacing w:before="20" w:after="20"/>
              <w:jc w:val="both"/>
              <w:rPr>
                <w:rFonts w:asciiTheme="minorHAnsi" w:hAnsiTheme="minorHAnsi" w:cstheme="minorHAnsi"/>
                <w:sz w:val="20"/>
                <w:szCs w:val="20"/>
              </w:rPr>
            </w:pPr>
            <w:r w:rsidRPr="00327213">
              <w:rPr>
                <w:rFonts w:asciiTheme="minorHAnsi" w:hAnsiTheme="minorHAnsi" w:cstheme="minorHAnsi"/>
                <w:sz w:val="20"/>
                <w:szCs w:val="20"/>
              </w:rPr>
              <w:t>Ülkemiz özellikle coğrafi konumu itibariyle Avrupa,</w:t>
            </w:r>
            <w:r>
              <w:rPr>
                <w:rFonts w:asciiTheme="minorHAnsi" w:hAnsiTheme="minorHAnsi" w:cstheme="minorHAnsi"/>
                <w:sz w:val="20"/>
                <w:szCs w:val="20"/>
              </w:rPr>
              <w:t xml:space="preserve"> </w:t>
            </w:r>
            <w:r w:rsidRPr="00327213">
              <w:rPr>
                <w:rFonts w:asciiTheme="minorHAnsi" w:hAnsiTheme="minorHAnsi" w:cstheme="minorHAnsi"/>
                <w:sz w:val="20"/>
                <w:szCs w:val="20"/>
              </w:rPr>
              <w:t>Kafkasya, Orta Asya, Orta Doğu, Hazar Havzası gibi</w:t>
            </w:r>
            <w:r>
              <w:rPr>
                <w:rFonts w:asciiTheme="minorHAnsi" w:hAnsiTheme="minorHAnsi" w:cstheme="minorHAnsi"/>
                <w:sz w:val="20"/>
                <w:szCs w:val="20"/>
              </w:rPr>
              <w:t xml:space="preserve"> </w:t>
            </w:r>
            <w:r w:rsidRPr="00327213">
              <w:rPr>
                <w:rFonts w:asciiTheme="minorHAnsi" w:hAnsiTheme="minorHAnsi" w:cstheme="minorHAnsi"/>
                <w:sz w:val="20"/>
                <w:szCs w:val="20"/>
              </w:rPr>
              <w:t>stratejik öneme sahip yerlerin kilit noktasında yer alır.</w:t>
            </w:r>
            <w:r>
              <w:rPr>
                <w:rFonts w:asciiTheme="minorHAnsi" w:hAnsiTheme="minorHAnsi" w:cstheme="minorHAnsi"/>
                <w:sz w:val="20"/>
                <w:szCs w:val="20"/>
              </w:rPr>
              <w:t xml:space="preserve"> </w:t>
            </w:r>
          </w:p>
          <w:p w14:paraId="772E9F15" w14:textId="7788A993" w:rsidR="00327213" w:rsidRPr="00327213" w:rsidRDefault="00327213" w:rsidP="00327213">
            <w:pPr>
              <w:tabs>
                <w:tab w:val="left" w:pos="252"/>
              </w:tabs>
              <w:spacing w:before="20" w:after="20"/>
              <w:jc w:val="both"/>
              <w:rPr>
                <w:rFonts w:asciiTheme="minorHAnsi" w:hAnsiTheme="minorHAnsi" w:cstheme="minorHAnsi"/>
                <w:b/>
                <w:sz w:val="20"/>
                <w:szCs w:val="20"/>
              </w:rPr>
            </w:pPr>
            <w:r w:rsidRPr="00327213">
              <w:rPr>
                <w:rFonts w:asciiTheme="minorHAnsi" w:hAnsiTheme="minorHAnsi" w:cstheme="minorHAnsi"/>
                <w:b/>
                <w:sz w:val="20"/>
                <w:szCs w:val="20"/>
              </w:rPr>
              <w:t>5. Bu durum dikkate alındığında aşağıda verilen yerlerden</w:t>
            </w:r>
            <w:r w:rsidRPr="00327213">
              <w:rPr>
                <w:rFonts w:asciiTheme="minorHAnsi" w:hAnsiTheme="minorHAnsi" w:cstheme="minorHAnsi"/>
                <w:b/>
                <w:sz w:val="20"/>
                <w:szCs w:val="20"/>
              </w:rPr>
              <w:t xml:space="preserve"> </w:t>
            </w:r>
            <w:r w:rsidRPr="00327213">
              <w:rPr>
                <w:rFonts w:asciiTheme="minorHAnsi" w:hAnsiTheme="minorHAnsi" w:cstheme="minorHAnsi"/>
                <w:b/>
                <w:sz w:val="20"/>
                <w:szCs w:val="20"/>
              </w:rPr>
              <w:t>hangisinin enerji ihtiyacının karşılanması üzerinde</w:t>
            </w:r>
            <w:r w:rsidRPr="00327213">
              <w:rPr>
                <w:rFonts w:asciiTheme="minorHAnsi" w:hAnsiTheme="minorHAnsi" w:cstheme="minorHAnsi"/>
                <w:b/>
                <w:sz w:val="20"/>
                <w:szCs w:val="20"/>
              </w:rPr>
              <w:t xml:space="preserve"> </w:t>
            </w:r>
            <w:r w:rsidRPr="00327213">
              <w:rPr>
                <w:rFonts w:asciiTheme="minorHAnsi" w:hAnsiTheme="minorHAnsi" w:cstheme="minorHAnsi"/>
                <w:b/>
                <w:sz w:val="20"/>
                <w:szCs w:val="20"/>
              </w:rPr>
              <w:t>Türkiye’nin etkili olduğu söylenebilir?</w:t>
            </w:r>
          </w:p>
          <w:p w14:paraId="5299D6EC" w14:textId="77777777" w:rsidR="00327213" w:rsidRPr="00327213" w:rsidRDefault="00327213" w:rsidP="00327213">
            <w:pPr>
              <w:tabs>
                <w:tab w:val="left" w:pos="252"/>
              </w:tabs>
              <w:spacing w:before="20" w:after="20"/>
              <w:jc w:val="both"/>
              <w:rPr>
                <w:rFonts w:asciiTheme="minorHAnsi" w:hAnsiTheme="minorHAnsi" w:cstheme="minorHAnsi"/>
                <w:sz w:val="20"/>
                <w:szCs w:val="20"/>
              </w:rPr>
            </w:pPr>
            <w:r w:rsidRPr="00327213">
              <w:rPr>
                <w:rFonts w:asciiTheme="minorHAnsi" w:hAnsiTheme="minorHAnsi" w:cstheme="minorHAnsi"/>
                <w:sz w:val="20"/>
                <w:szCs w:val="20"/>
              </w:rPr>
              <w:t>A) Orta Asya</w:t>
            </w:r>
          </w:p>
          <w:p w14:paraId="72D703F5" w14:textId="77777777" w:rsidR="00327213" w:rsidRPr="00327213" w:rsidRDefault="00327213" w:rsidP="00327213">
            <w:pPr>
              <w:tabs>
                <w:tab w:val="left" w:pos="252"/>
              </w:tabs>
              <w:spacing w:before="20" w:after="20"/>
              <w:jc w:val="both"/>
              <w:rPr>
                <w:rFonts w:asciiTheme="minorHAnsi" w:hAnsiTheme="minorHAnsi" w:cstheme="minorHAnsi"/>
                <w:sz w:val="20"/>
                <w:szCs w:val="20"/>
              </w:rPr>
            </w:pPr>
            <w:r w:rsidRPr="00327213">
              <w:rPr>
                <w:rFonts w:asciiTheme="minorHAnsi" w:hAnsiTheme="minorHAnsi" w:cstheme="minorHAnsi"/>
                <w:sz w:val="20"/>
                <w:szCs w:val="20"/>
              </w:rPr>
              <w:t>B) Orta Doğu</w:t>
            </w:r>
          </w:p>
          <w:p w14:paraId="3DBFC13E" w14:textId="77777777" w:rsidR="00327213" w:rsidRPr="00327213" w:rsidRDefault="00327213" w:rsidP="00327213">
            <w:pPr>
              <w:tabs>
                <w:tab w:val="left" w:pos="252"/>
              </w:tabs>
              <w:spacing w:before="20" w:after="20"/>
              <w:jc w:val="both"/>
              <w:rPr>
                <w:rFonts w:asciiTheme="minorHAnsi" w:hAnsiTheme="minorHAnsi" w:cstheme="minorHAnsi"/>
                <w:sz w:val="20"/>
                <w:szCs w:val="20"/>
              </w:rPr>
            </w:pPr>
            <w:r w:rsidRPr="00327213">
              <w:rPr>
                <w:rFonts w:asciiTheme="minorHAnsi" w:hAnsiTheme="minorHAnsi" w:cstheme="minorHAnsi"/>
                <w:sz w:val="20"/>
                <w:szCs w:val="20"/>
              </w:rPr>
              <w:t>C) Kafkasya</w:t>
            </w:r>
            <w:bookmarkStart w:id="1" w:name="_GoBack"/>
            <w:bookmarkEnd w:id="1"/>
          </w:p>
          <w:p w14:paraId="00654F74" w14:textId="77777777" w:rsidR="00327213" w:rsidRPr="00327213" w:rsidRDefault="00327213" w:rsidP="00327213">
            <w:pPr>
              <w:tabs>
                <w:tab w:val="left" w:pos="252"/>
              </w:tabs>
              <w:spacing w:before="20" w:after="20"/>
              <w:jc w:val="both"/>
              <w:rPr>
                <w:rFonts w:asciiTheme="minorHAnsi" w:hAnsiTheme="minorHAnsi" w:cstheme="minorHAnsi"/>
                <w:sz w:val="20"/>
                <w:szCs w:val="20"/>
              </w:rPr>
            </w:pPr>
            <w:r w:rsidRPr="00327213">
              <w:rPr>
                <w:rFonts w:asciiTheme="minorHAnsi" w:hAnsiTheme="minorHAnsi" w:cstheme="minorHAnsi"/>
                <w:sz w:val="20"/>
                <w:szCs w:val="20"/>
              </w:rPr>
              <w:t>D) Hazar Havzası</w:t>
            </w:r>
          </w:p>
          <w:p w14:paraId="55AAAF94" w14:textId="52FF8AB3" w:rsidR="00A70830" w:rsidRPr="005A4525" w:rsidRDefault="00327213" w:rsidP="00A70830">
            <w:pPr>
              <w:tabs>
                <w:tab w:val="left" w:pos="252"/>
              </w:tabs>
              <w:spacing w:before="20" w:after="20"/>
              <w:jc w:val="both"/>
              <w:rPr>
                <w:rFonts w:asciiTheme="minorHAnsi" w:hAnsiTheme="minorHAnsi" w:cstheme="minorHAnsi"/>
                <w:b/>
                <w:color w:val="FF0000"/>
                <w:sz w:val="20"/>
                <w:szCs w:val="20"/>
              </w:rPr>
            </w:pPr>
            <w:r w:rsidRPr="00327213">
              <w:rPr>
                <w:rFonts w:asciiTheme="minorHAnsi" w:hAnsiTheme="minorHAnsi" w:cstheme="minorHAnsi"/>
                <w:b/>
                <w:color w:val="FF0000"/>
                <w:sz w:val="20"/>
                <w:szCs w:val="20"/>
              </w:rPr>
              <w:t>E) Avrupa Kıtası</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5C"/>
    <w:rsid w:val="000002B5"/>
    <w:rsid w:val="00003084"/>
    <w:rsid w:val="00003152"/>
    <w:rsid w:val="00003C4B"/>
    <w:rsid w:val="000042E9"/>
    <w:rsid w:val="0002041B"/>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D3CA6"/>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B244B"/>
    <w:rsid w:val="002B4263"/>
    <w:rsid w:val="002B61BE"/>
    <w:rsid w:val="002C0DBD"/>
    <w:rsid w:val="002C3439"/>
    <w:rsid w:val="002C4388"/>
    <w:rsid w:val="002C5B32"/>
    <w:rsid w:val="002D0F14"/>
    <w:rsid w:val="002D415C"/>
    <w:rsid w:val="002D4B1A"/>
    <w:rsid w:val="002D698E"/>
    <w:rsid w:val="003237DF"/>
    <w:rsid w:val="00327213"/>
    <w:rsid w:val="00331EE2"/>
    <w:rsid w:val="003350C3"/>
    <w:rsid w:val="003369F1"/>
    <w:rsid w:val="00337759"/>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C3033"/>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311B"/>
    <w:rsid w:val="004D4435"/>
    <w:rsid w:val="004D68BD"/>
    <w:rsid w:val="004E013B"/>
    <w:rsid w:val="004F2457"/>
    <w:rsid w:val="004F2BE5"/>
    <w:rsid w:val="004F597C"/>
    <w:rsid w:val="00510E40"/>
    <w:rsid w:val="00512CA1"/>
    <w:rsid w:val="005227EE"/>
    <w:rsid w:val="00526136"/>
    <w:rsid w:val="00527D77"/>
    <w:rsid w:val="005437D9"/>
    <w:rsid w:val="00552412"/>
    <w:rsid w:val="00555358"/>
    <w:rsid w:val="00556AA6"/>
    <w:rsid w:val="00556AA7"/>
    <w:rsid w:val="0056443D"/>
    <w:rsid w:val="00572AA7"/>
    <w:rsid w:val="00574337"/>
    <w:rsid w:val="0057595A"/>
    <w:rsid w:val="00575EC5"/>
    <w:rsid w:val="00577794"/>
    <w:rsid w:val="00580E1C"/>
    <w:rsid w:val="005813A3"/>
    <w:rsid w:val="00583416"/>
    <w:rsid w:val="0059690E"/>
    <w:rsid w:val="005A4525"/>
    <w:rsid w:val="005B1112"/>
    <w:rsid w:val="005C6827"/>
    <w:rsid w:val="005D2D4E"/>
    <w:rsid w:val="005D31B0"/>
    <w:rsid w:val="005D3499"/>
    <w:rsid w:val="005D603A"/>
    <w:rsid w:val="005E6315"/>
    <w:rsid w:val="005E7536"/>
    <w:rsid w:val="005F0142"/>
    <w:rsid w:val="005F0232"/>
    <w:rsid w:val="005F254A"/>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2AF7"/>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36972"/>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115C7"/>
    <w:rsid w:val="00D224EE"/>
    <w:rsid w:val="00D301E2"/>
    <w:rsid w:val="00D313FD"/>
    <w:rsid w:val="00D351A9"/>
    <w:rsid w:val="00D405E5"/>
    <w:rsid w:val="00D44D3A"/>
    <w:rsid w:val="00D50061"/>
    <w:rsid w:val="00D52023"/>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ListeParagraf">
    <w:name w:val="List Paragraph"/>
    <w:basedOn w:val="Normal"/>
    <w:uiPriority w:val="34"/>
    <w:qFormat/>
    <w:rsid w:val="0069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5135</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98</cp:revision>
  <cp:lastPrinted>2009-01-06T22:36:00Z</cp:lastPrinted>
  <dcterms:created xsi:type="dcterms:W3CDTF">2020-02-17T18:02:00Z</dcterms:created>
  <dcterms:modified xsi:type="dcterms:W3CDTF">2022-11-25T08:31:00Z</dcterms:modified>
  <cp:category>cografyahocasi.com</cp:category>
  <cp:contentStatus>cografyahocasi.com</cp:contentStatus>
</cp:coreProperties>
</file>