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041D5CF7" w:rsidR="00867C9F" w:rsidRPr="00407ADA" w:rsidRDefault="00A967FF" w:rsidP="006555E0">
            <w:pPr>
              <w:spacing w:before="20" w:after="20"/>
              <w:rPr>
                <w:rFonts w:asciiTheme="minorHAnsi" w:hAnsiTheme="minorHAnsi" w:cstheme="minorHAnsi"/>
                <w:b/>
                <w:bCs/>
                <w:sz w:val="20"/>
                <w:szCs w:val="20"/>
              </w:rPr>
            </w:pPr>
            <w:r>
              <w:rPr>
                <w:rFonts w:asciiTheme="minorHAnsi" w:hAnsiTheme="minorHAnsi" w:cstheme="minorHAnsi"/>
                <w:b/>
                <w:bCs/>
                <w:sz w:val="20"/>
                <w:szCs w:val="20"/>
              </w:rPr>
              <w:t>6-</w:t>
            </w:r>
            <w:proofErr w:type="gramStart"/>
            <w:r>
              <w:rPr>
                <w:rFonts w:asciiTheme="minorHAnsi" w:hAnsiTheme="minorHAnsi" w:cstheme="minorHAnsi"/>
                <w:b/>
                <w:bCs/>
                <w:sz w:val="20"/>
                <w:szCs w:val="20"/>
              </w:rPr>
              <w:t>10</w:t>
            </w:r>
            <w:r w:rsidR="001C1201" w:rsidRPr="00407ADA">
              <w:rPr>
                <w:rFonts w:asciiTheme="minorHAnsi" w:hAnsiTheme="minorHAnsi" w:cstheme="minorHAnsi"/>
                <w:b/>
                <w:bCs/>
                <w:sz w:val="20"/>
                <w:szCs w:val="20"/>
              </w:rPr>
              <w:t>/</w:t>
            </w:r>
            <w:r w:rsidR="006555E0">
              <w:rPr>
                <w:rFonts w:asciiTheme="minorHAnsi" w:hAnsiTheme="minorHAnsi" w:cstheme="minorHAnsi"/>
                <w:b/>
                <w:bCs/>
                <w:sz w:val="20"/>
                <w:szCs w:val="20"/>
              </w:rPr>
              <w:t>02</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21E4A">
              <w:rPr>
                <w:rFonts w:asciiTheme="minorHAnsi" w:hAnsiTheme="minorHAnsi" w:cstheme="minorHAnsi"/>
                <w:b/>
                <w:bCs/>
                <w:sz w:val="20"/>
                <w:szCs w:val="20"/>
              </w:rPr>
              <w:t>3</w:t>
            </w:r>
            <w:proofErr w:type="gramEnd"/>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779FDE39" w:rsidR="00512CA1" w:rsidRPr="00407ADA" w:rsidRDefault="002A2B33"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4</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347FF593" w:rsidR="006E7D80" w:rsidRPr="000442C7" w:rsidRDefault="002A2B33" w:rsidP="006E7D80">
            <w:pPr>
              <w:spacing w:before="20" w:after="20"/>
              <w:jc w:val="both"/>
              <w:rPr>
                <w:rFonts w:asciiTheme="minorHAnsi" w:hAnsiTheme="minorHAnsi" w:cstheme="minorHAnsi"/>
                <w:b/>
                <w:bCs/>
                <w:sz w:val="20"/>
                <w:szCs w:val="20"/>
              </w:rPr>
            </w:pPr>
            <w:r w:rsidRPr="000442C7">
              <w:rPr>
                <w:rFonts w:asciiTheme="minorHAnsi" w:hAnsiTheme="minorHAnsi" w:cstheme="minorHAnsi"/>
                <w:b/>
                <w:bCs/>
                <w:sz w:val="20"/>
                <w:szCs w:val="20"/>
              </w:rPr>
              <w:t>12.2. BEŞERÎ SİSTEMLER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310650C1" w:rsidR="00A35428" w:rsidRPr="00407ADA" w:rsidRDefault="00296477" w:rsidP="007E3807">
            <w:pPr>
              <w:spacing w:before="20" w:after="20"/>
              <w:rPr>
                <w:rFonts w:asciiTheme="minorHAnsi" w:hAnsiTheme="minorHAnsi" w:cstheme="minorHAnsi"/>
                <w:bCs/>
                <w:sz w:val="20"/>
                <w:szCs w:val="20"/>
              </w:rPr>
            </w:pPr>
            <w:r w:rsidRPr="00296477">
              <w:rPr>
                <w:rFonts w:asciiTheme="minorHAnsi" w:hAnsiTheme="minorHAnsi" w:cstheme="minorHAnsi"/>
                <w:bCs/>
                <w:sz w:val="20"/>
                <w:szCs w:val="20"/>
              </w:rPr>
              <w:t>TÜRKİYE’NİN KÜLTÜREL MİRASI</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74CBC8AD" w:rsidR="00A35428" w:rsidRPr="00407ADA" w:rsidRDefault="00A967FF" w:rsidP="00EB69C0">
            <w:pPr>
              <w:rPr>
                <w:rFonts w:asciiTheme="minorHAnsi" w:hAnsiTheme="minorHAnsi" w:cstheme="minorHAnsi"/>
                <w:sz w:val="20"/>
                <w:szCs w:val="20"/>
              </w:rPr>
            </w:pPr>
            <w:r w:rsidRPr="00A967FF">
              <w:rPr>
                <w:rFonts w:asciiTheme="minorHAnsi" w:hAnsiTheme="minorHAnsi" w:cstheme="minorHAnsi"/>
                <w:sz w:val="20"/>
                <w:szCs w:val="20"/>
              </w:rPr>
              <w:t>12.2.14. Türkiye'deki doğal ve kültürel sembollerin mekânla ilişkisini açıklar.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6EEFE47C" w:rsidR="00A103EB" w:rsidRPr="00407ADA" w:rsidRDefault="00A967FF" w:rsidP="00A967FF">
            <w:pPr>
              <w:spacing w:before="20" w:after="20"/>
              <w:jc w:val="both"/>
              <w:rPr>
                <w:rFonts w:asciiTheme="minorHAnsi" w:hAnsiTheme="minorHAnsi" w:cstheme="minorHAnsi"/>
                <w:bCs/>
                <w:sz w:val="20"/>
                <w:szCs w:val="20"/>
              </w:rPr>
            </w:pPr>
            <w:r w:rsidRPr="00A967FF">
              <w:rPr>
                <w:rFonts w:asciiTheme="minorHAnsi" w:hAnsiTheme="minorHAnsi" w:cstheme="minorHAnsi"/>
                <w:bCs/>
                <w:sz w:val="20"/>
                <w:szCs w:val="20"/>
              </w:rPr>
              <w:t>Vatanseverlik</w:t>
            </w:r>
            <w:r>
              <w:rPr>
                <w:rFonts w:asciiTheme="minorHAnsi" w:hAnsiTheme="minorHAnsi" w:cstheme="minorHAnsi"/>
                <w:bCs/>
                <w:sz w:val="20"/>
                <w:szCs w:val="20"/>
              </w:rPr>
              <w:t xml:space="preserve">, </w:t>
            </w:r>
            <w:r w:rsidRPr="00A967FF">
              <w:rPr>
                <w:rFonts w:asciiTheme="minorHAnsi" w:hAnsiTheme="minorHAnsi" w:cstheme="minorHAnsi"/>
                <w:bCs/>
                <w:sz w:val="20"/>
                <w:szCs w:val="20"/>
              </w:rPr>
              <w:t>Arazide çalışma</w:t>
            </w:r>
            <w:r>
              <w:rPr>
                <w:rFonts w:asciiTheme="minorHAnsi" w:hAnsiTheme="minorHAnsi" w:cstheme="minorHAnsi"/>
                <w:bCs/>
                <w:sz w:val="20"/>
                <w:szCs w:val="20"/>
              </w:rPr>
              <w:t xml:space="preserve">, </w:t>
            </w:r>
            <w:r w:rsidRPr="00A967FF">
              <w:rPr>
                <w:rFonts w:asciiTheme="minorHAnsi" w:hAnsiTheme="minorHAnsi" w:cstheme="minorHAnsi"/>
                <w:bCs/>
                <w:sz w:val="20"/>
                <w:szCs w:val="20"/>
              </w:rPr>
              <w:t>Coğrafi gözlem</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1DF58D54" w14:textId="5BAFB6E2" w:rsidR="00A70830" w:rsidRPr="00407ADA" w:rsidRDefault="00A70830" w:rsidP="00A70830">
            <w:pPr>
              <w:autoSpaceDE w:val="0"/>
              <w:autoSpaceDN w:val="0"/>
              <w:adjustRightInd w:val="0"/>
              <w:jc w:val="both"/>
              <w:rPr>
                <w:rFonts w:asciiTheme="minorHAnsi" w:hAnsiTheme="minorHAnsi" w:cstheme="minorHAnsi"/>
                <w:sz w:val="20"/>
                <w:szCs w:val="20"/>
              </w:rPr>
            </w:pPr>
            <w:bookmarkStart w:id="0" w:name="U6K2"/>
            <w:bookmarkEnd w:id="0"/>
          </w:p>
          <w:p w14:paraId="3939581F" w14:textId="6D8161D1" w:rsidR="00A70830" w:rsidRPr="003D2867" w:rsidRDefault="00296477" w:rsidP="003D2867">
            <w:pPr>
              <w:autoSpaceDE w:val="0"/>
              <w:autoSpaceDN w:val="0"/>
              <w:adjustRightInd w:val="0"/>
              <w:jc w:val="center"/>
              <w:rPr>
                <w:rFonts w:asciiTheme="minorHAnsi" w:hAnsiTheme="minorHAnsi" w:cstheme="minorHAnsi"/>
                <w:b/>
                <w:color w:val="FF0000"/>
                <w:szCs w:val="20"/>
              </w:rPr>
            </w:pPr>
            <w:r w:rsidRPr="003D2867">
              <w:rPr>
                <w:rFonts w:asciiTheme="minorHAnsi" w:hAnsiTheme="minorHAnsi" w:cstheme="minorHAnsi"/>
                <w:b/>
                <w:color w:val="FF0000"/>
                <w:szCs w:val="20"/>
              </w:rPr>
              <w:t>TÜRKİYE’DEKİ DOĞAL VE KÜLTÜREL SEMBOLLERİN MEKÂN İLİŞKİSİ</w:t>
            </w:r>
          </w:p>
          <w:p w14:paraId="172FBFC1" w14:textId="77777777" w:rsidR="00296477" w:rsidRPr="00407ADA" w:rsidRDefault="00296477" w:rsidP="00A70830">
            <w:pPr>
              <w:autoSpaceDE w:val="0"/>
              <w:autoSpaceDN w:val="0"/>
              <w:adjustRightInd w:val="0"/>
              <w:jc w:val="both"/>
              <w:rPr>
                <w:rFonts w:asciiTheme="minorHAnsi" w:hAnsiTheme="minorHAnsi" w:cstheme="minorHAnsi"/>
                <w:sz w:val="20"/>
                <w:szCs w:val="20"/>
              </w:rPr>
            </w:pPr>
          </w:p>
          <w:p w14:paraId="769CE298" w14:textId="3FD6FE2F" w:rsidR="00A70830" w:rsidRDefault="00296477" w:rsidP="00296477">
            <w:pPr>
              <w:autoSpaceDE w:val="0"/>
              <w:autoSpaceDN w:val="0"/>
              <w:adjustRightInd w:val="0"/>
              <w:jc w:val="both"/>
              <w:rPr>
                <w:rFonts w:asciiTheme="minorHAnsi" w:hAnsiTheme="minorHAnsi" w:cstheme="minorHAnsi"/>
                <w:sz w:val="20"/>
                <w:szCs w:val="20"/>
              </w:rPr>
            </w:pPr>
            <w:r w:rsidRPr="00296477">
              <w:rPr>
                <w:rFonts w:asciiTheme="minorHAnsi" w:hAnsiTheme="minorHAnsi" w:cstheme="minorHAnsi"/>
                <w:sz w:val="20"/>
                <w:szCs w:val="20"/>
              </w:rPr>
              <w:t>Bir mekâna ait doğal ve kültürel özellikler o</w:t>
            </w:r>
            <w:r w:rsidR="003D2867">
              <w:rPr>
                <w:rFonts w:asciiTheme="minorHAnsi" w:hAnsiTheme="minorHAnsi" w:cstheme="minorHAnsi"/>
                <w:sz w:val="20"/>
                <w:szCs w:val="20"/>
              </w:rPr>
              <w:t xml:space="preserve"> </w:t>
            </w:r>
            <w:r w:rsidRPr="00296477">
              <w:rPr>
                <w:rFonts w:asciiTheme="minorHAnsi" w:hAnsiTheme="minorHAnsi" w:cstheme="minorHAnsi"/>
                <w:sz w:val="20"/>
                <w:szCs w:val="20"/>
              </w:rPr>
              <w:t>mekânın tanınmasında büyük bir role sahiptir.</w:t>
            </w:r>
            <w:r w:rsidR="003D2867">
              <w:rPr>
                <w:rFonts w:asciiTheme="minorHAnsi" w:hAnsiTheme="minorHAnsi" w:cstheme="minorHAnsi"/>
                <w:sz w:val="20"/>
                <w:szCs w:val="20"/>
              </w:rPr>
              <w:t xml:space="preserve"> </w:t>
            </w:r>
            <w:r w:rsidRPr="00296477">
              <w:rPr>
                <w:rFonts w:asciiTheme="minorHAnsi" w:hAnsiTheme="minorHAnsi" w:cstheme="minorHAnsi"/>
                <w:sz w:val="20"/>
                <w:szCs w:val="20"/>
              </w:rPr>
              <w:t>Çanakkale ve İstanbul boğazları denince</w:t>
            </w:r>
            <w:r w:rsidR="003D2867">
              <w:rPr>
                <w:rFonts w:asciiTheme="minorHAnsi" w:hAnsiTheme="minorHAnsi" w:cstheme="minorHAnsi"/>
                <w:sz w:val="20"/>
                <w:szCs w:val="20"/>
              </w:rPr>
              <w:t xml:space="preserve"> </w:t>
            </w:r>
            <w:r w:rsidRPr="00296477">
              <w:rPr>
                <w:rFonts w:asciiTheme="minorHAnsi" w:hAnsiTheme="minorHAnsi" w:cstheme="minorHAnsi"/>
                <w:sz w:val="20"/>
                <w:szCs w:val="20"/>
              </w:rPr>
              <w:t xml:space="preserve">Türkiye’nin, fiyort denince Norveç’in, </w:t>
            </w:r>
            <w:proofErr w:type="spellStart"/>
            <w:r w:rsidRPr="00296477">
              <w:rPr>
                <w:rFonts w:asciiTheme="minorHAnsi" w:hAnsiTheme="minorHAnsi" w:cstheme="minorHAnsi"/>
                <w:sz w:val="20"/>
                <w:szCs w:val="20"/>
              </w:rPr>
              <w:t>Pisa</w:t>
            </w:r>
            <w:proofErr w:type="spellEnd"/>
            <w:r w:rsidR="003D2867">
              <w:rPr>
                <w:rFonts w:asciiTheme="minorHAnsi" w:hAnsiTheme="minorHAnsi" w:cstheme="minorHAnsi"/>
                <w:sz w:val="20"/>
                <w:szCs w:val="20"/>
              </w:rPr>
              <w:t xml:space="preserve"> </w:t>
            </w:r>
            <w:r w:rsidRPr="00296477">
              <w:rPr>
                <w:rFonts w:asciiTheme="minorHAnsi" w:hAnsiTheme="minorHAnsi" w:cstheme="minorHAnsi"/>
                <w:sz w:val="20"/>
                <w:szCs w:val="20"/>
              </w:rPr>
              <w:t>Kulesi denince İtalya’nın akla gelmesi bu</w:t>
            </w:r>
            <w:r w:rsidR="003D2867">
              <w:rPr>
                <w:rFonts w:asciiTheme="minorHAnsi" w:hAnsiTheme="minorHAnsi" w:cstheme="minorHAnsi"/>
                <w:sz w:val="20"/>
                <w:szCs w:val="20"/>
              </w:rPr>
              <w:t xml:space="preserve"> </w:t>
            </w:r>
            <w:r w:rsidRPr="00296477">
              <w:rPr>
                <w:rFonts w:asciiTheme="minorHAnsi" w:hAnsiTheme="minorHAnsi" w:cstheme="minorHAnsi"/>
                <w:sz w:val="20"/>
                <w:szCs w:val="20"/>
              </w:rPr>
              <w:t>mekânlar için bir sembol hâline gelen doğal</w:t>
            </w:r>
            <w:r w:rsidR="003D2867">
              <w:rPr>
                <w:rFonts w:asciiTheme="minorHAnsi" w:hAnsiTheme="minorHAnsi" w:cstheme="minorHAnsi"/>
                <w:sz w:val="20"/>
                <w:szCs w:val="20"/>
              </w:rPr>
              <w:t xml:space="preserve"> </w:t>
            </w:r>
            <w:r w:rsidRPr="00296477">
              <w:rPr>
                <w:rFonts w:asciiTheme="minorHAnsi" w:hAnsiTheme="minorHAnsi" w:cstheme="minorHAnsi"/>
                <w:sz w:val="20"/>
                <w:szCs w:val="20"/>
              </w:rPr>
              <w:t>veya kültürel yapıların insanlarda oluşturduğu</w:t>
            </w:r>
            <w:r w:rsidR="003D2867">
              <w:rPr>
                <w:rFonts w:asciiTheme="minorHAnsi" w:hAnsiTheme="minorHAnsi" w:cstheme="minorHAnsi"/>
                <w:sz w:val="20"/>
                <w:szCs w:val="20"/>
              </w:rPr>
              <w:t xml:space="preserve"> </w:t>
            </w:r>
            <w:r w:rsidRPr="00296477">
              <w:rPr>
                <w:rFonts w:asciiTheme="minorHAnsi" w:hAnsiTheme="minorHAnsi" w:cstheme="minorHAnsi"/>
                <w:sz w:val="20"/>
                <w:szCs w:val="20"/>
              </w:rPr>
              <w:t>algının bir sonu</w:t>
            </w:r>
            <w:r w:rsidR="003D2867">
              <w:rPr>
                <w:rFonts w:asciiTheme="minorHAnsi" w:hAnsiTheme="minorHAnsi" w:cstheme="minorHAnsi"/>
                <w:sz w:val="20"/>
                <w:szCs w:val="20"/>
              </w:rPr>
              <w:t xml:space="preserve">cudur. </w:t>
            </w:r>
            <w:r w:rsidRPr="00296477">
              <w:rPr>
                <w:rFonts w:asciiTheme="minorHAnsi" w:hAnsiTheme="minorHAnsi" w:cstheme="minorHAnsi"/>
                <w:sz w:val="20"/>
                <w:szCs w:val="20"/>
              </w:rPr>
              <w:t>Türkiye’de bulunduğu alan için bir sembol</w:t>
            </w:r>
            <w:r w:rsidR="003D2867">
              <w:rPr>
                <w:rFonts w:asciiTheme="minorHAnsi" w:hAnsiTheme="minorHAnsi" w:cstheme="minorHAnsi"/>
                <w:sz w:val="20"/>
                <w:szCs w:val="20"/>
              </w:rPr>
              <w:t xml:space="preserve"> </w:t>
            </w:r>
            <w:r w:rsidRPr="00296477">
              <w:rPr>
                <w:rFonts w:asciiTheme="minorHAnsi" w:hAnsiTheme="minorHAnsi" w:cstheme="minorHAnsi"/>
                <w:sz w:val="20"/>
                <w:szCs w:val="20"/>
              </w:rPr>
              <w:t>hâlini almış pek çok mekân bulunur.</w:t>
            </w:r>
          </w:p>
          <w:p w14:paraId="114C6024" w14:textId="77777777" w:rsidR="00296477" w:rsidRDefault="00296477" w:rsidP="00296477">
            <w:pPr>
              <w:autoSpaceDE w:val="0"/>
              <w:autoSpaceDN w:val="0"/>
              <w:adjustRightInd w:val="0"/>
              <w:jc w:val="both"/>
              <w:rPr>
                <w:rFonts w:asciiTheme="minorHAnsi" w:hAnsiTheme="minorHAnsi" w:cstheme="minorHAnsi"/>
                <w:sz w:val="20"/>
                <w:szCs w:val="20"/>
              </w:rPr>
            </w:pPr>
          </w:p>
          <w:p w14:paraId="233E15C8" w14:textId="77777777" w:rsidR="00296477" w:rsidRPr="003D2867" w:rsidRDefault="00296477" w:rsidP="00296477">
            <w:pPr>
              <w:autoSpaceDE w:val="0"/>
              <w:autoSpaceDN w:val="0"/>
              <w:adjustRightInd w:val="0"/>
              <w:jc w:val="both"/>
              <w:rPr>
                <w:rFonts w:asciiTheme="minorHAnsi" w:hAnsiTheme="minorHAnsi" w:cstheme="minorHAnsi"/>
                <w:b/>
                <w:color w:val="0070C0"/>
                <w:sz w:val="22"/>
                <w:szCs w:val="20"/>
              </w:rPr>
            </w:pPr>
            <w:r w:rsidRPr="003D2867">
              <w:rPr>
                <w:rFonts w:asciiTheme="minorHAnsi" w:hAnsiTheme="minorHAnsi" w:cstheme="minorHAnsi"/>
                <w:b/>
                <w:color w:val="0070C0"/>
                <w:sz w:val="22"/>
                <w:szCs w:val="20"/>
              </w:rPr>
              <w:t>Türkiye’deki Doğal Sembollerin Mekânla İlişkisi</w:t>
            </w:r>
          </w:p>
          <w:p w14:paraId="3A10F841" w14:textId="4BBB5135" w:rsidR="00296477" w:rsidRDefault="00296477" w:rsidP="00296477">
            <w:pPr>
              <w:autoSpaceDE w:val="0"/>
              <w:autoSpaceDN w:val="0"/>
              <w:adjustRightInd w:val="0"/>
              <w:jc w:val="both"/>
              <w:rPr>
                <w:rFonts w:asciiTheme="minorHAnsi" w:hAnsiTheme="minorHAnsi" w:cstheme="minorHAnsi"/>
                <w:sz w:val="20"/>
                <w:szCs w:val="20"/>
              </w:rPr>
            </w:pPr>
            <w:r w:rsidRPr="00296477">
              <w:rPr>
                <w:rFonts w:asciiTheme="minorHAnsi" w:hAnsiTheme="minorHAnsi" w:cstheme="minorHAnsi"/>
                <w:sz w:val="20"/>
                <w:szCs w:val="20"/>
              </w:rPr>
              <w:t>Anadolu, doğal güzelliklerin son derece çeşitli olduğu bir coğrafyada yer alır. Ülkemizin çeşitli alanlarında</w:t>
            </w:r>
            <w:r w:rsidR="003D2867">
              <w:rPr>
                <w:rFonts w:asciiTheme="minorHAnsi" w:hAnsiTheme="minorHAnsi" w:cstheme="minorHAnsi"/>
                <w:sz w:val="20"/>
                <w:szCs w:val="20"/>
              </w:rPr>
              <w:t xml:space="preserve"> </w:t>
            </w:r>
            <w:r w:rsidRPr="00296477">
              <w:rPr>
                <w:rFonts w:asciiTheme="minorHAnsi" w:hAnsiTheme="minorHAnsi" w:cstheme="minorHAnsi"/>
                <w:sz w:val="20"/>
                <w:szCs w:val="20"/>
              </w:rPr>
              <w:t>bulunan şelaleler, kaplıcalar, göller ve diğer yer şekilleri yer aldıkları il ile özdeşleşmiştir.</w:t>
            </w:r>
            <w:r w:rsidR="003D2867">
              <w:rPr>
                <w:rFonts w:asciiTheme="minorHAnsi" w:hAnsiTheme="minorHAnsi" w:cstheme="minorHAnsi"/>
                <w:sz w:val="20"/>
                <w:szCs w:val="20"/>
              </w:rPr>
              <w:t xml:space="preserve"> </w:t>
            </w:r>
            <w:r w:rsidRPr="00296477">
              <w:rPr>
                <w:rFonts w:asciiTheme="minorHAnsi" w:hAnsiTheme="minorHAnsi" w:cstheme="minorHAnsi"/>
                <w:sz w:val="20"/>
                <w:szCs w:val="20"/>
              </w:rPr>
              <w:t>Peribacaları, Nevşehir’in ününün ülke sınırları dışına çıkmasını sağlamış doğal bir oluşumdur. Bu bölgenin</w:t>
            </w:r>
            <w:r w:rsidR="003D2867">
              <w:rPr>
                <w:rFonts w:asciiTheme="minorHAnsi" w:hAnsiTheme="minorHAnsi" w:cstheme="minorHAnsi"/>
                <w:sz w:val="20"/>
                <w:szCs w:val="20"/>
              </w:rPr>
              <w:t xml:space="preserve"> </w:t>
            </w:r>
            <w:r w:rsidRPr="00296477">
              <w:rPr>
                <w:rFonts w:asciiTheme="minorHAnsi" w:hAnsiTheme="minorHAnsi" w:cstheme="minorHAnsi"/>
                <w:sz w:val="20"/>
                <w:szCs w:val="20"/>
              </w:rPr>
              <w:t>insanlar tarafından tanınması ve ziyaret edilmesinde dünyada nadir rastlanan coğrafi bir oluşum olan peribacalarının</w:t>
            </w:r>
            <w:r w:rsidR="003D2867">
              <w:rPr>
                <w:rFonts w:asciiTheme="minorHAnsi" w:hAnsiTheme="minorHAnsi" w:cstheme="minorHAnsi"/>
                <w:sz w:val="20"/>
                <w:szCs w:val="20"/>
              </w:rPr>
              <w:t xml:space="preserve"> </w:t>
            </w:r>
            <w:r w:rsidRPr="00296477">
              <w:rPr>
                <w:rFonts w:asciiTheme="minorHAnsi" w:hAnsiTheme="minorHAnsi" w:cstheme="minorHAnsi"/>
                <w:sz w:val="20"/>
                <w:szCs w:val="20"/>
              </w:rPr>
              <w:t>etkisi büyüktür</w:t>
            </w:r>
            <w:r w:rsidR="003F3591">
              <w:rPr>
                <w:rFonts w:asciiTheme="minorHAnsi" w:hAnsiTheme="minorHAnsi" w:cstheme="minorHAnsi"/>
                <w:sz w:val="20"/>
                <w:szCs w:val="20"/>
              </w:rPr>
              <w:t>.</w:t>
            </w:r>
          </w:p>
          <w:p w14:paraId="2E3832EE" w14:textId="51E9CAF3" w:rsidR="00296477" w:rsidRDefault="00296477" w:rsidP="00296477">
            <w:pPr>
              <w:autoSpaceDE w:val="0"/>
              <w:autoSpaceDN w:val="0"/>
              <w:adjustRightInd w:val="0"/>
              <w:jc w:val="both"/>
              <w:rPr>
                <w:rFonts w:asciiTheme="minorHAnsi" w:hAnsiTheme="minorHAnsi" w:cstheme="minorHAnsi"/>
                <w:sz w:val="20"/>
                <w:szCs w:val="20"/>
              </w:rPr>
            </w:pPr>
          </w:p>
          <w:p w14:paraId="3D2CCD7C" w14:textId="08E09417" w:rsidR="00296477" w:rsidRDefault="00296477" w:rsidP="00296477">
            <w:pPr>
              <w:autoSpaceDE w:val="0"/>
              <w:autoSpaceDN w:val="0"/>
              <w:adjustRightInd w:val="0"/>
              <w:jc w:val="both"/>
              <w:rPr>
                <w:rFonts w:asciiTheme="minorHAnsi" w:hAnsiTheme="minorHAnsi" w:cstheme="minorHAnsi"/>
                <w:sz w:val="20"/>
                <w:szCs w:val="20"/>
              </w:rPr>
            </w:pPr>
            <w:r w:rsidRPr="00296477">
              <w:rPr>
                <w:rFonts w:asciiTheme="minorHAnsi" w:hAnsiTheme="minorHAnsi" w:cstheme="minorHAnsi"/>
                <w:sz w:val="20"/>
                <w:szCs w:val="20"/>
              </w:rPr>
              <w:t>Volkanik bir dağ olan Erciyes Dağı, Kayseri ilinin popülerliğini artıran önemli bir doğal semboldür. Her yıl yüzlerce turiste ev sahipliği yapan Erciyes Dağı, aynı zamanda Kayseri’nin diğer kültürel özelliklerinin tanın</w:t>
            </w:r>
            <w:r w:rsidR="003D2867">
              <w:rPr>
                <w:rFonts w:asciiTheme="minorHAnsi" w:hAnsiTheme="minorHAnsi" w:cstheme="minorHAnsi"/>
                <w:sz w:val="20"/>
                <w:szCs w:val="20"/>
              </w:rPr>
              <w:t xml:space="preserve">masında da büyük role sahiptir. </w:t>
            </w:r>
            <w:r w:rsidRPr="00296477">
              <w:rPr>
                <w:rFonts w:asciiTheme="minorHAnsi" w:hAnsiTheme="minorHAnsi" w:cstheme="minorHAnsi"/>
                <w:sz w:val="20"/>
                <w:szCs w:val="20"/>
              </w:rPr>
              <w:t xml:space="preserve">Bolu’ya bağlı Yedigöller, tabiat güzelliğiyle ön plana çıkmaktadır. Bolu için doğal bir sembol olan </w:t>
            </w:r>
            <w:proofErr w:type="spellStart"/>
            <w:r w:rsidRPr="00296477">
              <w:rPr>
                <w:rFonts w:asciiTheme="minorHAnsi" w:hAnsiTheme="minorHAnsi" w:cstheme="minorHAnsi"/>
                <w:sz w:val="20"/>
                <w:szCs w:val="20"/>
              </w:rPr>
              <w:t>yedigöller</w:t>
            </w:r>
            <w:proofErr w:type="spellEnd"/>
            <w:r w:rsidRPr="00296477">
              <w:rPr>
                <w:rFonts w:asciiTheme="minorHAnsi" w:hAnsiTheme="minorHAnsi" w:cstheme="minorHAnsi"/>
                <w:sz w:val="20"/>
                <w:szCs w:val="20"/>
              </w:rPr>
              <w:t xml:space="preserve"> yörenin tanınması ve ekonomik girdisi için önemli bir ka</w:t>
            </w:r>
            <w:r w:rsidR="003D2867">
              <w:rPr>
                <w:rFonts w:asciiTheme="minorHAnsi" w:hAnsiTheme="minorHAnsi" w:cstheme="minorHAnsi"/>
                <w:sz w:val="20"/>
                <w:szCs w:val="20"/>
              </w:rPr>
              <w:t xml:space="preserve">tma değerdir. </w:t>
            </w:r>
            <w:r w:rsidRPr="00296477">
              <w:rPr>
                <w:rFonts w:asciiTheme="minorHAnsi" w:hAnsiTheme="minorHAnsi" w:cstheme="minorHAnsi"/>
                <w:sz w:val="20"/>
                <w:szCs w:val="20"/>
              </w:rPr>
              <w:t>Karstik bir oluşum olan Pamukkale Travertenleri, Denizli ili için doğal bir semboldür ve bu ilin ekonomik kalkınmasında turizmi ön plana çıkaran önemli bir lokomotiftir.</w:t>
            </w:r>
            <w:r w:rsidR="003D2867">
              <w:rPr>
                <w:rFonts w:asciiTheme="minorHAnsi" w:hAnsiTheme="minorHAnsi" w:cstheme="minorHAnsi"/>
                <w:sz w:val="20"/>
                <w:szCs w:val="20"/>
              </w:rPr>
              <w:t xml:space="preserve"> </w:t>
            </w:r>
            <w:r w:rsidRPr="00296477">
              <w:rPr>
                <w:rFonts w:asciiTheme="minorHAnsi" w:hAnsiTheme="minorHAnsi" w:cstheme="minorHAnsi"/>
                <w:sz w:val="20"/>
                <w:szCs w:val="20"/>
              </w:rPr>
              <w:t>Türkiye’deki şelaleler de doğal semboller arasında gösterilebilir. Manavgat, Kurşunlu ve Düden şelalesi Antalya; Muradiye Şelalesi Van için doğal semboldür.</w:t>
            </w:r>
          </w:p>
          <w:p w14:paraId="182BE5F9" w14:textId="77777777" w:rsidR="00296477" w:rsidRDefault="00296477" w:rsidP="00296477">
            <w:pPr>
              <w:autoSpaceDE w:val="0"/>
              <w:autoSpaceDN w:val="0"/>
              <w:adjustRightInd w:val="0"/>
              <w:jc w:val="both"/>
              <w:rPr>
                <w:rFonts w:asciiTheme="minorHAnsi" w:hAnsiTheme="minorHAnsi" w:cstheme="minorHAnsi"/>
                <w:sz w:val="20"/>
                <w:szCs w:val="20"/>
              </w:rPr>
            </w:pPr>
          </w:p>
          <w:p w14:paraId="5C076DF6" w14:textId="499711EF" w:rsidR="00296477" w:rsidRPr="003D2867" w:rsidRDefault="00296477" w:rsidP="00296477">
            <w:pPr>
              <w:autoSpaceDE w:val="0"/>
              <w:autoSpaceDN w:val="0"/>
              <w:adjustRightInd w:val="0"/>
              <w:jc w:val="both"/>
              <w:rPr>
                <w:rFonts w:asciiTheme="minorHAnsi" w:hAnsiTheme="minorHAnsi" w:cstheme="minorHAnsi"/>
                <w:b/>
                <w:color w:val="0070C0"/>
                <w:sz w:val="22"/>
                <w:szCs w:val="20"/>
              </w:rPr>
            </w:pPr>
            <w:r w:rsidRPr="003D2867">
              <w:rPr>
                <w:rFonts w:asciiTheme="minorHAnsi" w:hAnsiTheme="minorHAnsi" w:cstheme="minorHAnsi"/>
                <w:b/>
                <w:color w:val="0070C0"/>
                <w:sz w:val="22"/>
                <w:szCs w:val="20"/>
              </w:rPr>
              <w:t>Türkiye’deki Kültürel Sembollerin Mekânla İlişkisi</w:t>
            </w:r>
          </w:p>
          <w:p w14:paraId="593D7783" w14:textId="4397D38B" w:rsidR="00A70830" w:rsidRDefault="003F3591" w:rsidP="00296477">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662336" behindDoc="1" locked="0" layoutInCell="1" allowOverlap="1" wp14:anchorId="4E77EC59" wp14:editId="488DC479">
                  <wp:simplePos x="0" y="0"/>
                  <wp:positionH relativeFrom="column">
                    <wp:posOffset>4335780</wp:posOffset>
                  </wp:positionH>
                  <wp:positionV relativeFrom="paragraph">
                    <wp:posOffset>-1238250</wp:posOffset>
                  </wp:positionV>
                  <wp:extent cx="2222500" cy="1708150"/>
                  <wp:effectExtent l="0" t="0" r="6350" b="6350"/>
                  <wp:wrapTight wrapText="bothSides">
                    <wp:wrapPolygon edited="0">
                      <wp:start x="0" y="0"/>
                      <wp:lineTo x="0" y="21439"/>
                      <wp:lineTo x="21477" y="21439"/>
                      <wp:lineTo x="21477" y="0"/>
                      <wp:lineTo x="0" y="0"/>
                    </wp:wrapPolygon>
                  </wp:wrapTight>
                  <wp:docPr id="3" name="Resim 3" descr="C:\Users\User\Desktop\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reenshot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250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477" w:rsidRPr="00296477">
              <w:rPr>
                <w:rFonts w:asciiTheme="minorHAnsi" w:hAnsiTheme="minorHAnsi" w:cstheme="minorHAnsi"/>
                <w:sz w:val="20"/>
                <w:szCs w:val="20"/>
              </w:rPr>
              <w:t>Türkiye, tarihî ve kültürel güzellikleriyle adeta bir açık hava müzesi konumundadır. Anadolu toprakları coğrafi konumu nedeniyle geçmiş çağlardan bu yana pek çok medeniyetin buluşma, kurulma ve gelişme sahası olmuştur. Bu nedenle birçok mimari yapı, sözlü ve yazılı eser günümüz toplumlarına miras kalmıştır. Bu eserlerden bazıları, yer aldıkları şehirler için bir sembol niteliğindedir.</w:t>
            </w:r>
          </w:p>
          <w:p w14:paraId="6F5F1E9E" w14:textId="77777777" w:rsidR="00296477" w:rsidRDefault="00296477" w:rsidP="00296477">
            <w:pPr>
              <w:autoSpaceDE w:val="0"/>
              <w:autoSpaceDN w:val="0"/>
              <w:adjustRightInd w:val="0"/>
              <w:jc w:val="both"/>
              <w:rPr>
                <w:rFonts w:asciiTheme="minorHAnsi" w:hAnsiTheme="minorHAnsi" w:cstheme="minorHAnsi"/>
                <w:sz w:val="20"/>
                <w:szCs w:val="20"/>
              </w:rPr>
            </w:pPr>
          </w:p>
          <w:p w14:paraId="56E8B036" w14:textId="3E152565" w:rsidR="00296477" w:rsidRDefault="00296477" w:rsidP="00296477">
            <w:pPr>
              <w:autoSpaceDE w:val="0"/>
              <w:autoSpaceDN w:val="0"/>
              <w:adjustRightInd w:val="0"/>
              <w:jc w:val="both"/>
              <w:rPr>
                <w:rFonts w:asciiTheme="minorHAnsi" w:hAnsiTheme="minorHAnsi" w:cstheme="minorHAnsi"/>
                <w:sz w:val="20"/>
                <w:szCs w:val="20"/>
              </w:rPr>
            </w:pPr>
            <w:r w:rsidRPr="00296477">
              <w:rPr>
                <w:rFonts w:asciiTheme="minorHAnsi" w:hAnsiTheme="minorHAnsi" w:cstheme="minorHAnsi"/>
                <w:sz w:val="20"/>
                <w:szCs w:val="20"/>
              </w:rPr>
              <w:t>Ayasofya Camii, Süleymaniye Camii, Ortaköy Camii, Kız Kulesi ve Topkapı Sarayı gibi tarihî yapılar İstanbul’un bir kültür şehri olarak tanınmasında ve markalaşma</w:t>
            </w:r>
            <w:r w:rsidR="003D2867">
              <w:rPr>
                <w:rFonts w:asciiTheme="minorHAnsi" w:hAnsiTheme="minorHAnsi" w:cstheme="minorHAnsi"/>
                <w:sz w:val="20"/>
                <w:szCs w:val="20"/>
              </w:rPr>
              <w:t xml:space="preserve">sında büyük bir öneme sahiptir. </w:t>
            </w:r>
            <w:r w:rsidRPr="00296477">
              <w:rPr>
                <w:rFonts w:asciiTheme="minorHAnsi" w:hAnsiTheme="minorHAnsi" w:cstheme="minorHAnsi"/>
                <w:sz w:val="20"/>
                <w:szCs w:val="20"/>
              </w:rPr>
              <w:t>Sümela Manastırı, kemençe, çay ve hamsi denince Trabzon ili akla gelir. Trabzon için bu değerler, önemli bir kültürel sembol olup her yıl yüzlerce ziyaretçi bu değerlerler için Trabzon’u ziyaret etmektedir</w:t>
            </w:r>
            <w:r w:rsidR="003D2867">
              <w:rPr>
                <w:rFonts w:asciiTheme="minorHAnsi" w:hAnsiTheme="minorHAnsi" w:cstheme="minorHAnsi"/>
                <w:sz w:val="20"/>
                <w:szCs w:val="20"/>
              </w:rPr>
              <w:t xml:space="preserve">. </w:t>
            </w:r>
            <w:r w:rsidRPr="00296477">
              <w:rPr>
                <w:rFonts w:asciiTheme="minorHAnsi" w:hAnsiTheme="minorHAnsi" w:cstheme="minorHAnsi"/>
                <w:sz w:val="20"/>
                <w:szCs w:val="20"/>
              </w:rPr>
              <w:t xml:space="preserve">Adıyaman’da bulunan 2.150 metre yüksekliğe sahip Nemrut Dağı, </w:t>
            </w:r>
            <w:proofErr w:type="spellStart"/>
            <w:r w:rsidRPr="00296477">
              <w:rPr>
                <w:rFonts w:asciiTheme="minorHAnsi" w:hAnsiTheme="minorHAnsi" w:cstheme="minorHAnsi"/>
                <w:sz w:val="20"/>
                <w:szCs w:val="20"/>
              </w:rPr>
              <w:t>Komagene</w:t>
            </w:r>
            <w:proofErr w:type="spellEnd"/>
            <w:r w:rsidRPr="00296477">
              <w:rPr>
                <w:rFonts w:asciiTheme="minorHAnsi" w:hAnsiTheme="minorHAnsi" w:cstheme="minorHAnsi"/>
                <w:sz w:val="20"/>
                <w:szCs w:val="20"/>
              </w:rPr>
              <w:t xml:space="preserve"> Kralı tarafından yapılmış olan anıtsal heykeller ile tanınır. Adıyaman için kültürel bir değer niteliğindeki Nemrut Dağı, özellikle gün doğumunu ve gün batımını izlemek için gelen turistler tarafından ziyaret edilir</w:t>
            </w:r>
            <w:r w:rsidR="003D2867">
              <w:rPr>
                <w:rFonts w:asciiTheme="minorHAnsi" w:hAnsiTheme="minorHAnsi" w:cstheme="minorHAnsi"/>
                <w:sz w:val="20"/>
                <w:szCs w:val="20"/>
              </w:rPr>
              <w:t xml:space="preserve">. </w:t>
            </w:r>
            <w:r w:rsidRPr="00296477">
              <w:rPr>
                <w:rFonts w:asciiTheme="minorHAnsi" w:hAnsiTheme="minorHAnsi" w:cstheme="minorHAnsi"/>
                <w:sz w:val="20"/>
                <w:szCs w:val="20"/>
              </w:rPr>
              <w:t>Evleri ve telkâri sanatı ile ön plana çıkan Mardin, kültürel güzelliklerin harmanlanması ve bu alanda âdeta bir marka özelliği göstermesi ile dünyaca tanınan bir şehirdir.</w:t>
            </w:r>
          </w:p>
          <w:p w14:paraId="604871B0" w14:textId="77777777" w:rsidR="0046765F" w:rsidRDefault="0046765F" w:rsidP="00296477">
            <w:pPr>
              <w:autoSpaceDE w:val="0"/>
              <w:autoSpaceDN w:val="0"/>
              <w:adjustRightInd w:val="0"/>
              <w:jc w:val="both"/>
              <w:rPr>
                <w:rFonts w:asciiTheme="minorHAnsi" w:hAnsiTheme="minorHAnsi" w:cstheme="minorHAnsi"/>
                <w:sz w:val="20"/>
                <w:szCs w:val="20"/>
              </w:rPr>
            </w:pPr>
          </w:p>
          <w:p w14:paraId="563E5CA8" w14:textId="6F5463B4" w:rsidR="0046765F" w:rsidRPr="003D2867" w:rsidRDefault="0046765F" w:rsidP="00296477">
            <w:pPr>
              <w:autoSpaceDE w:val="0"/>
              <w:autoSpaceDN w:val="0"/>
              <w:adjustRightInd w:val="0"/>
              <w:jc w:val="both"/>
              <w:rPr>
                <w:rFonts w:asciiTheme="minorHAnsi" w:hAnsiTheme="minorHAnsi" w:cstheme="minorHAnsi"/>
                <w:b/>
                <w:color w:val="0070C0"/>
                <w:sz w:val="22"/>
                <w:szCs w:val="20"/>
              </w:rPr>
            </w:pPr>
            <w:r w:rsidRPr="003D2867">
              <w:rPr>
                <w:rFonts w:asciiTheme="minorHAnsi" w:hAnsiTheme="minorHAnsi" w:cstheme="minorHAnsi"/>
                <w:b/>
                <w:color w:val="0070C0"/>
                <w:sz w:val="22"/>
                <w:szCs w:val="20"/>
              </w:rPr>
              <w:t>Türkiye’nin Kültürel Mirası</w:t>
            </w:r>
          </w:p>
          <w:p w14:paraId="1381D9BE" w14:textId="02623650" w:rsidR="0046765F" w:rsidRDefault="0046765F" w:rsidP="00296477">
            <w:pPr>
              <w:autoSpaceDE w:val="0"/>
              <w:autoSpaceDN w:val="0"/>
              <w:adjustRightInd w:val="0"/>
              <w:jc w:val="both"/>
              <w:rPr>
                <w:rFonts w:asciiTheme="minorHAnsi" w:hAnsiTheme="minorHAnsi" w:cstheme="minorHAnsi"/>
                <w:sz w:val="20"/>
                <w:szCs w:val="20"/>
              </w:rPr>
            </w:pPr>
            <w:r w:rsidRPr="0046765F">
              <w:rPr>
                <w:rFonts w:asciiTheme="minorHAnsi" w:hAnsiTheme="minorHAnsi" w:cstheme="minorHAnsi"/>
                <w:sz w:val="20"/>
                <w:szCs w:val="20"/>
              </w:rPr>
              <w:t xml:space="preserve">Uluslararası önem taşıyan, bu nedenle takdire ve korunmaya değer doğal oluşumlara, anıtlara ve sitlere dünya mirası denilmektedir. Türkiye, sahip olduğu tarihsel ve doğal mirasa sahip çıkmış ve bu mirası gelecek kuşaklara aktarmak için önemli </w:t>
            </w:r>
            <w:r w:rsidRPr="0046765F">
              <w:rPr>
                <w:rFonts w:asciiTheme="minorHAnsi" w:hAnsiTheme="minorHAnsi" w:cstheme="minorHAnsi"/>
                <w:sz w:val="20"/>
                <w:szCs w:val="20"/>
              </w:rPr>
              <w:lastRenderedPageBreak/>
              <w:t>çalışmalar yürütmüştür. Bu çalışmaların bazılarında UNESCO ile iş birliği yapılmıştır. Dünyadaki kültürel miraslar ile ilgili çalışmaları yürüten UNESCO tarafından yapılan sınıflandırmaya göre kültürel miraslar, somut ve somut olmayan kültürel miraslar olarak ikiye ayrılmıştır.</w:t>
            </w:r>
          </w:p>
          <w:p w14:paraId="0CCA3F8E" w14:textId="77777777" w:rsidR="0046765F" w:rsidRDefault="0046765F" w:rsidP="00296477">
            <w:pPr>
              <w:autoSpaceDE w:val="0"/>
              <w:autoSpaceDN w:val="0"/>
              <w:adjustRightInd w:val="0"/>
              <w:jc w:val="both"/>
              <w:rPr>
                <w:rFonts w:asciiTheme="minorHAnsi" w:hAnsiTheme="minorHAnsi" w:cstheme="minorHAnsi"/>
                <w:sz w:val="20"/>
                <w:szCs w:val="20"/>
              </w:rPr>
            </w:pPr>
          </w:p>
          <w:p w14:paraId="45F4EFAC" w14:textId="5A50EBB4" w:rsidR="0046765F" w:rsidRPr="003D2867" w:rsidRDefault="0046765F" w:rsidP="00296477">
            <w:pPr>
              <w:autoSpaceDE w:val="0"/>
              <w:autoSpaceDN w:val="0"/>
              <w:adjustRightInd w:val="0"/>
              <w:jc w:val="both"/>
              <w:rPr>
                <w:rFonts w:asciiTheme="minorHAnsi" w:hAnsiTheme="minorHAnsi" w:cstheme="minorHAnsi"/>
                <w:b/>
                <w:color w:val="0070C0"/>
                <w:sz w:val="20"/>
                <w:szCs w:val="20"/>
              </w:rPr>
            </w:pPr>
            <w:r w:rsidRPr="003D2867">
              <w:rPr>
                <w:rFonts w:asciiTheme="minorHAnsi" w:hAnsiTheme="minorHAnsi" w:cstheme="minorHAnsi"/>
                <w:b/>
                <w:color w:val="0070C0"/>
                <w:sz w:val="20"/>
                <w:szCs w:val="20"/>
              </w:rPr>
              <w:t>Somut Kültürel Miras</w:t>
            </w:r>
          </w:p>
          <w:p w14:paraId="6D6F3393" w14:textId="65664BE4" w:rsidR="0046765F" w:rsidRDefault="0046765F" w:rsidP="00296477">
            <w:pPr>
              <w:autoSpaceDE w:val="0"/>
              <w:autoSpaceDN w:val="0"/>
              <w:adjustRightInd w:val="0"/>
              <w:jc w:val="both"/>
              <w:rPr>
                <w:rFonts w:asciiTheme="minorHAnsi" w:hAnsiTheme="minorHAnsi" w:cstheme="minorHAnsi"/>
                <w:sz w:val="20"/>
                <w:szCs w:val="20"/>
              </w:rPr>
            </w:pPr>
            <w:r w:rsidRPr="0046765F">
              <w:rPr>
                <w:rFonts w:asciiTheme="minorHAnsi" w:hAnsiTheme="minorHAnsi" w:cstheme="minorHAnsi"/>
                <w:sz w:val="20"/>
                <w:szCs w:val="20"/>
              </w:rPr>
              <w:t>Gelecek nesillere aktarım için korunması gereken tarihî yapı, mekân ve anıtlara somut kültürel miras denir. Arkeolojik, mimari ve teknolojik eserler somut kültürel mirasın bir parçasıdır ve günümüzde genelde müzeler vasıtasıyla sergilenir.</w:t>
            </w:r>
          </w:p>
          <w:p w14:paraId="207A441E" w14:textId="77777777" w:rsidR="0046765F" w:rsidRDefault="0046765F" w:rsidP="00296477">
            <w:pPr>
              <w:autoSpaceDE w:val="0"/>
              <w:autoSpaceDN w:val="0"/>
              <w:adjustRightInd w:val="0"/>
              <w:jc w:val="both"/>
              <w:rPr>
                <w:rFonts w:asciiTheme="minorHAnsi" w:hAnsiTheme="minorHAnsi" w:cstheme="minorHAnsi"/>
                <w:sz w:val="20"/>
                <w:szCs w:val="20"/>
              </w:rPr>
            </w:pPr>
          </w:p>
          <w:p w14:paraId="6B4FBB2D" w14:textId="384AB4EA" w:rsidR="003F3591" w:rsidRPr="003D2867" w:rsidRDefault="0046765F" w:rsidP="00296477">
            <w:pPr>
              <w:autoSpaceDE w:val="0"/>
              <w:autoSpaceDN w:val="0"/>
              <w:adjustRightInd w:val="0"/>
              <w:jc w:val="both"/>
              <w:rPr>
                <w:rFonts w:asciiTheme="minorHAnsi" w:hAnsiTheme="minorHAnsi" w:cstheme="minorHAnsi"/>
                <w:b/>
                <w:color w:val="0070C0"/>
                <w:sz w:val="20"/>
                <w:szCs w:val="20"/>
              </w:rPr>
            </w:pPr>
            <w:r w:rsidRPr="003D2867">
              <w:rPr>
                <w:rFonts w:asciiTheme="minorHAnsi" w:hAnsiTheme="minorHAnsi" w:cstheme="minorHAnsi"/>
                <w:b/>
                <w:color w:val="0070C0"/>
                <w:sz w:val="20"/>
                <w:szCs w:val="20"/>
              </w:rPr>
              <w:t>Somut Olmayan Kültürel Miras</w:t>
            </w:r>
          </w:p>
          <w:p w14:paraId="6C86463F" w14:textId="01B72D41" w:rsidR="0046765F" w:rsidRDefault="0046765F" w:rsidP="00296477">
            <w:pPr>
              <w:autoSpaceDE w:val="0"/>
              <w:autoSpaceDN w:val="0"/>
              <w:adjustRightInd w:val="0"/>
              <w:jc w:val="both"/>
              <w:rPr>
                <w:rFonts w:asciiTheme="minorHAnsi" w:hAnsiTheme="minorHAnsi" w:cstheme="minorHAnsi"/>
                <w:sz w:val="20"/>
                <w:szCs w:val="20"/>
              </w:rPr>
            </w:pPr>
            <w:r w:rsidRPr="0046765F">
              <w:rPr>
                <w:rFonts w:asciiTheme="minorHAnsi" w:hAnsiTheme="minorHAnsi" w:cstheme="minorHAnsi"/>
                <w:sz w:val="20"/>
                <w:szCs w:val="20"/>
              </w:rPr>
              <w:t>Somut olmayan kültürel miras; toplumların ve bireylerin kültürlerinin bir parçası olarak adlandırdıkları gelenek ve görenekler, anlatılar, bilgi ve becerilerle beraber bu değerlerle ilgili her türlü araç gereç ile kültürel mekânlar olarak tanımlanır.</w:t>
            </w:r>
            <w:r w:rsidR="003D2867">
              <w:rPr>
                <w:rFonts w:asciiTheme="minorHAnsi" w:hAnsiTheme="minorHAnsi" w:cstheme="minorHAnsi"/>
                <w:sz w:val="20"/>
                <w:szCs w:val="20"/>
              </w:rPr>
              <w:t xml:space="preserve"> </w:t>
            </w:r>
            <w:r w:rsidRPr="0046765F">
              <w:rPr>
                <w:rFonts w:asciiTheme="minorHAnsi" w:hAnsiTheme="minorHAnsi" w:cstheme="minorHAnsi"/>
                <w:sz w:val="20"/>
                <w:szCs w:val="20"/>
              </w:rPr>
              <w:t xml:space="preserve">Somut olmayan kültürel miras denince halk hikâyeleri, destanlar, masal ve fıkralar gibi sözlü anlatımlar; Karagöz, kukla, halk tiyatrosu gibi gösteri sanatları; kına gecesi, nişan, düğün, nevruz gibi </w:t>
            </w:r>
            <w:proofErr w:type="gramStart"/>
            <w:r w:rsidRPr="0046765F">
              <w:rPr>
                <w:rFonts w:asciiTheme="minorHAnsi" w:hAnsiTheme="minorHAnsi" w:cstheme="minorHAnsi"/>
                <w:sz w:val="20"/>
                <w:szCs w:val="20"/>
              </w:rPr>
              <w:t>ritüel</w:t>
            </w:r>
            <w:proofErr w:type="gramEnd"/>
            <w:r w:rsidRPr="0046765F">
              <w:rPr>
                <w:rFonts w:asciiTheme="minorHAnsi" w:hAnsiTheme="minorHAnsi" w:cstheme="minorHAnsi"/>
                <w:sz w:val="20"/>
                <w:szCs w:val="20"/>
              </w:rPr>
              <w:t xml:space="preserve"> ve kutlamalar; dokumacılık, telkâri, nazar boncuğu, sedef kakma gibi el sanatları; yöresel yemekler, halk hekimliği, halk meteorolojisi gibi uygulamalar akla gelebilir</w:t>
            </w:r>
            <w:r w:rsidR="003F3591">
              <w:rPr>
                <w:rFonts w:asciiTheme="minorHAnsi" w:hAnsiTheme="minorHAnsi" w:cstheme="minorHAnsi"/>
                <w:sz w:val="20"/>
                <w:szCs w:val="20"/>
              </w:rPr>
              <w:t>.</w:t>
            </w:r>
          </w:p>
          <w:p w14:paraId="205C1A53" w14:textId="77777777" w:rsidR="0046765F" w:rsidRDefault="0046765F" w:rsidP="00296477">
            <w:pPr>
              <w:autoSpaceDE w:val="0"/>
              <w:autoSpaceDN w:val="0"/>
              <w:adjustRightInd w:val="0"/>
              <w:jc w:val="both"/>
              <w:rPr>
                <w:rFonts w:asciiTheme="minorHAnsi" w:hAnsiTheme="minorHAnsi" w:cstheme="minorHAnsi"/>
                <w:sz w:val="20"/>
                <w:szCs w:val="20"/>
              </w:rPr>
            </w:pPr>
          </w:p>
          <w:p w14:paraId="7D5BFDD0" w14:textId="77777777" w:rsidR="003F3591" w:rsidRDefault="003F3591" w:rsidP="00296477">
            <w:pPr>
              <w:autoSpaceDE w:val="0"/>
              <w:autoSpaceDN w:val="0"/>
              <w:adjustRightInd w:val="0"/>
              <w:jc w:val="both"/>
              <w:rPr>
                <w:rFonts w:asciiTheme="minorHAnsi" w:hAnsiTheme="minorHAnsi" w:cstheme="minorHAnsi"/>
                <w:sz w:val="20"/>
                <w:szCs w:val="20"/>
              </w:rPr>
            </w:pPr>
          </w:p>
          <w:p w14:paraId="086AAEBC" w14:textId="250B3EBD" w:rsidR="0046765F" w:rsidRPr="00840138" w:rsidRDefault="003F3591" w:rsidP="00296477">
            <w:pPr>
              <w:autoSpaceDE w:val="0"/>
              <w:autoSpaceDN w:val="0"/>
              <w:adjustRightInd w:val="0"/>
              <w:jc w:val="both"/>
              <w:rPr>
                <w:rFonts w:asciiTheme="minorHAnsi" w:hAnsiTheme="minorHAnsi" w:cstheme="minorHAnsi"/>
                <w:b/>
                <w:color w:val="00B050"/>
                <w:sz w:val="20"/>
                <w:szCs w:val="20"/>
              </w:rPr>
            </w:pPr>
            <w:r>
              <w:rPr>
                <w:rFonts w:asciiTheme="minorHAnsi" w:hAnsiTheme="minorHAnsi" w:cstheme="minorHAnsi"/>
                <w:b/>
                <w:noProof/>
                <w:color w:val="0070C0"/>
                <w:sz w:val="20"/>
                <w:szCs w:val="20"/>
                <w:lang w:eastAsia="tr-TR"/>
              </w:rPr>
              <w:drawing>
                <wp:anchor distT="0" distB="0" distL="114300" distR="114300" simplePos="0" relativeHeight="251663360" behindDoc="1" locked="0" layoutInCell="1" allowOverlap="1" wp14:anchorId="60B87E53" wp14:editId="59571F03">
                  <wp:simplePos x="0" y="0"/>
                  <wp:positionH relativeFrom="column">
                    <wp:posOffset>4729480</wp:posOffset>
                  </wp:positionH>
                  <wp:positionV relativeFrom="paragraph">
                    <wp:posOffset>-1198245</wp:posOffset>
                  </wp:positionV>
                  <wp:extent cx="1822450" cy="1513205"/>
                  <wp:effectExtent l="0" t="0" r="6350" b="0"/>
                  <wp:wrapTight wrapText="bothSides">
                    <wp:wrapPolygon edited="0">
                      <wp:start x="0" y="0"/>
                      <wp:lineTo x="0" y="21210"/>
                      <wp:lineTo x="21449" y="21210"/>
                      <wp:lineTo x="21449" y="0"/>
                      <wp:lineTo x="0" y="0"/>
                    </wp:wrapPolygon>
                  </wp:wrapTight>
                  <wp:docPr id="4" name="Resim 4" descr="C:\Users\User\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Screenshot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2450"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65F" w:rsidRPr="00840138">
              <w:rPr>
                <w:rFonts w:asciiTheme="minorHAnsi" w:hAnsiTheme="minorHAnsi" w:cstheme="minorHAnsi"/>
                <w:b/>
                <w:color w:val="00B050"/>
                <w:sz w:val="20"/>
                <w:szCs w:val="20"/>
              </w:rPr>
              <w:t>Türkiye’nin UNESCO Kültür Mirasları</w:t>
            </w:r>
          </w:p>
          <w:p w14:paraId="5655C549" w14:textId="34176D39" w:rsidR="003D2867" w:rsidRDefault="0046765F" w:rsidP="00296477">
            <w:pPr>
              <w:autoSpaceDE w:val="0"/>
              <w:autoSpaceDN w:val="0"/>
              <w:adjustRightInd w:val="0"/>
              <w:jc w:val="both"/>
              <w:rPr>
                <w:rFonts w:asciiTheme="minorHAnsi" w:hAnsiTheme="minorHAnsi" w:cstheme="minorHAnsi"/>
                <w:sz w:val="20"/>
                <w:szCs w:val="20"/>
              </w:rPr>
            </w:pPr>
            <w:r w:rsidRPr="0046765F">
              <w:rPr>
                <w:rFonts w:asciiTheme="minorHAnsi" w:hAnsiTheme="minorHAnsi" w:cstheme="minorHAnsi"/>
                <w:sz w:val="20"/>
                <w:szCs w:val="20"/>
              </w:rPr>
              <w:t>UNESCO’nun amaçları arasında dünyada tüm insanlara ait kabul edilen, evrensel nitelikteki doğal ve kültürel varlıkları belirleyip dünyaya tanıtmak, eski özelliklerini yitirmiş veya yok olmuş doğal ve kültürel değerlerin tüm insanlar tarafından korunması ve yaşatılması için bir bilinç oluşturmak yer alır.</w:t>
            </w:r>
            <w:r w:rsidR="00840138">
              <w:rPr>
                <w:rFonts w:asciiTheme="minorHAnsi" w:hAnsiTheme="minorHAnsi" w:cstheme="minorHAnsi"/>
                <w:sz w:val="20"/>
                <w:szCs w:val="20"/>
              </w:rPr>
              <w:t xml:space="preserve"> </w:t>
            </w:r>
            <w:r w:rsidR="003D2867" w:rsidRPr="003D2867">
              <w:rPr>
                <w:rFonts w:asciiTheme="minorHAnsi" w:hAnsiTheme="minorHAnsi" w:cstheme="minorHAnsi"/>
                <w:sz w:val="20"/>
                <w:szCs w:val="20"/>
              </w:rPr>
              <w:t xml:space="preserve">Ülkemizin zengin tarihi ve kültürel birikimine bağlı olarak bugüne kadar UNESCO Dünya </w:t>
            </w:r>
            <w:r w:rsidR="003D2867">
              <w:rPr>
                <w:rFonts w:asciiTheme="minorHAnsi" w:hAnsiTheme="minorHAnsi" w:cstheme="minorHAnsi"/>
                <w:sz w:val="20"/>
                <w:szCs w:val="20"/>
              </w:rPr>
              <w:t>Mirası Listesi’nde ülkemizden 19</w:t>
            </w:r>
            <w:r w:rsidR="003D2867" w:rsidRPr="003D2867">
              <w:rPr>
                <w:rFonts w:asciiTheme="minorHAnsi" w:hAnsiTheme="minorHAnsi" w:cstheme="minorHAnsi"/>
                <w:sz w:val="20"/>
                <w:szCs w:val="20"/>
              </w:rPr>
              <w:t xml:space="preserve"> adet kültürel varlık yer almıştır.</w:t>
            </w:r>
          </w:p>
          <w:p w14:paraId="3DEF7150"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1. Divriği Ulu Camii ve Darüşşifası (Sivas) 1985 </w:t>
            </w:r>
          </w:p>
          <w:p w14:paraId="25DAD37F"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2. İstanbul'un Tarihi Alanları (İstanbul) 1985 </w:t>
            </w:r>
          </w:p>
          <w:p w14:paraId="56F062E9"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3. Göreme Millî Parkı ve Kapadokya (Nevşehir) 1985 (Karma Miras Alanı) </w:t>
            </w:r>
          </w:p>
          <w:p w14:paraId="5F0F7230"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4. </w:t>
            </w:r>
            <w:proofErr w:type="spellStart"/>
            <w:r w:rsidRPr="003D2867">
              <w:rPr>
                <w:rFonts w:asciiTheme="minorHAnsi" w:hAnsiTheme="minorHAnsi" w:cstheme="minorHAnsi"/>
                <w:sz w:val="20"/>
                <w:szCs w:val="20"/>
              </w:rPr>
              <w:t>Hattuşa</w:t>
            </w:r>
            <w:proofErr w:type="spellEnd"/>
            <w:r w:rsidRPr="003D2867">
              <w:rPr>
                <w:rFonts w:asciiTheme="minorHAnsi" w:hAnsiTheme="minorHAnsi" w:cstheme="minorHAnsi"/>
                <w:sz w:val="20"/>
                <w:szCs w:val="20"/>
              </w:rPr>
              <w:t xml:space="preserve">: Hitit Başkenti (Çorum) 1986 </w:t>
            </w:r>
          </w:p>
          <w:p w14:paraId="6E9C8AB4"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5. Nemrut Dağı (Adıyaman) 1987 </w:t>
            </w:r>
          </w:p>
          <w:p w14:paraId="0682117B"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6. </w:t>
            </w:r>
            <w:proofErr w:type="spellStart"/>
            <w:r w:rsidRPr="003D2867">
              <w:rPr>
                <w:rFonts w:asciiTheme="minorHAnsi" w:hAnsiTheme="minorHAnsi" w:cstheme="minorHAnsi"/>
                <w:sz w:val="20"/>
                <w:szCs w:val="20"/>
              </w:rPr>
              <w:t>Hieropolis</w:t>
            </w:r>
            <w:proofErr w:type="spellEnd"/>
            <w:r w:rsidRPr="003D2867">
              <w:rPr>
                <w:rFonts w:asciiTheme="minorHAnsi" w:hAnsiTheme="minorHAnsi" w:cstheme="minorHAnsi"/>
                <w:sz w:val="20"/>
                <w:szCs w:val="20"/>
              </w:rPr>
              <w:t xml:space="preserve">-Pamukkale (Denizli) 1988 (Karma Miras Alanı) </w:t>
            </w:r>
          </w:p>
          <w:p w14:paraId="46E55959"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7. </w:t>
            </w:r>
            <w:proofErr w:type="spellStart"/>
            <w:r w:rsidRPr="003D2867">
              <w:rPr>
                <w:rFonts w:asciiTheme="minorHAnsi" w:hAnsiTheme="minorHAnsi" w:cstheme="minorHAnsi"/>
                <w:sz w:val="20"/>
                <w:szCs w:val="20"/>
              </w:rPr>
              <w:t>Xanthos</w:t>
            </w:r>
            <w:proofErr w:type="spellEnd"/>
            <w:r w:rsidRPr="003D2867">
              <w:rPr>
                <w:rFonts w:asciiTheme="minorHAnsi" w:hAnsiTheme="minorHAnsi" w:cstheme="minorHAnsi"/>
                <w:sz w:val="20"/>
                <w:szCs w:val="20"/>
              </w:rPr>
              <w:t xml:space="preserve">-Letoon (Antalya-Muğla) 1988 </w:t>
            </w:r>
          </w:p>
          <w:p w14:paraId="67A197FA"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8. Safranbolu Şehri (Karabük) 1994 </w:t>
            </w:r>
          </w:p>
          <w:p w14:paraId="3D503A32"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9. Truva Arkeolojik Alanı (Çanakkale) 1998 </w:t>
            </w:r>
          </w:p>
          <w:p w14:paraId="49D56AFA"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10. Edirne Selimiye Camii ve Külliyesi (Edirne) 2011 </w:t>
            </w:r>
          </w:p>
          <w:p w14:paraId="1B75D85B"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11. Çatalhöyük Neolitik Alanı (Konya) 2012 </w:t>
            </w:r>
          </w:p>
          <w:p w14:paraId="12F9E53E"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12. Bursa ve </w:t>
            </w:r>
            <w:proofErr w:type="spellStart"/>
            <w:r w:rsidRPr="003D2867">
              <w:rPr>
                <w:rFonts w:asciiTheme="minorHAnsi" w:hAnsiTheme="minorHAnsi" w:cstheme="minorHAnsi"/>
                <w:sz w:val="20"/>
                <w:szCs w:val="20"/>
              </w:rPr>
              <w:t>Cumalıkızık</w:t>
            </w:r>
            <w:proofErr w:type="spellEnd"/>
            <w:r w:rsidRPr="003D2867">
              <w:rPr>
                <w:rFonts w:asciiTheme="minorHAnsi" w:hAnsiTheme="minorHAnsi" w:cstheme="minorHAnsi"/>
                <w:sz w:val="20"/>
                <w:szCs w:val="20"/>
              </w:rPr>
              <w:t xml:space="preserve">: Osmanlı İmparatorluğunun Doğuşu (Bursa) 2014 </w:t>
            </w:r>
          </w:p>
          <w:p w14:paraId="17DC2842"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13. Bergama Çok Katmanlı Kültürel Peyzaj Alanı (İzmir) 2014 </w:t>
            </w:r>
          </w:p>
          <w:p w14:paraId="7401304F"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14. Diyarbakır Kalesi ve </w:t>
            </w:r>
            <w:proofErr w:type="spellStart"/>
            <w:r w:rsidRPr="003D2867">
              <w:rPr>
                <w:rFonts w:asciiTheme="minorHAnsi" w:hAnsiTheme="minorHAnsi" w:cstheme="minorHAnsi"/>
                <w:sz w:val="20"/>
                <w:szCs w:val="20"/>
              </w:rPr>
              <w:t>Hevsel</w:t>
            </w:r>
            <w:proofErr w:type="spellEnd"/>
            <w:r w:rsidRPr="003D2867">
              <w:rPr>
                <w:rFonts w:asciiTheme="minorHAnsi" w:hAnsiTheme="minorHAnsi" w:cstheme="minorHAnsi"/>
                <w:sz w:val="20"/>
                <w:szCs w:val="20"/>
              </w:rPr>
              <w:t xml:space="preserve"> Bahçeleri Kültürel Peyzajı (Diyarbakır) 2015 </w:t>
            </w:r>
          </w:p>
          <w:p w14:paraId="6CA739B6"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15. Efes (İzmir) 2015 </w:t>
            </w:r>
          </w:p>
          <w:p w14:paraId="665DF46D"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16. Ani Arkeolojik Alanı (Kars) 2016 </w:t>
            </w:r>
          </w:p>
          <w:p w14:paraId="3D76D66F"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17. Aphrodisias (Aydın) 2017 </w:t>
            </w:r>
          </w:p>
          <w:p w14:paraId="130D3C30" w14:textId="77777777"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18. Göbekli Tepe (Şanlıurfa) 2018</w:t>
            </w:r>
          </w:p>
          <w:p w14:paraId="06A8AF58" w14:textId="7DCACB6F" w:rsid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 xml:space="preserve">19. </w:t>
            </w:r>
            <w:proofErr w:type="spellStart"/>
            <w:r w:rsidRPr="003D2867">
              <w:rPr>
                <w:rFonts w:asciiTheme="minorHAnsi" w:hAnsiTheme="minorHAnsi" w:cstheme="minorHAnsi"/>
                <w:sz w:val="20"/>
                <w:szCs w:val="20"/>
              </w:rPr>
              <w:t>Arslantepe</w:t>
            </w:r>
            <w:proofErr w:type="spellEnd"/>
            <w:r w:rsidRPr="003D2867">
              <w:rPr>
                <w:rFonts w:asciiTheme="minorHAnsi" w:hAnsiTheme="minorHAnsi" w:cstheme="minorHAnsi"/>
                <w:sz w:val="20"/>
                <w:szCs w:val="20"/>
              </w:rPr>
              <w:t xml:space="preserve"> Höyüğü (Malatya) 2021</w:t>
            </w:r>
          </w:p>
          <w:p w14:paraId="4C8AA3E5" w14:textId="77777777" w:rsidR="003D2867" w:rsidRDefault="003D2867" w:rsidP="003D2867">
            <w:pPr>
              <w:autoSpaceDE w:val="0"/>
              <w:autoSpaceDN w:val="0"/>
              <w:adjustRightInd w:val="0"/>
              <w:jc w:val="both"/>
              <w:rPr>
                <w:rFonts w:asciiTheme="minorHAnsi" w:hAnsiTheme="minorHAnsi" w:cstheme="minorHAnsi"/>
                <w:sz w:val="20"/>
                <w:szCs w:val="20"/>
              </w:rPr>
            </w:pPr>
          </w:p>
          <w:p w14:paraId="44BC7567" w14:textId="77777777" w:rsidR="003D2867" w:rsidRPr="00840138" w:rsidRDefault="003D2867" w:rsidP="003D2867">
            <w:pPr>
              <w:autoSpaceDE w:val="0"/>
              <w:autoSpaceDN w:val="0"/>
              <w:adjustRightInd w:val="0"/>
              <w:jc w:val="both"/>
              <w:rPr>
                <w:rFonts w:asciiTheme="minorHAnsi" w:hAnsiTheme="minorHAnsi" w:cstheme="minorHAnsi"/>
                <w:b/>
                <w:color w:val="FF0000"/>
                <w:szCs w:val="20"/>
              </w:rPr>
            </w:pPr>
            <w:r w:rsidRPr="00840138">
              <w:rPr>
                <w:rFonts w:asciiTheme="minorHAnsi" w:hAnsiTheme="minorHAnsi" w:cstheme="minorHAnsi"/>
                <w:b/>
                <w:color w:val="FF0000"/>
                <w:szCs w:val="20"/>
              </w:rPr>
              <w:t>COĞRAFİ İŞARETLER</w:t>
            </w:r>
          </w:p>
          <w:p w14:paraId="7DBE67F2" w14:textId="0CF0BB20" w:rsid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Coğrafi işaretler herhangi bir ülke, bölge ya da yöre gibi alanlara has ürünlerin yerelliğini koruyabilmek adına alınan yasal tedbirlerdir. Coğrafi işaretleme 1995 yılından bu yana Türk Patent Enstitüsü tarafından gerçekleştirilir. Türkiye, coğrafi konumu ve kültürel özellikleri ile çok büyük bir coğrafi işaret potansiyeline sahiptir. Günümüzde tescillenmiş 315 coğrafi işaret bulunurken yaklaşık 400 tane başvuru aşamasında olan coğrafi işaret vardır.</w:t>
            </w:r>
          </w:p>
          <w:p w14:paraId="0A4771C7" w14:textId="77777777" w:rsidR="003D2867" w:rsidRDefault="003D2867" w:rsidP="003D2867">
            <w:pPr>
              <w:autoSpaceDE w:val="0"/>
              <w:autoSpaceDN w:val="0"/>
              <w:adjustRightInd w:val="0"/>
              <w:jc w:val="both"/>
              <w:rPr>
                <w:rFonts w:asciiTheme="minorHAnsi" w:hAnsiTheme="minorHAnsi" w:cstheme="minorHAnsi"/>
                <w:sz w:val="20"/>
                <w:szCs w:val="20"/>
              </w:rPr>
            </w:pPr>
          </w:p>
          <w:p w14:paraId="71E486C7" w14:textId="588D5BAA" w:rsid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Coğrafi işaret kapsamına alınmış bir ürünün mutlaka en az bir özelliğinin sınırları belirlenmiş bir alandan alınmış olması gerekir. Böylece sahip olduğu alanın adıyla anılan ürünün markalaşması kolaylaşır. Coğrafi işaretleme sayesinde ürün ve üretici korunarak, millî değerleri temsil eden sembol ürünler gelecek nesillere aktarılır. Ayrıca kırsal kesimin kalkınması sağlanarak maddi ve manevi katma değer artar.</w:t>
            </w:r>
            <w:r w:rsidR="00840138">
              <w:rPr>
                <w:rFonts w:asciiTheme="minorHAnsi" w:hAnsiTheme="minorHAnsi" w:cstheme="minorHAnsi"/>
                <w:sz w:val="20"/>
                <w:szCs w:val="20"/>
              </w:rPr>
              <w:t xml:space="preserve"> </w:t>
            </w:r>
            <w:r w:rsidRPr="003D2867">
              <w:rPr>
                <w:rFonts w:asciiTheme="minorHAnsi" w:hAnsiTheme="minorHAnsi" w:cstheme="minorHAnsi"/>
                <w:sz w:val="20"/>
                <w:szCs w:val="20"/>
              </w:rPr>
              <w:t>Coğrafi işaretlere örnek olarak Afyon kaymağı, Antep baklavası, Bünyan el halısı, Edremit zeytinyağı, Ege pamuğu, Eskişehir lüle taşı, Gemlik zeytini, Hatay ipeği, Kütahya çinisi, Mersin tantunisi, Ödemiş patatesi verilebilir.</w:t>
            </w:r>
            <w:r w:rsidR="008C3A14">
              <w:rPr>
                <w:rFonts w:asciiTheme="minorHAnsi" w:hAnsiTheme="minorHAnsi" w:cstheme="minorHAnsi"/>
                <w:sz w:val="20"/>
                <w:szCs w:val="20"/>
              </w:rPr>
              <w:t xml:space="preserve"> </w:t>
            </w:r>
            <w:r w:rsidRPr="003D2867">
              <w:rPr>
                <w:rFonts w:asciiTheme="minorHAnsi" w:hAnsiTheme="minorHAnsi" w:cstheme="minorHAnsi"/>
                <w:sz w:val="20"/>
                <w:szCs w:val="20"/>
              </w:rPr>
              <w:t>Coğrafi işaret uygulaması menşe adı ve mahreç işareti olarak ikiye ayrılır.</w:t>
            </w:r>
          </w:p>
          <w:p w14:paraId="5C46BE8B" w14:textId="77777777" w:rsidR="003D2867" w:rsidRDefault="003D2867" w:rsidP="003D2867">
            <w:pPr>
              <w:autoSpaceDE w:val="0"/>
              <w:autoSpaceDN w:val="0"/>
              <w:adjustRightInd w:val="0"/>
              <w:jc w:val="both"/>
              <w:rPr>
                <w:rFonts w:asciiTheme="minorHAnsi" w:hAnsiTheme="minorHAnsi" w:cstheme="minorHAnsi"/>
                <w:sz w:val="20"/>
                <w:szCs w:val="20"/>
              </w:rPr>
            </w:pPr>
          </w:p>
          <w:p w14:paraId="1E868019" w14:textId="77777777" w:rsidR="003D2867" w:rsidRDefault="003D2867" w:rsidP="003D2867">
            <w:pPr>
              <w:autoSpaceDE w:val="0"/>
              <w:autoSpaceDN w:val="0"/>
              <w:adjustRightInd w:val="0"/>
              <w:jc w:val="both"/>
              <w:rPr>
                <w:rFonts w:asciiTheme="minorHAnsi" w:hAnsiTheme="minorHAnsi" w:cstheme="minorHAnsi"/>
                <w:sz w:val="20"/>
                <w:szCs w:val="20"/>
              </w:rPr>
            </w:pPr>
            <w:r w:rsidRPr="00840138">
              <w:rPr>
                <w:rFonts w:asciiTheme="minorHAnsi" w:hAnsiTheme="minorHAnsi" w:cstheme="minorHAnsi"/>
                <w:b/>
                <w:color w:val="0070C0"/>
                <w:sz w:val="20"/>
                <w:szCs w:val="20"/>
              </w:rPr>
              <w:t>Menşe Adı:</w:t>
            </w:r>
            <w:r w:rsidRPr="00840138">
              <w:rPr>
                <w:rFonts w:asciiTheme="minorHAnsi" w:hAnsiTheme="minorHAnsi" w:cstheme="minorHAnsi"/>
                <w:color w:val="0070C0"/>
                <w:sz w:val="20"/>
                <w:szCs w:val="20"/>
              </w:rPr>
              <w:t xml:space="preserve"> </w:t>
            </w:r>
            <w:r w:rsidRPr="003D2867">
              <w:rPr>
                <w:rFonts w:asciiTheme="minorHAnsi" w:hAnsiTheme="minorHAnsi" w:cstheme="minorHAnsi"/>
                <w:sz w:val="20"/>
                <w:szCs w:val="20"/>
              </w:rPr>
              <w:t>Tüm özellikleri belli bir yere ait olan ve o yer dışında başka bir yerde bulunmayan ürünlerdir. Örneğin Eskişehir’de çıkarılan lüle taşı Türkiye’de sadece Eskişehir’in bazı ilçelerinde yer alır. Bu ürünün Eskişehir dışında herhangi bir yerde üretimi söz konusu değildir. Bu özelliğinden dolayı lüle taşı, menşe işareti ile tescillenmiş bir üründür.</w:t>
            </w:r>
          </w:p>
          <w:p w14:paraId="24D48D1D" w14:textId="77777777" w:rsidR="003D2867" w:rsidRPr="003D2867" w:rsidRDefault="003D2867" w:rsidP="003D2867">
            <w:pPr>
              <w:autoSpaceDE w:val="0"/>
              <w:autoSpaceDN w:val="0"/>
              <w:adjustRightInd w:val="0"/>
              <w:jc w:val="both"/>
              <w:rPr>
                <w:rFonts w:asciiTheme="minorHAnsi" w:hAnsiTheme="minorHAnsi" w:cstheme="minorHAnsi"/>
                <w:sz w:val="20"/>
                <w:szCs w:val="20"/>
              </w:rPr>
            </w:pPr>
          </w:p>
          <w:p w14:paraId="0936671B" w14:textId="3F13B97C" w:rsidR="003D2867" w:rsidRDefault="003D2867" w:rsidP="003D2867">
            <w:pPr>
              <w:autoSpaceDE w:val="0"/>
              <w:autoSpaceDN w:val="0"/>
              <w:adjustRightInd w:val="0"/>
              <w:jc w:val="both"/>
              <w:rPr>
                <w:rFonts w:asciiTheme="minorHAnsi" w:hAnsiTheme="minorHAnsi" w:cstheme="minorHAnsi"/>
                <w:sz w:val="20"/>
                <w:szCs w:val="20"/>
              </w:rPr>
            </w:pPr>
            <w:r w:rsidRPr="00840138">
              <w:rPr>
                <w:rFonts w:asciiTheme="minorHAnsi" w:hAnsiTheme="minorHAnsi" w:cstheme="minorHAnsi"/>
                <w:b/>
                <w:color w:val="0070C0"/>
                <w:sz w:val="20"/>
                <w:szCs w:val="20"/>
              </w:rPr>
              <w:t>Mahreç İşareti:</w:t>
            </w:r>
            <w:r w:rsidRPr="00840138">
              <w:rPr>
                <w:rFonts w:asciiTheme="minorHAnsi" w:hAnsiTheme="minorHAnsi" w:cstheme="minorHAnsi"/>
                <w:color w:val="0070C0"/>
                <w:sz w:val="20"/>
                <w:szCs w:val="20"/>
              </w:rPr>
              <w:t xml:space="preserve"> </w:t>
            </w:r>
            <w:r w:rsidRPr="003D2867">
              <w:rPr>
                <w:rFonts w:asciiTheme="minorHAnsi" w:hAnsiTheme="minorHAnsi" w:cstheme="minorHAnsi"/>
                <w:sz w:val="20"/>
                <w:szCs w:val="20"/>
              </w:rPr>
              <w:t xml:space="preserve">Üretimi ve işlenmesi gibi süreçlerden en az birinin sınırları belirlenmiş bir alanda gerçekleştirildiği ürünlerdir. Mahreç işaretinde ürün, menşe işareti kadar mekâna bağlı olmamakla birlikte ürünün imali esnasında en az bir malzemenin </w:t>
            </w:r>
            <w:r w:rsidRPr="003D2867">
              <w:rPr>
                <w:rFonts w:asciiTheme="minorHAnsi" w:hAnsiTheme="minorHAnsi" w:cstheme="minorHAnsi"/>
                <w:sz w:val="20"/>
                <w:szCs w:val="20"/>
              </w:rPr>
              <w:lastRenderedPageBreak/>
              <w:t xml:space="preserve">belirlenen bölgeden temin edilmesi gerekir. İnegöl köfte, coğrafi işaretler kapsamında bölge olarak “Türkiye </w:t>
            </w:r>
            <w:proofErr w:type="spellStart"/>
            <w:r w:rsidRPr="003D2867">
              <w:rPr>
                <w:rFonts w:asciiTheme="minorHAnsi" w:hAnsiTheme="minorHAnsi" w:cstheme="minorHAnsi"/>
                <w:sz w:val="20"/>
                <w:szCs w:val="20"/>
              </w:rPr>
              <w:t>geneli”nde</w:t>
            </w:r>
            <w:proofErr w:type="spellEnd"/>
            <w:r w:rsidRPr="003D2867">
              <w:rPr>
                <w:rFonts w:asciiTheme="minorHAnsi" w:hAnsiTheme="minorHAnsi" w:cstheme="minorHAnsi"/>
                <w:sz w:val="20"/>
                <w:szCs w:val="20"/>
              </w:rPr>
              <w:t xml:space="preserve"> kayıtlara geçmiştir. Buna göre İnegöl köftesinin, Türkiye’nin her yerinde “İnegöl köfte” olarak etiketlenmesi zorunludur.</w:t>
            </w:r>
            <w:r w:rsidR="00840138">
              <w:rPr>
                <w:rFonts w:asciiTheme="minorHAnsi" w:hAnsiTheme="minorHAnsi" w:cstheme="minorHAnsi"/>
                <w:sz w:val="20"/>
                <w:szCs w:val="20"/>
              </w:rPr>
              <w:t xml:space="preserve"> </w:t>
            </w:r>
            <w:r w:rsidRPr="003D2867">
              <w:rPr>
                <w:rFonts w:asciiTheme="minorHAnsi" w:hAnsiTheme="minorHAnsi" w:cstheme="minorHAnsi"/>
                <w:sz w:val="20"/>
                <w:szCs w:val="20"/>
              </w:rPr>
              <w:t>Menşe ve mahreç işareti için en önemli özellik, tescillenen ürünün en az bir özelliğinin söz konusu mekânı ve o mekândaki kültürü temsil etmesidir. Böylece ürün, ülke çapında tanınmasının yanı sıra dünya pazarlarında da rakipsiz olarak piyasaya sürülür.</w:t>
            </w:r>
          </w:p>
          <w:p w14:paraId="7272A3DC" w14:textId="77777777" w:rsidR="003D2867" w:rsidRDefault="003D2867" w:rsidP="003D2867">
            <w:pPr>
              <w:autoSpaceDE w:val="0"/>
              <w:autoSpaceDN w:val="0"/>
              <w:adjustRightInd w:val="0"/>
              <w:jc w:val="both"/>
              <w:rPr>
                <w:rFonts w:asciiTheme="minorHAnsi" w:hAnsiTheme="minorHAnsi" w:cstheme="minorHAnsi"/>
                <w:sz w:val="20"/>
                <w:szCs w:val="20"/>
              </w:rPr>
            </w:pPr>
          </w:p>
          <w:p w14:paraId="33051D24" w14:textId="58E095D9" w:rsidR="003D2867" w:rsidRDefault="003D2867" w:rsidP="003D2867">
            <w:pPr>
              <w:autoSpaceDE w:val="0"/>
              <w:autoSpaceDN w:val="0"/>
              <w:adjustRightInd w:val="0"/>
              <w:jc w:val="both"/>
              <w:rPr>
                <w:rFonts w:asciiTheme="minorHAnsi" w:hAnsiTheme="minorHAnsi" w:cstheme="minorHAnsi"/>
                <w:sz w:val="20"/>
                <w:szCs w:val="20"/>
              </w:rPr>
            </w:pPr>
            <w:r w:rsidRPr="00840138">
              <w:rPr>
                <w:rFonts w:asciiTheme="minorHAnsi" w:hAnsiTheme="minorHAnsi" w:cstheme="minorHAnsi"/>
                <w:b/>
                <w:color w:val="0070C0"/>
                <w:sz w:val="20"/>
                <w:szCs w:val="20"/>
              </w:rPr>
              <w:t>Geleneksel Ürün Adı</w:t>
            </w:r>
            <w:r w:rsidR="00840138" w:rsidRPr="00840138">
              <w:rPr>
                <w:rFonts w:asciiTheme="minorHAnsi" w:hAnsiTheme="minorHAnsi" w:cstheme="minorHAnsi"/>
                <w:b/>
                <w:color w:val="0070C0"/>
                <w:sz w:val="20"/>
                <w:szCs w:val="20"/>
              </w:rPr>
              <w:t>:</w:t>
            </w:r>
            <w:r w:rsidR="00840138" w:rsidRPr="00840138">
              <w:rPr>
                <w:rFonts w:asciiTheme="minorHAnsi" w:hAnsiTheme="minorHAnsi" w:cstheme="minorHAnsi"/>
                <w:color w:val="0070C0"/>
                <w:sz w:val="20"/>
                <w:szCs w:val="20"/>
              </w:rPr>
              <w:t xml:space="preserve"> </w:t>
            </w:r>
            <w:r w:rsidRPr="003D2867">
              <w:rPr>
                <w:rFonts w:asciiTheme="minorHAnsi" w:hAnsiTheme="minorHAnsi" w:cstheme="minorHAnsi"/>
                <w:sz w:val="20"/>
                <w:szCs w:val="20"/>
              </w:rPr>
              <w:t>Menşe adı ve mahreç işareti kapsamına girmeyen ürünler geleneksel ürün adı kapsamına girer. Bir ürünün geleneksel ürün adı sınıflamasında olması için o ürünü tarif eden adların ilgili piyasada en az otuz yıl boyunca kullanılması gerekir. Geleneksel ürünlerin geleneksel metotlarla ve ham maddelerle üretilmesi gerekir. Lokum, pastırma ve baklava gibi ürünler bu tür ürünlere örnektir.</w:t>
            </w:r>
          </w:p>
          <w:p w14:paraId="63693D1E" w14:textId="77777777" w:rsidR="003D2867" w:rsidRDefault="003D2867" w:rsidP="003D2867">
            <w:pPr>
              <w:autoSpaceDE w:val="0"/>
              <w:autoSpaceDN w:val="0"/>
              <w:adjustRightInd w:val="0"/>
              <w:jc w:val="both"/>
              <w:rPr>
                <w:rFonts w:asciiTheme="minorHAnsi" w:hAnsiTheme="minorHAnsi" w:cstheme="minorHAnsi"/>
                <w:sz w:val="20"/>
                <w:szCs w:val="20"/>
              </w:rPr>
            </w:pPr>
          </w:p>
          <w:p w14:paraId="575A82B6" w14:textId="6420E98D" w:rsidR="003D2867" w:rsidRPr="00840138" w:rsidRDefault="003D2867" w:rsidP="003D2867">
            <w:pPr>
              <w:autoSpaceDE w:val="0"/>
              <w:autoSpaceDN w:val="0"/>
              <w:adjustRightInd w:val="0"/>
              <w:jc w:val="both"/>
              <w:rPr>
                <w:rFonts w:asciiTheme="minorHAnsi" w:hAnsiTheme="minorHAnsi" w:cstheme="minorHAnsi"/>
                <w:b/>
                <w:color w:val="0070C0"/>
                <w:sz w:val="20"/>
                <w:szCs w:val="20"/>
              </w:rPr>
            </w:pPr>
            <w:r w:rsidRPr="00840138">
              <w:rPr>
                <w:rFonts w:asciiTheme="minorHAnsi" w:hAnsiTheme="minorHAnsi" w:cstheme="minorHAnsi"/>
                <w:b/>
                <w:color w:val="0070C0"/>
                <w:sz w:val="20"/>
                <w:szCs w:val="20"/>
              </w:rPr>
              <w:t>Coğrafi İşaretler</w:t>
            </w:r>
          </w:p>
          <w:p w14:paraId="0B6DDE03" w14:textId="5150875C" w:rsidR="003D2867" w:rsidRPr="003D2867" w:rsidRDefault="00840138"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w:t>
            </w:r>
            <w:r>
              <w:rPr>
                <w:rFonts w:asciiTheme="minorHAnsi" w:hAnsiTheme="minorHAnsi" w:cstheme="minorHAnsi"/>
                <w:sz w:val="20"/>
                <w:szCs w:val="20"/>
              </w:rPr>
              <w:t xml:space="preserve"> </w:t>
            </w:r>
            <w:r w:rsidR="003D2867" w:rsidRPr="003D2867">
              <w:rPr>
                <w:rFonts w:asciiTheme="minorHAnsi" w:hAnsiTheme="minorHAnsi" w:cstheme="minorHAnsi"/>
                <w:sz w:val="20"/>
                <w:szCs w:val="20"/>
              </w:rPr>
              <w:t>Tüketici haklarının korunmasını</w:t>
            </w:r>
          </w:p>
          <w:p w14:paraId="1B4661E2" w14:textId="6EB55CAC"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w:t>
            </w:r>
            <w:r w:rsidR="00840138">
              <w:rPr>
                <w:rFonts w:asciiTheme="minorHAnsi" w:hAnsiTheme="minorHAnsi" w:cstheme="minorHAnsi"/>
                <w:sz w:val="20"/>
                <w:szCs w:val="20"/>
              </w:rPr>
              <w:t xml:space="preserve"> </w:t>
            </w:r>
            <w:r w:rsidRPr="003D2867">
              <w:rPr>
                <w:rFonts w:asciiTheme="minorHAnsi" w:hAnsiTheme="minorHAnsi" w:cstheme="minorHAnsi"/>
                <w:sz w:val="20"/>
                <w:szCs w:val="20"/>
              </w:rPr>
              <w:t>Ürünün gerçek üreticilerinin haklarının korunmasını</w:t>
            </w:r>
          </w:p>
          <w:p w14:paraId="26FF2C93" w14:textId="2AB6AC5E"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w:t>
            </w:r>
            <w:r w:rsidR="00840138">
              <w:rPr>
                <w:rFonts w:asciiTheme="minorHAnsi" w:hAnsiTheme="minorHAnsi" w:cstheme="minorHAnsi"/>
                <w:sz w:val="20"/>
                <w:szCs w:val="20"/>
              </w:rPr>
              <w:t xml:space="preserve"> </w:t>
            </w:r>
            <w:r w:rsidRPr="003D2867">
              <w:rPr>
                <w:rFonts w:asciiTheme="minorHAnsi" w:hAnsiTheme="minorHAnsi" w:cstheme="minorHAnsi"/>
                <w:sz w:val="20"/>
                <w:szCs w:val="20"/>
              </w:rPr>
              <w:t>Taklit ürünlerin engellenmesini</w:t>
            </w:r>
          </w:p>
          <w:p w14:paraId="747CE490" w14:textId="2AEA9C99"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w:t>
            </w:r>
            <w:r w:rsidR="00840138">
              <w:rPr>
                <w:rFonts w:asciiTheme="minorHAnsi" w:hAnsiTheme="minorHAnsi" w:cstheme="minorHAnsi"/>
                <w:sz w:val="20"/>
                <w:szCs w:val="20"/>
              </w:rPr>
              <w:t xml:space="preserve"> </w:t>
            </w:r>
            <w:r w:rsidRPr="003D2867">
              <w:rPr>
                <w:rFonts w:asciiTheme="minorHAnsi" w:hAnsiTheme="minorHAnsi" w:cstheme="minorHAnsi"/>
                <w:sz w:val="20"/>
                <w:szCs w:val="20"/>
              </w:rPr>
              <w:t>Tarihsel ve kültürel değerlerin korunup dünyaya tanıtılmasını</w:t>
            </w:r>
          </w:p>
          <w:p w14:paraId="5CE37A87" w14:textId="0DA89A38" w:rsidR="003D2867" w:rsidRPr="003D2867" w:rsidRDefault="003D2867" w:rsidP="003D2867">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w:t>
            </w:r>
            <w:r w:rsidR="00840138">
              <w:rPr>
                <w:rFonts w:asciiTheme="minorHAnsi" w:hAnsiTheme="minorHAnsi" w:cstheme="minorHAnsi"/>
                <w:sz w:val="20"/>
                <w:szCs w:val="20"/>
              </w:rPr>
              <w:t xml:space="preserve"> </w:t>
            </w:r>
            <w:r w:rsidRPr="003D2867">
              <w:rPr>
                <w:rFonts w:asciiTheme="minorHAnsi" w:hAnsiTheme="minorHAnsi" w:cstheme="minorHAnsi"/>
                <w:sz w:val="20"/>
                <w:szCs w:val="20"/>
              </w:rPr>
              <w:t>Bölgesel kalkınmayı</w:t>
            </w:r>
          </w:p>
          <w:p w14:paraId="34613C86" w14:textId="79EC25DD" w:rsidR="00A70830" w:rsidRPr="00407ADA" w:rsidRDefault="003D2867" w:rsidP="00A70830">
            <w:pPr>
              <w:autoSpaceDE w:val="0"/>
              <w:autoSpaceDN w:val="0"/>
              <w:adjustRightInd w:val="0"/>
              <w:jc w:val="both"/>
              <w:rPr>
                <w:rFonts w:asciiTheme="minorHAnsi" w:hAnsiTheme="minorHAnsi" w:cstheme="minorHAnsi"/>
                <w:sz w:val="20"/>
                <w:szCs w:val="20"/>
              </w:rPr>
            </w:pPr>
            <w:r w:rsidRPr="003D2867">
              <w:rPr>
                <w:rFonts w:asciiTheme="minorHAnsi" w:hAnsiTheme="minorHAnsi" w:cstheme="minorHAnsi"/>
                <w:sz w:val="20"/>
                <w:szCs w:val="20"/>
              </w:rPr>
              <w:t>•</w:t>
            </w:r>
            <w:r w:rsidR="00840138">
              <w:rPr>
                <w:rFonts w:asciiTheme="minorHAnsi" w:hAnsiTheme="minorHAnsi" w:cstheme="minorHAnsi"/>
                <w:sz w:val="20"/>
                <w:szCs w:val="20"/>
              </w:rPr>
              <w:t xml:space="preserve"> </w:t>
            </w:r>
            <w:r w:rsidRPr="003D2867">
              <w:rPr>
                <w:rFonts w:asciiTheme="minorHAnsi" w:hAnsiTheme="minorHAnsi" w:cstheme="minorHAnsi"/>
                <w:sz w:val="20"/>
                <w:szCs w:val="20"/>
              </w:rPr>
              <w:t>İhracat gelirlerinin artmasını sağlar.</w:t>
            </w: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775EE066" w14:textId="08BB2F57" w:rsidR="00A70830" w:rsidRPr="00407ADA" w:rsidRDefault="008C3A14" w:rsidP="00A70830">
            <w:pPr>
              <w:tabs>
                <w:tab w:val="left" w:pos="252"/>
              </w:tabs>
              <w:spacing w:before="20" w:after="20"/>
              <w:jc w:val="both"/>
              <w:rPr>
                <w:rFonts w:asciiTheme="minorHAnsi" w:hAnsiTheme="minorHAnsi" w:cstheme="minorHAnsi"/>
                <w:sz w:val="20"/>
                <w:szCs w:val="20"/>
              </w:rPr>
            </w:pPr>
            <w:r>
              <w:rPr>
                <w:rFonts w:asciiTheme="minorHAnsi" w:hAnsiTheme="minorHAnsi" w:cstheme="minorHAnsi"/>
                <w:sz w:val="20"/>
                <w:szCs w:val="20"/>
              </w:rPr>
              <w:t>1</w:t>
            </w:r>
            <w:r w:rsidR="00A70830" w:rsidRPr="00407ADA">
              <w:rPr>
                <w:rFonts w:asciiTheme="minorHAnsi" w:hAnsiTheme="minorHAnsi" w:cstheme="minorHAnsi"/>
                <w:sz w:val="20"/>
                <w:szCs w:val="20"/>
              </w:rPr>
              <w:t xml:space="preserve">. </w:t>
            </w:r>
            <w:r>
              <w:rPr>
                <w:rFonts w:asciiTheme="minorHAnsi" w:hAnsiTheme="minorHAnsi" w:cstheme="minorHAnsi"/>
                <w:sz w:val="20"/>
                <w:szCs w:val="20"/>
              </w:rPr>
              <w:t>Somut olmayan kültürel miras nedir?</w:t>
            </w:r>
          </w:p>
          <w:p w14:paraId="52A20215" w14:textId="64841764" w:rsidR="00A70830" w:rsidRDefault="008C3A14" w:rsidP="00A70830">
            <w:pPr>
              <w:tabs>
                <w:tab w:val="left" w:pos="252"/>
              </w:tabs>
              <w:spacing w:before="20" w:after="20"/>
              <w:jc w:val="both"/>
              <w:rPr>
                <w:rFonts w:asciiTheme="minorHAnsi" w:hAnsiTheme="minorHAnsi" w:cstheme="minorHAnsi"/>
                <w:sz w:val="20"/>
                <w:szCs w:val="20"/>
              </w:rPr>
            </w:pPr>
            <w:r>
              <w:rPr>
                <w:rFonts w:asciiTheme="minorHAnsi" w:hAnsiTheme="minorHAnsi" w:cstheme="minorHAnsi"/>
                <w:sz w:val="20"/>
                <w:szCs w:val="20"/>
              </w:rPr>
              <w:t>2</w:t>
            </w:r>
            <w:r w:rsidR="00A70830" w:rsidRPr="00407ADA">
              <w:rPr>
                <w:rFonts w:asciiTheme="minorHAnsi" w:hAnsiTheme="minorHAnsi" w:cstheme="minorHAnsi"/>
                <w:sz w:val="20"/>
                <w:szCs w:val="20"/>
              </w:rPr>
              <w:t xml:space="preserve">. </w:t>
            </w:r>
            <w:r>
              <w:rPr>
                <w:rFonts w:asciiTheme="minorHAnsi" w:hAnsiTheme="minorHAnsi" w:cstheme="minorHAnsi"/>
                <w:sz w:val="20"/>
                <w:szCs w:val="20"/>
              </w:rPr>
              <w:t>İlinizde yer alan coğrafi işaretli ürünler hangileridir?</w:t>
            </w:r>
          </w:p>
          <w:p w14:paraId="48B2CE14" w14:textId="35DC6A19" w:rsidR="00AC2A6F" w:rsidRPr="00407ADA" w:rsidRDefault="00AC2A6F" w:rsidP="00A70830">
            <w:pPr>
              <w:tabs>
                <w:tab w:val="left" w:pos="252"/>
              </w:tabs>
              <w:spacing w:before="20" w:after="20"/>
              <w:jc w:val="both"/>
              <w:rPr>
                <w:rFonts w:asciiTheme="minorHAnsi" w:hAnsiTheme="minorHAnsi" w:cstheme="minorHAnsi"/>
                <w:sz w:val="20"/>
                <w:szCs w:val="20"/>
              </w:rPr>
            </w:pPr>
            <w:r>
              <w:rPr>
                <w:rFonts w:asciiTheme="minorHAnsi" w:hAnsiTheme="minorHAnsi" w:cstheme="minorHAnsi"/>
                <w:sz w:val="20"/>
                <w:szCs w:val="20"/>
              </w:rPr>
              <w:t>3</w:t>
            </w:r>
            <w:r w:rsidRPr="00407ADA">
              <w:rPr>
                <w:rFonts w:asciiTheme="minorHAnsi" w:hAnsiTheme="minorHAnsi" w:cstheme="minorHAnsi"/>
                <w:sz w:val="20"/>
                <w:szCs w:val="20"/>
              </w:rPr>
              <w:t xml:space="preserve">. </w:t>
            </w:r>
            <w:r>
              <w:rPr>
                <w:rFonts w:asciiTheme="minorHAnsi" w:hAnsiTheme="minorHAnsi" w:cstheme="minorHAnsi"/>
                <w:sz w:val="20"/>
                <w:szCs w:val="20"/>
              </w:rPr>
              <w:t>Türkiye’nin UNESCO kültür miraslarından beş tanesini söyleyiniz.</w:t>
            </w:r>
          </w:p>
          <w:p w14:paraId="02E74865" w14:textId="7DCB876D" w:rsidR="00A70830" w:rsidRDefault="00AC2A6F" w:rsidP="00A70830">
            <w:pPr>
              <w:tabs>
                <w:tab w:val="left" w:pos="252"/>
              </w:tabs>
              <w:spacing w:before="20" w:after="20"/>
              <w:jc w:val="both"/>
              <w:rPr>
                <w:rFonts w:asciiTheme="minorHAnsi" w:hAnsiTheme="minorHAnsi" w:cstheme="minorHAnsi"/>
                <w:sz w:val="20"/>
                <w:szCs w:val="20"/>
              </w:rPr>
            </w:pPr>
            <w:r>
              <w:rPr>
                <w:rFonts w:asciiTheme="minorHAnsi" w:hAnsiTheme="minorHAnsi" w:cstheme="minorHAnsi"/>
                <w:sz w:val="20"/>
                <w:szCs w:val="20"/>
              </w:rPr>
              <w:t>4</w:t>
            </w:r>
            <w:r w:rsidR="00A70830" w:rsidRPr="00407ADA">
              <w:rPr>
                <w:rFonts w:asciiTheme="minorHAnsi" w:hAnsiTheme="minorHAnsi" w:cstheme="minorHAnsi"/>
                <w:sz w:val="20"/>
                <w:szCs w:val="20"/>
              </w:rPr>
              <w:t xml:space="preserve">. </w:t>
            </w:r>
            <w:r w:rsidR="008C3A14" w:rsidRPr="008C3A14">
              <w:rPr>
                <w:rFonts w:asciiTheme="minorHAnsi" w:hAnsiTheme="minorHAnsi" w:cstheme="minorHAnsi"/>
                <w:sz w:val="20"/>
                <w:szCs w:val="20"/>
              </w:rPr>
              <w:t xml:space="preserve">Türkiye’deki </w:t>
            </w:r>
            <w:r w:rsidR="008C3A14">
              <w:rPr>
                <w:rFonts w:asciiTheme="minorHAnsi" w:hAnsiTheme="minorHAnsi" w:cstheme="minorHAnsi"/>
                <w:sz w:val="20"/>
                <w:szCs w:val="20"/>
              </w:rPr>
              <w:t>doğal sembollerin mekânla i</w:t>
            </w:r>
            <w:r w:rsidR="008C3A14" w:rsidRPr="008C3A14">
              <w:rPr>
                <w:rFonts w:asciiTheme="minorHAnsi" w:hAnsiTheme="minorHAnsi" w:cstheme="minorHAnsi"/>
                <w:sz w:val="20"/>
                <w:szCs w:val="20"/>
              </w:rPr>
              <w:t>lişkisi</w:t>
            </w:r>
            <w:r w:rsidR="008C3A14">
              <w:rPr>
                <w:rFonts w:asciiTheme="minorHAnsi" w:hAnsiTheme="minorHAnsi" w:cstheme="minorHAnsi"/>
                <w:sz w:val="20"/>
                <w:szCs w:val="20"/>
              </w:rPr>
              <w:t xml:space="preserve"> hakkında bilgi veriniz.</w:t>
            </w:r>
          </w:p>
          <w:p w14:paraId="2BE3E9BF" w14:textId="63EF8626" w:rsidR="00A70830" w:rsidRPr="00407ADA" w:rsidRDefault="00A70830" w:rsidP="00A70830">
            <w:pPr>
              <w:tabs>
                <w:tab w:val="left" w:pos="252"/>
              </w:tabs>
              <w:spacing w:before="20" w:after="20"/>
              <w:jc w:val="both"/>
              <w:rPr>
                <w:rFonts w:asciiTheme="minorHAnsi" w:hAnsiTheme="minorHAnsi" w:cstheme="minorHAnsi"/>
                <w:sz w:val="20"/>
                <w:szCs w:val="20"/>
              </w:rPr>
            </w:pPr>
          </w:p>
          <w:p w14:paraId="5E9F48EC" w14:textId="5D309216" w:rsidR="009339E3" w:rsidRPr="009339E3" w:rsidRDefault="00A70830" w:rsidP="009339E3">
            <w:pPr>
              <w:tabs>
                <w:tab w:val="left" w:pos="252"/>
              </w:tabs>
              <w:spacing w:before="20" w:after="20"/>
              <w:jc w:val="both"/>
              <w:rPr>
                <w:rFonts w:asciiTheme="minorHAnsi" w:hAnsiTheme="minorHAnsi" w:cstheme="minorHAnsi"/>
                <w:b/>
                <w:sz w:val="20"/>
                <w:szCs w:val="20"/>
              </w:rPr>
            </w:pPr>
            <w:r w:rsidRPr="009339E3">
              <w:rPr>
                <w:rFonts w:asciiTheme="minorHAnsi" w:hAnsiTheme="minorHAnsi" w:cstheme="minorHAnsi"/>
                <w:b/>
                <w:sz w:val="20"/>
                <w:szCs w:val="20"/>
              </w:rPr>
              <w:t xml:space="preserve">5. </w:t>
            </w:r>
            <w:r w:rsidR="009339E3" w:rsidRPr="009339E3">
              <w:rPr>
                <w:rFonts w:asciiTheme="minorHAnsi" w:hAnsiTheme="minorHAnsi" w:cstheme="minorHAnsi"/>
                <w:b/>
                <w:sz w:val="20"/>
                <w:szCs w:val="20"/>
              </w:rPr>
              <w:t>Aşağıda verilen turizm değerlerimizden hangisi UNESCO tarafından belirlenen Dünya mirası liste</w:t>
            </w:r>
            <w:r w:rsidR="00C774AA">
              <w:rPr>
                <w:rFonts w:asciiTheme="minorHAnsi" w:hAnsiTheme="minorHAnsi" w:cstheme="minorHAnsi"/>
                <w:b/>
                <w:sz w:val="20"/>
                <w:szCs w:val="20"/>
              </w:rPr>
              <w:t>sin</w:t>
            </w:r>
            <w:r w:rsidR="009339E3" w:rsidRPr="009339E3">
              <w:rPr>
                <w:rFonts w:asciiTheme="minorHAnsi" w:hAnsiTheme="minorHAnsi" w:cstheme="minorHAnsi"/>
                <w:b/>
                <w:sz w:val="20"/>
                <w:szCs w:val="20"/>
              </w:rPr>
              <w:t xml:space="preserve">de </w:t>
            </w:r>
            <w:r w:rsidR="009339E3" w:rsidRPr="009339E3">
              <w:rPr>
                <w:rFonts w:asciiTheme="minorHAnsi" w:hAnsiTheme="minorHAnsi" w:cstheme="minorHAnsi"/>
                <w:b/>
                <w:sz w:val="20"/>
                <w:szCs w:val="20"/>
                <w:u w:val="single"/>
              </w:rPr>
              <w:t>yer almaz</w:t>
            </w:r>
            <w:r w:rsidR="009339E3" w:rsidRPr="009339E3">
              <w:rPr>
                <w:rFonts w:asciiTheme="minorHAnsi" w:hAnsiTheme="minorHAnsi" w:cstheme="minorHAnsi"/>
                <w:b/>
                <w:sz w:val="20"/>
                <w:szCs w:val="20"/>
              </w:rPr>
              <w:t>?</w:t>
            </w:r>
          </w:p>
          <w:p w14:paraId="1FBD7CF3" w14:textId="77777777" w:rsidR="009339E3" w:rsidRPr="009339E3" w:rsidRDefault="009339E3" w:rsidP="009339E3">
            <w:pPr>
              <w:tabs>
                <w:tab w:val="left" w:pos="252"/>
              </w:tabs>
              <w:spacing w:before="20" w:after="20"/>
              <w:jc w:val="both"/>
              <w:rPr>
                <w:rFonts w:asciiTheme="minorHAnsi" w:hAnsiTheme="minorHAnsi" w:cstheme="minorHAnsi"/>
                <w:sz w:val="20"/>
                <w:szCs w:val="20"/>
              </w:rPr>
            </w:pPr>
            <w:r w:rsidRPr="009339E3">
              <w:rPr>
                <w:rFonts w:asciiTheme="minorHAnsi" w:hAnsiTheme="minorHAnsi" w:cstheme="minorHAnsi"/>
                <w:sz w:val="20"/>
                <w:szCs w:val="20"/>
              </w:rPr>
              <w:t>A) Bergama Antik Kenti</w:t>
            </w:r>
          </w:p>
          <w:p w14:paraId="436F2961" w14:textId="77777777" w:rsidR="009339E3" w:rsidRPr="009339E3" w:rsidRDefault="009339E3" w:rsidP="009339E3">
            <w:pPr>
              <w:tabs>
                <w:tab w:val="left" w:pos="252"/>
              </w:tabs>
              <w:spacing w:before="20" w:after="20"/>
              <w:jc w:val="both"/>
              <w:rPr>
                <w:rFonts w:asciiTheme="minorHAnsi" w:hAnsiTheme="minorHAnsi" w:cstheme="minorHAnsi"/>
                <w:sz w:val="20"/>
                <w:szCs w:val="20"/>
              </w:rPr>
            </w:pPr>
            <w:r w:rsidRPr="009339E3">
              <w:rPr>
                <w:rFonts w:asciiTheme="minorHAnsi" w:hAnsiTheme="minorHAnsi" w:cstheme="minorHAnsi"/>
                <w:sz w:val="20"/>
                <w:szCs w:val="20"/>
              </w:rPr>
              <w:t>B) Kapadokya ve Göreme Milli Parkı</w:t>
            </w:r>
          </w:p>
          <w:p w14:paraId="1A93436F" w14:textId="77777777" w:rsidR="009339E3" w:rsidRPr="009339E3" w:rsidRDefault="009339E3" w:rsidP="009339E3">
            <w:pPr>
              <w:tabs>
                <w:tab w:val="left" w:pos="252"/>
              </w:tabs>
              <w:spacing w:before="20" w:after="20"/>
              <w:jc w:val="both"/>
              <w:rPr>
                <w:rFonts w:asciiTheme="minorHAnsi" w:hAnsiTheme="minorHAnsi" w:cstheme="minorHAnsi"/>
                <w:sz w:val="20"/>
                <w:szCs w:val="20"/>
              </w:rPr>
            </w:pPr>
            <w:r w:rsidRPr="009339E3">
              <w:rPr>
                <w:rFonts w:asciiTheme="minorHAnsi" w:hAnsiTheme="minorHAnsi" w:cstheme="minorHAnsi"/>
                <w:sz w:val="20"/>
                <w:szCs w:val="20"/>
              </w:rPr>
              <w:t>C) Tarihi Safranbolu Evleri</w:t>
            </w:r>
          </w:p>
          <w:p w14:paraId="1E8EC0F5" w14:textId="77777777" w:rsidR="009339E3" w:rsidRPr="009339E3" w:rsidRDefault="009339E3" w:rsidP="009339E3">
            <w:pPr>
              <w:tabs>
                <w:tab w:val="left" w:pos="252"/>
              </w:tabs>
              <w:spacing w:before="20" w:after="20"/>
              <w:jc w:val="both"/>
              <w:rPr>
                <w:rFonts w:asciiTheme="minorHAnsi" w:hAnsiTheme="minorHAnsi" w:cstheme="minorHAnsi"/>
                <w:sz w:val="20"/>
                <w:szCs w:val="20"/>
              </w:rPr>
            </w:pPr>
            <w:r w:rsidRPr="009339E3">
              <w:rPr>
                <w:rFonts w:asciiTheme="minorHAnsi" w:hAnsiTheme="minorHAnsi" w:cstheme="minorHAnsi"/>
                <w:sz w:val="20"/>
                <w:szCs w:val="20"/>
              </w:rPr>
              <w:t>D) Selimiye Camii ve Külliyesi</w:t>
            </w:r>
          </w:p>
          <w:p w14:paraId="6F9E56D0" w14:textId="658D435B" w:rsidR="00A70830" w:rsidRPr="009339E3" w:rsidRDefault="009339E3" w:rsidP="009339E3">
            <w:pPr>
              <w:tabs>
                <w:tab w:val="left" w:pos="252"/>
              </w:tabs>
              <w:spacing w:before="20" w:after="20"/>
              <w:jc w:val="both"/>
              <w:rPr>
                <w:rFonts w:asciiTheme="minorHAnsi" w:hAnsiTheme="minorHAnsi" w:cstheme="minorHAnsi"/>
                <w:b/>
                <w:color w:val="FF0000"/>
                <w:sz w:val="20"/>
                <w:szCs w:val="20"/>
              </w:rPr>
            </w:pPr>
            <w:r w:rsidRPr="009339E3">
              <w:rPr>
                <w:rFonts w:asciiTheme="minorHAnsi" w:hAnsiTheme="minorHAnsi" w:cstheme="minorHAnsi"/>
                <w:b/>
                <w:color w:val="FF0000"/>
                <w:sz w:val="20"/>
                <w:szCs w:val="20"/>
              </w:rPr>
              <w:t>E) Marmaris Sahil Şeridi</w:t>
            </w:r>
          </w:p>
          <w:p w14:paraId="5FF2E033" w14:textId="44178734" w:rsidR="00A70830" w:rsidRPr="00407ADA" w:rsidRDefault="00A70830" w:rsidP="00A70830">
            <w:pPr>
              <w:tabs>
                <w:tab w:val="left" w:pos="252"/>
              </w:tabs>
              <w:spacing w:before="20" w:after="20"/>
              <w:jc w:val="both"/>
              <w:rPr>
                <w:rFonts w:asciiTheme="minorHAnsi" w:hAnsiTheme="minorHAnsi" w:cstheme="minorHAnsi"/>
                <w:sz w:val="20"/>
                <w:szCs w:val="20"/>
              </w:rPr>
            </w:pPr>
            <w:bookmarkStart w:id="1" w:name="_GoBack"/>
            <w:bookmarkEnd w:id="1"/>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" filled="f" stroked="f">
                <v:textbox style="mso-fit-shape-to-text:t">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bookmarkStart w:id="2" w:name="_GoBack"/>
                      <w:bookmarkEnd w:id="2"/>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B82056"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2041B"/>
    <w:rsid w:val="000310AF"/>
    <w:rsid w:val="00034422"/>
    <w:rsid w:val="00041984"/>
    <w:rsid w:val="000436E2"/>
    <w:rsid w:val="000442C7"/>
    <w:rsid w:val="0004468A"/>
    <w:rsid w:val="00053961"/>
    <w:rsid w:val="0006421B"/>
    <w:rsid w:val="00070A81"/>
    <w:rsid w:val="00077707"/>
    <w:rsid w:val="00077CAB"/>
    <w:rsid w:val="000841A4"/>
    <w:rsid w:val="00091E46"/>
    <w:rsid w:val="000A641D"/>
    <w:rsid w:val="000B3B73"/>
    <w:rsid w:val="000B5255"/>
    <w:rsid w:val="000B7772"/>
    <w:rsid w:val="000C4478"/>
    <w:rsid w:val="000C6384"/>
    <w:rsid w:val="000F615B"/>
    <w:rsid w:val="00102041"/>
    <w:rsid w:val="00102787"/>
    <w:rsid w:val="00106F6E"/>
    <w:rsid w:val="001152C3"/>
    <w:rsid w:val="001329EC"/>
    <w:rsid w:val="001450FC"/>
    <w:rsid w:val="00147490"/>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8393E"/>
    <w:rsid w:val="0029163F"/>
    <w:rsid w:val="00291ECB"/>
    <w:rsid w:val="00296477"/>
    <w:rsid w:val="002A2B33"/>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62823"/>
    <w:rsid w:val="00367421"/>
    <w:rsid w:val="003722FC"/>
    <w:rsid w:val="00374DAB"/>
    <w:rsid w:val="00382A41"/>
    <w:rsid w:val="0038690E"/>
    <w:rsid w:val="003A389E"/>
    <w:rsid w:val="003A46E3"/>
    <w:rsid w:val="003A7001"/>
    <w:rsid w:val="003B1DEF"/>
    <w:rsid w:val="003B38E0"/>
    <w:rsid w:val="003D0C4F"/>
    <w:rsid w:val="003D2719"/>
    <w:rsid w:val="003D2867"/>
    <w:rsid w:val="003F0B6B"/>
    <w:rsid w:val="003F0BFE"/>
    <w:rsid w:val="003F3591"/>
    <w:rsid w:val="003F7223"/>
    <w:rsid w:val="00404D70"/>
    <w:rsid w:val="0040667C"/>
    <w:rsid w:val="0040707E"/>
    <w:rsid w:val="00407ADA"/>
    <w:rsid w:val="0042184A"/>
    <w:rsid w:val="004219BB"/>
    <w:rsid w:val="00454B7A"/>
    <w:rsid w:val="004623BB"/>
    <w:rsid w:val="0046765F"/>
    <w:rsid w:val="0046768C"/>
    <w:rsid w:val="00472A68"/>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375C2"/>
    <w:rsid w:val="00642DD4"/>
    <w:rsid w:val="00646C09"/>
    <w:rsid w:val="006555E0"/>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2BBA"/>
    <w:rsid w:val="006E7D80"/>
    <w:rsid w:val="006F64A4"/>
    <w:rsid w:val="007028B0"/>
    <w:rsid w:val="00705FAD"/>
    <w:rsid w:val="00714A2D"/>
    <w:rsid w:val="007307DC"/>
    <w:rsid w:val="00740E4C"/>
    <w:rsid w:val="00745A5C"/>
    <w:rsid w:val="00761238"/>
    <w:rsid w:val="007863B7"/>
    <w:rsid w:val="007911A5"/>
    <w:rsid w:val="007A06C4"/>
    <w:rsid w:val="007C6F08"/>
    <w:rsid w:val="007C733C"/>
    <w:rsid w:val="007D4963"/>
    <w:rsid w:val="007E315A"/>
    <w:rsid w:val="007E3807"/>
    <w:rsid w:val="007E4A9C"/>
    <w:rsid w:val="007F34FC"/>
    <w:rsid w:val="007F3C65"/>
    <w:rsid w:val="007F5DF7"/>
    <w:rsid w:val="007F7A16"/>
    <w:rsid w:val="008015DE"/>
    <w:rsid w:val="008206BC"/>
    <w:rsid w:val="0082285F"/>
    <w:rsid w:val="00827E5E"/>
    <w:rsid w:val="00840138"/>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0DFE"/>
    <w:rsid w:val="008A1208"/>
    <w:rsid w:val="008A4B9C"/>
    <w:rsid w:val="008A5759"/>
    <w:rsid w:val="008A6A2F"/>
    <w:rsid w:val="008B214F"/>
    <w:rsid w:val="008C2D49"/>
    <w:rsid w:val="008C3A14"/>
    <w:rsid w:val="008D288F"/>
    <w:rsid w:val="008D4E92"/>
    <w:rsid w:val="008E25A9"/>
    <w:rsid w:val="008E6463"/>
    <w:rsid w:val="008F43BF"/>
    <w:rsid w:val="00900B7B"/>
    <w:rsid w:val="0091372D"/>
    <w:rsid w:val="00920BF6"/>
    <w:rsid w:val="00922FD2"/>
    <w:rsid w:val="009246A0"/>
    <w:rsid w:val="009249E7"/>
    <w:rsid w:val="009339E3"/>
    <w:rsid w:val="009340F0"/>
    <w:rsid w:val="009360DF"/>
    <w:rsid w:val="009418DB"/>
    <w:rsid w:val="00980688"/>
    <w:rsid w:val="00990197"/>
    <w:rsid w:val="0099636D"/>
    <w:rsid w:val="009A6347"/>
    <w:rsid w:val="009A715B"/>
    <w:rsid w:val="009C14D0"/>
    <w:rsid w:val="009D3F29"/>
    <w:rsid w:val="009D5B44"/>
    <w:rsid w:val="009E17E0"/>
    <w:rsid w:val="009F1CCD"/>
    <w:rsid w:val="009F7D16"/>
    <w:rsid w:val="00A03F85"/>
    <w:rsid w:val="00A103EB"/>
    <w:rsid w:val="00A11D72"/>
    <w:rsid w:val="00A247E7"/>
    <w:rsid w:val="00A2574A"/>
    <w:rsid w:val="00A35428"/>
    <w:rsid w:val="00A36557"/>
    <w:rsid w:val="00A40EEC"/>
    <w:rsid w:val="00A6056B"/>
    <w:rsid w:val="00A6445A"/>
    <w:rsid w:val="00A66FDF"/>
    <w:rsid w:val="00A70830"/>
    <w:rsid w:val="00A74778"/>
    <w:rsid w:val="00A85D5E"/>
    <w:rsid w:val="00A93607"/>
    <w:rsid w:val="00A967FF"/>
    <w:rsid w:val="00AA264F"/>
    <w:rsid w:val="00AB0813"/>
    <w:rsid w:val="00AB579C"/>
    <w:rsid w:val="00AC0CA4"/>
    <w:rsid w:val="00AC13C0"/>
    <w:rsid w:val="00AC2A6F"/>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774AA"/>
    <w:rsid w:val="00C9684F"/>
    <w:rsid w:val="00CA2360"/>
    <w:rsid w:val="00CA5EF6"/>
    <w:rsid w:val="00CB7AF5"/>
    <w:rsid w:val="00CC1132"/>
    <w:rsid w:val="00CD3B14"/>
    <w:rsid w:val="00CF01D0"/>
    <w:rsid w:val="00D224EE"/>
    <w:rsid w:val="00D301E2"/>
    <w:rsid w:val="00D313FD"/>
    <w:rsid w:val="00D351A9"/>
    <w:rsid w:val="00D405E5"/>
    <w:rsid w:val="00D44D3A"/>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51B77"/>
    <w:rsid w:val="00E53461"/>
    <w:rsid w:val="00E53B24"/>
    <w:rsid w:val="00E64932"/>
    <w:rsid w:val="00E713CD"/>
    <w:rsid w:val="00E748BA"/>
    <w:rsid w:val="00E76A2D"/>
    <w:rsid w:val="00E90300"/>
    <w:rsid w:val="00E90B2C"/>
    <w:rsid w:val="00EA0B6A"/>
    <w:rsid w:val="00EA75DF"/>
    <w:rsid w:val="00EB1F70"/>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1E4A"/>
    <w:rsid w:val="00F226ED"/>
    <w:rsid w:val="00F33730"/>
    <w:rsid w:val="00F3415A"/>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3F3591"/>
    <w:rPr>
      <w:rFonts w:ascii="Tahoma" w:hAnsi="Tahoma" w:cs="Tahoma"/>
      <w:sz w:val="16"/>
      <w:szCs w:val="16"/>
    </w:rPr>
  </w:style>
  <w:style w:type="character" w:customStyle="1" w:styleId="BalonMetniChar">
    <w:name w:val="Balon Metni Char"/>
    <w:basedOn w:val="VarsaylanParagrafYazTipi"/>
    <w:link w:val="BalonMetni"/>
    <w:rsid w:val="003F359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3F3591"/>
    <w:rPr>
      <w:rFonts w:ascii="Tahoma" w:hAnsi="Tahoma" w:cs="Tahoma"/>
      <w:sz w:val="16"/>
      <w:szCs w:val="16"/>
    </w:rPr>
  </w:style>
  <w:style w:type="character" w:customStyle="1" w:styleId="BalonMetniChar">
    <w:name w:val="Balon Metni Char"/>
    <w:basedOn w:val="VarsaylanParagrafYazTipi"/>
    <w:link w:val="BalonMetni"/>
    <w:rsid w:val="003F359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1572</Words>
  <Characters>8964</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10515</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User</cp:lastModifiedBy>
  <cp:revision>101</cp:revision>
  <cp:lastPrinted>2009-01-06T22:36:00Z</cp:lastPrinted>
  <dcterms:created xsi:type="dcterms:W3CDTF">2020-02-17T18:02:00Z</dcterms:created>
  <dcterms:modified xsi:type="dcterms:W3CDTF">2023-01-29T09:07:00Z</dcterms:modified>
  <cp:category>cografyahocasi.com</cp:category>
  <cp:contentStatus>cografyahocasi.com</cp:contentStatus>
</cp:coreProperties>
</file>