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58467E49"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7394BCAB" w:rsidR="00867C9F" w:rsidRPr="009246A0" w:rsidRDefault="00F56D49" w:rsidP="00512CA1">
            <w:pPr>
              <w:spacing w:before="20" w:after="20"/>
              <w:rPr>
                <w:b/>
                <w:bCs/>
                <w:sz w:val="16"/>
                <w:szCs w:val="16"/>
              </w:rPr>
            </w:pPr>
            <w:r>
              <w:rPr>
                <w:b/>
                <w:bCs/>
                <w:sz w:val="16"/>
                <w:szCs w:val="16"/>
              </w:rPr>
              <w:t>2</w:t>
            </w:r>
            <w:r w:rsidR="00635F2A">
              <w:rPr>
                <w:b/>
                <w:bCs/>
                <w:sz w:val="16"/>
                <w:szCs w:val="16"/>
              </w:rPr>
              <w:t>4</w:t>
            </w:r>
            <w:r w:rsidR="002E2A62">
              <w:rPr>
                <w:b/>
                <w:bCs/>
                <w:sz w:val="16"/>
                <w:szCs w:val="16"/>
              </w:rPr>
              <w:t>-</w:t>
            </w:r>
            <w:r>
              <w:rPr>
                <w:b/>
                <w:bCs/>
                <w:sz w:val="16"/>
                <w:szCs w:val="16"/>
              </w:rPr>
              <w:t>2</w:t>
            </w:r>
            <w:r w:rsidR="00635F2A">
              <w:rPr>
                <w:b/>
                <w:bCs/>
                <w:sz w:val="16"/>
                <w:szCs w:val="16"/>
              </w:rPr>
              <w:t>8</w:t>
            </w:r>
            <w:r w:rsidR="001C1201">
              <w:rPr>
                <w:b/>
                <w:bCs/>
                <w:sz w:val="16"/>
                <w:szCs w:val="16"/>
              </w:rPr>
              <w:t>/</w:t>
            </w:r>
            <w:r w:rsidR="00314678">
              <w:rPr>
                <w:b/>
                <w:bCs/>
                <w:sz w:val="16"/>
                <w:szCs w:val="16"/>
              </w:rPr>
              <w:t>0</w:t>
            </w:r>
            <w:r w:rsidR="00635F2A">
              <w:rPr>
                <w:b/>
                <w:bCs/>
                <w:sz w:val="16"/>
                <w:szCs w:val="16"/>
              </w:rPr>
              <w:t>4</w:t>
            </w:r>
            <w:r w:rsidR="00660AC9" w:rsidRPr="009246A0">
              <w:rPr>
                <w:b/>
                <w:bCs/>
                <w:sz w:val="16"/>
                <w:szCs w:val="16"/>
              </w:rPr>
              <w:t>/20</w:t>
            </w:r>
            <w:r w:rsidR="00627C52">
              <w:rPr>
                <w:b/>
                <w:bCs/>
                <w:sz w:val="16"/>
                <w:szCs w:val="16"/>
              </w:rPr>
              <w:t>2</w:t>
            </w:r>
            <w:r w:rsidR="00314678">
              <w:rPr>
                <w:b/>
                <w:bCs/>
                <w:sz w:val="16"/>
                <w:szCs w:val="16"/>
              </w:rPr>
              <w:t>3</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3F91449C" w:rsidR="00512CA1" w:rsidRPr="009246A0" w:rsidRDefault="002E2A62" w:rsidP="00512CA1">
            <w:pPr>
              <w:spacing w:before="20" w:after="20"/>
              <w:rPr>
                <w:b/>
                <w:bCs/>
                <w:sz w:val="16"/>
                <w:szCs w:val="16"/>
              </w:rPr>
            </w:pPr>
            <w:r>
              <w:rPr>
                <w:b/>
                <w:bCs/>
                <w:sz w:val="16"/>
                <w:szCs w:val="16"/>
              </w:rPr>
              <w:t>160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134060F8" w:rsidR="006E7D80" w:rsidRPr="009246A0" w:rsidRDefault="00314678" w:rsidP="006E7D80">
            <w:pPr>
              <w:spacing w:before="20" w:after="20"/>
              <w:jc w:val="both"/>
              <w:rPr>
                <w:bCs/>
                <w:sz w:val="16"/>
                <w:szCs w:val="16"/>
              </w:rPr>
            </w:pPr>
            <w:r>
              <w:rPr>
                <w:bCs/>
                <w:sz w:val="16"/>
                <w:szCs w:val="16"/>
              </w:rPr>
              <w:t>C</w:t>
            </w:r>
            <w:r w:rsidR="005D2D4E">
              <w:rPr>
                <w:bCs/>
                <w:sz w:val="16"/>
                <w:szCs w:val="16"/>
              </w:rPr>
              <w:t>)</w:t>
            </w:r>
            <w:r w:rsidR="00627C52">
              <w:rPr>
                <w:bCs/>
                <w:sz w:val="16"/>
                <w:szCs w:val="16"/>
              </w:rPr>
              <w:t xml:space="preserve"> </w:t>
            </w:r>
            <w:r>
              <w:rPr>
                <w:bCs/>
                <w:sz w:val="16"/>
                <w:szCs w:val="16"/>
              </w:rPr>
              <w:t>KÜRESEL ORTAM: BÖLGELER VE ÜLKELER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6C46E71A" w:rsidR="00A35428" w:rsidRPr="0010262E" w:rsidRDefault="00635F2A" w:rsidP="007E3807">
            <w:pPr>
              <w:spacing w:before="20" w:after="20"/>
              <w:rPr>
                <w:sz w:val="16"/>
                <w:szCs w:val="16"/>
              </w:rPr>
            </w:pPr>
            <w:r>
              <w:rPr>
                <w:sz w:val="16"/>
                <w:szCs w:val="16"/>
              </w:rPr>
              <w:t>SANAYİLEŞME SÜRECİ: ALMANYA</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20DCCBC9" w:rsidR="00A35428" w:rsidRPr="00635F2A" w:rsidRDefault="00635F2A" w:rsidP="00EB69C0">
            <w:pPr>
              <w:rPr>
                <w:sz w:val="16"/>
                <w:szCs w:val="16"/>
              </w:rPr>
            </w:pPr>
            <w:r w:rsidRPr="00635F2A">
              <w:rPr>
                <w:sz w:val="16"/>
                <w:szCs w:val="16"/>
              </w:rPr>
              <w:t>11.3.7. Sanayileşmiş bir ülkeyi sanayileşme süreçleri açısından değerlendirir.</w:t>
            </w:r>
          </w:p>
        </w:tc>
      </w:tr>
      <w:tr w:rsidR="00F56D49" w:rsidRPr="009246A0" w14:paraId="5ADC9CC5" w14:textId="77777777" w:rsidTr="00CB76EB">
        <w:tc>
          <w:tcPr>
            <w:tcW w:w="3060" w:type="dxa"/>
            <w:vAlign w:val="center"/>
          </w:tcPr>
          <w:p w14:paraId="728E2570" w14:textId="77777777" w:rsidR="00F56D49" w:rsidRPr="009246A0" w:rsidRDefault="00F56D49" w:rsidP="00F56D49">
            <w:pPr>
              <w:spacing w:before="20" w:after="20"/>
              <w:rPr>
                <w:b/>
                <w:sz w:val="16"/>
                <w:szCs w:val="16"/>
              </w:rPr>
            </w:pPr>
            <w:r>
              <w:rPr>
                <w:b/>
                <w:sz w:val="16"/>
                <w:szCs w:val="16"/>
              </w:rPr>
              <w:t>Coğrafi Beceriler</w:t>
            </w:r>
          </w:p>
        </w:tc>
        <w:tc>
          <w:tcPr>
            <w:tcW w:w="7252" w:type="dxa"/>
            <w:gridSpan w:val="3"/>
            <w:vAlign w:val="center"/>
          </w:tcPr>
          <w:p w14:paraId="523F20DD" w14:textId="68343EB9" w:rsidR="00F56D49" w:rsidRPr="00635F2A" w:rsidRDefault="00635F2A" w:rsidP="00F56D49">
            <w:pPr>
              <w:rPr>
                <w:sz w:val="16"/>
                <w:szCs w:val="16"/>
              </w:rPr>
            </w:pPr>
            <w:r w:rsidRPr="00635F2A">
              <w:rPr>
                <w:sz w:val="16"/>
                <w:szCs w:val="16"/>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6456541F" w:rsidR="00A35428" w:rsidRPr="00635F2A" w:rsidRDefault="00635F2A" w:rsidP="00F56D49">
            <w:pPr>
              <w:spacing w:before="20" w:after="20"/>
              <w:rPr>
                <w:bCs/>
                <w:sz w:val="16"/>
                <w:szCs w:val="16"/>
              </w:rPr>
            </w:pPr>
            <w:r w:rsidRPr="00635F2A">
              <w:rPr>
                <w:sz w:val="16"/>
                <w:szCs w:val="16"/>
              </w:rPr>
              <w:t>Sanayileşme sürecinde ülkelerin değişimine seçilen farklı ülke örnekleri üzerinden karşılaştırma yapılır. Sanayileşmeye bağlı yaşanan olumlu ve olumsuz sonuçlar tartışılarak sonuçları değerlendirilebilir.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0B3C328C" w14:textId="2D31AF69" w:rsidR="00D2217F" w:rsidRPr="003F5768" w:rsidRDefault="00D2217F" w:rsidP="00D2217F">
            <w:pPr>
              <w:pStyle w:val="Pa25"/>
              <w:rPr>
                <w:rFonts w:ascii="Times New Roman" w:hAnsi="Times New Roman"/>
                <w:b/>
                <w:bCs/>
                <w:color w:val="211D1E"/>
                <w:sz w:val="23"/>
                <w:szCs w:val="23"/>
              </w:rPr>
            </w:pPr>
            <w:bookmarkStart w:id="0" w:name="U6K2"/>
            <w:bookmarkEnd w:id="0"/>
          </w:p>
          <w:p w14:paraId="7F260ABE" w14:textId="2D8FF264" w:rsidR="00314678" w:rsidRDefault="00C02464" w:rsidP="00314678">
            <w:pPr>
              <w:rPr>
                <w:b/>
                <w:bCs/>
                <w:noProof w:val="0"/>
                <w:sz w:val="30"/>
                <w:szCs w:val="30"/>
                <w:lang w:eastAsia="tr-TR"/>
              </w:rPr>
            </w:pPr>
            <w:r w:rsidRPr="00C02464">
              <w:rPr>
                <w:b/>
                <w:bCs/>
                <w:noProof w:val="0"/>
                <w:sz w:val="30"/>
                <w:szCs w:val="30"/>
                <w:lang w:eastAsia="tr-TR"/>
              </w:rPr>
              <w:t>SANAYİLEŞMİŞ BİR ÜLKE: ALMANYA</w:t>
            </w:r>
          </w:p>
          <w:p w14:paraId="0652C2DE" w14:textId="77777777" w:rsidR="00C02464" w:rsidRPr="00C02464" w:rsidRDefault="00C02464" w:rsidP="00314678">
            <w:pPr>
              <w:rPr>
                <w:rStyle w:val="A28"/>
                <w:rFonts w:cs="Times New Roman"/>
                <w:sz w:val="22"/>
                <w:szCs w:val="22"/>
              </w:rPr>
            </w:pPr>
          </w:p>
          <w:p w14:paraId="6F4FA1E0" w14:textId="2E898878" w:rsidR="001726B2" w:rsidRDefault="001726B2" w:rsidP="00C02464">
            <w:pPr>
              <w:autoSpaceDE w:val="0"/>
              <w:autoSpaceDN w:val="0"/>
              <w:adjustRightInd w:val="0"/>
              <w:rPr>
                <w:rFonts w:ascii="Helvetica" w:hAnsi="Helvetica" w:cs="Helvetica"/>
                <w:noProof w:val="0"/>
                <w:color w:val="000000"/>
                <w:sz w:val="20"/>
                <w:szCs w:val="20"/>
                <w:lang w:eastAsia="tr-TR"/>
              </w:rPr>
            </w:pPr>
            <w:r>
              <w:rPr>
                <w:rFonts w:ascii="Helvetica" w:hAnsi="Helvetica" w:cs="Helvetica"/>
                <w:color w:val="000000"/>
                <w:sz w:val="20"/>
                <w:szCs w:val="20"/>
                <w:lang w:eastAsia="tr-TR"/>
              </w:rPr>
              <w:drawing>
                <wp:inline distT="0" distB="0" distL="0" distR="0" wp14:anchorId="6D452A06" wp14:editId="387FA4A4">
                  <wp:extent cx="6410960" cy="2910840"/>
                  <wp:effectExtent l="0" t="0" r="889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6">
                            <a:extLst>
                              <a:ext uri="{28A0092B-C50C-407E-A947-70E740481C1C}">
                                <a14:useLocalDpi xmlns:a14="http://schemas.microsoft.com/office/drawing/2010/main" val="0"/>
                              </a:ext>
                            </a:extLst>
                          </a:blip>
                          <a:stretch>
                            <a:fillRect/>
                          </a:stretch>
                        </pic:blipFill>
                        <pic:spPr>
                          <a:xfrm>
                            <a:off x="0" y="0"/>
                            <a:ext cx="6410960" cy="2910840"/>
                          </a:xfrm>
                          <a:prstGeom prst="rect">
                            <a:avLst/>
                          </a:prstGeom>
                        </pic:spPr>
                      </pic:pic>
                    </a:graphicData>
                  </a:graphic>
                </wp:inline>
              </w:drawing>
            </w:r>
          </w:p>
          <w:p w14:paraId="5A71CC40" w14:textId="77777777" w:rsidR="00006966" w:rsidRDefault="00006966" w:rsidP="00C02464">
            <w:pPr>
              <w:autoSpaceDE w:val="0"/>
              <w:autoSpaceDN w:val="0"/>
              <w:adjustRightInd w:val="0"/>
              <w:rPr>
                <w:noProof w:val="0"/>
                <w:color w:val="000000"/>
                <w:lang w:eastAsia="tr-TR"/>
              </w:rPr>
            </w:pPr>
          </w:p>
          <w:p w14:paraId="61C473D9" w14:textId="7EF364DF" w:rsidR="00C02464" w:rsidRPr="00006966" w:rsidRDefault="00C02464" w:rsidP="00C02464">
            <w:pPr>
              <w:autoSpaceDE w:val="0"/>
              <w:autoSpaceDN w:val="0"/>
              <w:adjustRightInd w:val="0"/>
              <w:rPr>
                <w:b/>
                <w:bCs/>
                <w:i/>
                <w:iCs/>
                <w:noProof w:val="0"/>
                <w:color w:val="12D7C8"/>
                <w:lang w:eastAsia="tr-TR"/>
              </w:rPr>
            </w:pPr>
            <w:r w:rsidRPr="00006966">
              <w:rPr>
                <w:noProof w:val="0"/>
                <w:color w:val="000000"/>
                <w:lang w:eastAsia="tr-TR"/>
              </w:rPr>
              <w:t>Orta Avrupa ülkelerinden olan Almanya, sanayileşmiş ülkelerdendir. Almanya’da sanayileşme süreci, İngiltere ve Fransa’ya göre daha geç başlamıştır.</w:t>
            </w:r>
          </w:p>
          <w:p w14:paraId="7BC63BDC" w14:textId="77777777" w:rsidR="00006966" w:rsidRDefault="00006966" w:rsidP="00C02464">
            <w:pPr>
              <w:autoSpaceDE w:val="0"/>
              <w:autoSpaceDN w:val="0"/>
              <w:adjustRightInd w:val="0"/>
              <w:rPr>
                <w:noProof w:val="0"/>
                <w:color w:val="000000"/>
                <w:lang w:eastAsia="tr-TR"/>
              </w:rPr>
            </w:pPr>
          </w:p>
          <w:p w14:paraId="0DCECBD1" w14:textId="0E41577E" w:rsidR="00C02464" w:rsidRPr="00006966" w:rsidRDefault="00C02464" w:rsidP="00C02464">
            <w:pPr>
              <w:autoSpaceDE w:val="0"/>
              <w:autoSpaceDN w:val="0"/>
              <w:adjustRightInd w:val="0"/>
              <w:rPr>
                <w:noProof w:val="0"/>
                <w:color w:val="000000"/>
                <w:lang w:eastAsia="tr-TR"/>
              </w:rPr>
            </w:pPr>
            <w:r w:rsidRPr="00006966">
              <w:rPr>
                <w:noProof w:val="0"/>
                <w:color w:val="000000"/>
                <w:lang w:eastAsia="tr-TR"/>
              </w:rPr>
              <w:t>18. yüzyılın son çeyreğinde İngiltere’de buhar makinesinin bulunmasıyla başlayan sanayileşme süreci, Sanayi Devrimi olarak adlandırılan bir dönemi başlatmıştır. İngiltere’de başlayan bu süreç, yarım asra yakın bir süre, yalnızca İngiltere’yle sınırlı kalmıştır. Çünkü fabrika kurmak için gerekli olan ve yalnızca İngiltere’de üretilen makinelerin ihracatı, bu ülke tarafından yasaklanmıştır. 1824’te İngiltere parlamentosunun aldığı kararla fabrika kurmak için gerekli olan makinelerin ihracatı serbest bırakılmıştır. Böylece İngiltere’de başlayan sanayileşme süreci Avrupa’nın diğer ülkelerine de sıçramıştır.</w:t>
            </w:r>
          </w:p>
          <w:p w14:paraId="7EB20B72" w14:textId="78CDA772" w:rsidR="00C02464" w:rsidRDefault="001726B2" w:rsidP="00C02464">
            <w:pPr>
              <w:autoSpaceDE w:val="0"/>
              <w:autoSpaceDN w:val="0"/>
              <w:adjustRightInd w:val="0"/>
              <w:rPr>
                <w:rFonts w:ascii="Helvetica" w:hAnsi="Helvetica" w:cs="Helvetica"/>
                <w:noProof w:val="0"/>
                <w:color w:val="000000"/>
                <w:sz w:val="20"/>
                <w:szCs w:val="20"/>
                <w:lang w:eastAsia="tr-TR"/>
              </w:rPr>
            </w:pPr>
            <w:r>
              <w:rPr>
                <w:rFonts w:ascii="Helvetica" w:hAnsi="Helvetica" w:cs="Helvetica"/>
                <w:color w:val="000000"/>
                <w:sz w:val="20"/>
                <w:szCs w:val="20"/>
                <w:lang w:eastAsia="tr-TR"/>
              </w:rPr>
              <w:lastRenderedPageBreak/>
              <w:drawing>
                <wp:inline distT="0" distB="0" distL="0" distR="0" wp14:anchorId="049DC857" wp14:editId="41AD691A">
                  <wp:extent cx="6410960" cy="2278380"/>
                  <wp:effectExtent l="0" t="0" r="889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tretch>
                            <a:fillRect/>
                          </a:stretch>
                        </pic:blipFill>
                        <pic:spPr>
                          <a:xfrm>
                            <a:off x="0" y="0"/>
                            <a:ext cx="6410960" cy="2278380"/>
                          </a:xfrm>
                          <a:prstGeom prst="rect">
                            <a:avLst/>
                          </a:prstGeom>
                        </pic:spPr>
                      </pic:pic>
                    </a:graphicData>
                  </a:graphic>
                </wp:inline>
              </w:drawing>
            </w:r>
          </w:p>
          <w:p w14:paraId="5039D599" w14:textId="09A46AFB"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Almanya, 19. yüzyılın başlarında bir tarım ülkesiydi. Çalışan nüfusun yaklaşık üçte ikisi tarımla uğraşıyordu. Ülkede ihraç edilen ticari ürünlerin yaklaşık yarısı el sanatlarına dayalıydı. Almanya’da sanayileşme süreci 19. yüzyılın başlarında başlamıştır. 1824’ten sonra İngiltere’den ithal edilen ve diğer ülkelerdeki teknolojinin taklit edilmesiyle üretilen makineler sayesinde Almanya da sanayileşme sürecine girmiştir.</w:t>
            </w:r>
          </w:p>
          <w:p w14:paraId="001EFE21" w14:textId="77777777" w:rsidR="00C02464" w:rsidRPr="00006966" w:rsidRDefault="00C02464" w:rsidP="00C02464">
            <w:pPr>
              <w:autoSpaceDE w:val="0"/>
              <w:autoSpaceDN w:val="0"/>
              <w:adjustRightInd w:val="0"/>
              <w:rPr>
                <w:noProof w:val="0"/>
                <w:color w:val="000000"/>
                <w:sz w:val="22"/>
                <w:szCs w:val="22"/>
                <w:lang w:eastAsia="tr-TR"/>
              </w:rPr>
            </w:pPr>
          </w:p>
          <w:p w14:paraId="74C21CFA" w14:textId="03A8DC7B"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Almanya’nın sanayileşme sürecindeki önemli gelişmelerden biri, yüksek gümrük vergileriyle ülkedeki üretimi koruması olmuştur. Bu sayede bir yandan yerli üretim korunmuş, diğer yandan sanayinin geliştirilmesi için önlemler alınmıştır.</w:t>
            </w:r>
          </w:p>
          <w:p w14:paraId="67850C93" w14:textId="77777777" w:rsidR="00006966" w:rsidRDefault="00006966" w:rsidP="00C02464">
            <w:pPr>
              <w:autoSpaceDE w:val="0"/>
              <w:autoSpaceDN w:val="0"/>
              <w:adjustRightInd w:val="0"/>
              <w:rPr>
                <w:noProof w:val="0"/>
                <w:color w:val="000000"/>
                <w:sz w:val="22"/>
                <w:szCs w:val="22"/>
                <w:lang w:eastAsia="tr-TR"/>
              </w:rPr>
            </w:pPr>
          </w:p>
          <w:p w14:paraId="023BEB5E" w14:textId="182F3EB3" w:rsidR="006F380E"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Almanya, bir yandan kömür yataklarını kullanarak demir çelik üretimine önem vermiş, diğer yandan demir yolu yapımı</w:t>
            </w:r>
            <w:r w:rsidRPr="00006966">
              <w:rPr>
                <w:b/>
                <w:bCs/>
                <w:i/>
                <w:iCs/>
                <w:noProof w:val="0"/>
                <w:color w:val="12D7C8"/>
                <w:sz w:val="22"/>
                <w:szCs w:val="22"/>
                <w:lang w:eastAsia="tr-TR"/>
              </w:rPr>
              <w:t xml:space="preserve"> </w:t>
            </w:r>
            <w:r w:rsidRPr="00006966">
              <w:rPr>
                <w:noProof w:val="0"/>
                <w:color w:val="000000"/>
                <w:sz w:val="22"/>
                <w:szCs w:val="22"/>
                <w:lang w:eastAsia="tr-TR"/>
              </w:rPr>
              <w:t>konusunda dünyanın önemli bir gücü hâline gelmiştir.</w:t>
            </w:r>
          </w:p>
          <w:p w14:paraId="3BFC7399" w14:textId="5BF70D65" w:rsidR="00314678" w:rsidRDefault="001726B2" w:rsidP="00C02464">
            <w:pPr>
              <w:spacing w:line="276" w:lineRule="auto"/>
              <w:jc w:val="both"/>
              <w:rPr>
                <w:noProof w:val="0"/>
                <w:color w:val="211D1E"/>
                <w:sz w:val="20"/>
                <w:szCs w:val="20"/>
                <w:lang w:eastAsia="tr-TR"/>
              </w:rPr>
            </w:pPr>
            <w:r>
              <w:rPr>
                <w:color w:val="211D1E"/>
                <w:sz w:val="20"/>
                <w:szCs w:val="20"/>
                <w:lang w:eastAsia="tr-TR"/>
              </w:rPr>
              <w:drawing>
                <wp:inline distT="0" distB="0" distL="0" distR="0" wp14:anchorId="2FC9CFC2" wp14:editId="10F48DC0">
                  <wp:extent cx="6410960" cy="2687955"/>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8">
                            <a:extLst>
                              <a:ext uri="{28A0092B-C50C-407E-A947-70E740481C1C}">
                                <a14:useLocalDpi xmlns:a14="http://schemas.microsoft.com/office/drawing/2010/main" val="0"/>
                              </a:ext>
                            </a:extLst>
                          </a:blip>
                          <a:stretch>
                            <a:fillRect/>
                          </a:stretch>
                        </pic:blipFill>
                        <pic:spPr>
                          <a:xfrm>
                            <a:off x="0" y="0"/>
                            <a:ext cx="6410960" cy="2687955"/>
                          </a:xfrm>
                          <a:prstGeom prst="rect">
                            <a:avLst/>
                          </a:prstGeom>
                        </pic:spPr>
                      </pic:pic>
                    </a:graphicData>
                  </a:graphic>
                </wp:inline>
              </w:drawing>
            </w:r>
          </w:p>
          <w:p w14:paraId="10A5D907" w14:textId="686FB811"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 Devleti’nin sanayiyi teşvik etmesi ve teknik eğitime önem vermesi, teknoloji alanında ilerlemesini sağlamıştır. Ayrıca başka ülkelerdeki teknolojinin ve endüstriye dayalı bilginin transfer edilmesi de ülkede sanayileşmenin önünü açmıştır. Almanya’da sanayileşmeyle ilgili diğer bir gelişme ise devletin bazı sanayi kuruluşlarını kendisinin kurması ve özel sektörü teşvik etmesi olmuştur. Ayrıca yatırımcılara üretim makinelerinin hediye edilmesi, ülke genelinde makinelerin yaygınlaşmasını sağlamıştır. Böylece Almanya, kısa süre içinde sanayileşmiş ülkeler içindeki yerini almıştır.</w:t>
            </w:r>
          </w:p>
          <w:p w14:paraId="7F77E1A9" w14:textId="77777777" w:rsidR="00C02464" w:rsidRPr="00006966" w:rsidRDefault="00C02464" w:rsidP="00C02464">
            <w:pPr>
              <w:autoSpaceDE w:val="0"/>
              <w:autoSpaceDN w:val="0"/>
              <w:adjustRightInd w:val="0"/>
              <w:rPr>
                <w:noProof w:val="0"/>
                <w:color w:val="000000"/>
                <w:sz w:val="22"/>
                <w:szCs w:val="22"/>
                <w:lang w:eastAsia="tr-TR"/>
              </w:rPr>
            </w:pPr>
          </w:p>
          <w:p w14:paraId="39BAD621" w14:textId="20F55984"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Almanya’da sanayileşme süreci, İkinci Dünya Savaşı döneminde kesintiye uğramış, sonraki süreçte yeniden başlamıştır. Almanya, dünyadaki birçok teknolojik buluşa imza atmıştır. Günümüzde otomotiv, kimya, demir çelik ve elektrikli cihazlar ile makine, Alman sanayisinin gelişmiş kollarıdır.</w:t>
            </w:r>
          </w:p>
          <w:p w14:paraId="1B1D8C19" w14:textId="77777777" w:rsidR="00C02464" w:rsidRDefault="00C02464" w:rsidP="00C02464">
            <w:pPr>
              <w:autoSpaceDE w:val="0"/>
              <w:autoSpaceDN w:val="0"/>
              <w:adjustRightInd w:val="0"/>
              <w:rPr>
                <w:rFonts w:ascii="Helvetica" w:hAnsi="Helvetica" w:cs="Helvetica"/>
                <w:noProof w:val="0"/>
                <w:color w:val="000000"/>
                <w:sz w:val="20"/>
                <w:szCs w:val="20"/>
                <w:lang w:eastAsia="tr-TR"/>
              </w:rPr>
            </w:pPr>
          </w:p>
          <w:p w14:paraId="73B1B884" w14:textId="335748CA" w:rsidR="00C02464" w:rsidRPr="00006966" w:rsidRDefault="001726B2" w:rsidP="00C02464">
            <w:pPr>
              <w:autoSpaceDE w:val="0"/>
              <w:autoSpaceDN w:val="0"/>
              <w:adjustRightInd w:val="0"/>
              <w:rPr>
                <w:noProof w:val="0"/>
                <w:color w:val="000000"/>
                <w:sz w:val="22"/>
                <w:szCs w:val="22"/>
                <w:lang w:eastAsia="tr-TR"/>
              </w:rPr>
            </w:pPr>
            <w:r w:rsidRPr="00006966">
              <w:rPr>
                <w:color w:val="000000"/>
                <w:sz w:val="22"/>
                <w:szCs w:val="22"/>
                <w:lang w:eastAsia="tr-TR"/>
              </w:rPr>
              <w:lastRenderedPageBreak/>
              <w:drawing>
                <wp:anchor distT="0" distB="0" distL="114300" distR="114300" simplePos="0" relativeHeight="251658240" behindDoc="0" locked="0" layoutInCell="1" allowOverlap="1" wp14:anchorId="36904C05" wp14:editId="18832243">
                  <wp:simplePos x="0" y="0"/>
                  <wp:positionH relativeFrom="column">
                    <wp:posOffset>-635</wp:posOffset>
                  </wp:positionH>
                  <wp:positionV relativeFrom="paragraph">
                    <wp:posOffset>635</wp:posOffset>
                  </wp:positionV>
                  <wp:extent cx="3169429" cy="2192655"/>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tretch>
                            <a:fillRect/>
                          </a:stretch>
                        </pic:blipFill>
                        <pic:spPr>
                          <a:xfrm>
                            <a:off x="0" y="0"/>
                            <a:ext cx="3169429" cy="2192655"/>
                          </a:xfrm>
                          <a:prstGeom prst="rect">
                            <a:avLst/>
                          </a:prstGeom>
                        </pic:spPr>
                      </pic:pic>
                    </a:graphicData>
                  </a:graphic>
                  <wp14:sizeRelH relativeFrom="page">
                    <wp14:pctWidth>0</wp14:pctWidth>
                  </wp14:sizeRelH>
                  <wp14:sizeRelV relativeFrom="page">
                    <wp14:pctHeight>0</wp14:pctHeight>
                  </wp14:sizeRelV>
                </wp:anchor>
              </w:drawing>
            </w:r>
            <w:r w:rsidR="00C02464" w:rsidRPr="00006966">
              <w:rPr>
                <w:noProof w:val="0"/>
                <w:color w:val="000000"/>
                <w:sz w:val="22"/>
                <w:szCs w:val="22"/>
                <w:lang w:eastAsia="tr-TR"/>
              </w:rPr>
              <w:t>Otomotiv, Almanya’nın önemli sektörlerinden biridir. Ülke ihracatının %17,5’ini otomobiller oluşturmaktadır. Ülke, sanayileşmeden dolayı dünyada en fazla ticaret yapan ülkeler arasında yer almaktadır.</w:t>
            </w:r>
          </w:p>
          <w:p w14:paraId="6F43395E" w14:textId="77777777" w:rsidR="00C02464" w:rsidRPr="00006966" w:rsidRDefault="00C02464" w:rsidP="00C02464">
            <w:pPr>
              <w:autoSpaceDE w:val="0"/>
              <w:autoSpaceDN w:val="0"/>
              <w:adjustRightInd w:val="0"/>
              <w:rPr>
                <w:noProof w:val="0"/>
                <w:color w:val="000000"/>
                <w:sz w:val="22"/>
                <w:szCs w:val="22"/>
                <w:lang w:eastAsia="tr-TR"/>
              </w:rPr>
            </w:pPr>
          </w:p>
          <w:p w14:paraId="012117B1" w14:textId="57944C62"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Almanya, yeryüzünde ilk otomobilin üretildiği ve ilk otoban projesinin gerçekleştirildiği ülkedir. Bu nedenle ülkedeki ulaşımda kara yolu önemli bir yere sahiptir. Kuzey ve Baltık denizlerine kıyısı bulunan Almanya’da deniz ulaşımı da çok gelişmiştir. Ayrıca Almanya’nın bütün şehirlerinde havaalanı bulunmaktadır.</w:t>
            </w:r>
          </w:p>
          <w:p w14:paraId="69CA0177" w14:textId="77777777" w:rsidR="00C02464" w:rsidRPr="00006966" w:rsidRDefault="00C02464" w:rsidP="00C02464">
            <w:pPr>
              <w:spacing w:line="276" w:lineRule="auto"/>
              <w:jc w:val="both"/>
              <w:rPr>
                <w:noProof w:val="0"/>
                <w:color w:val="000000"/>
                <w:sz w:val="22"/>
                <w:szCs w:val="22"/>
                <w:lang w:eastAsia="tr-TR"/>
              </w:rPr>
            </w:pPr>
          </w:p>
          <w:p w14:paraId="43079682" w14:textId="77777777" w:rsidR="00C02464" w:rsidRPr="00006966" w:rsidRDefault="00C02464" w:rsidP="00C02464">
            <w:pPr>
              <w:autoSpaceDE w:val="0"/>
              <w:autoSpaceDN w:val="0"/>
              <w:adjustRightInd w:val="0"/>
              <w:rPr>
                <w:noProof w:val="0"/>
                <w:color w:val="000000"/>
                <w:sz w:val="22"/>
                <w:szCs w:val="22"/>
                <w:lang w:eastAsia="tr-TR"/>
              </w:rPr>
            </w:pPr>
            <w:r w:rsidRPr="00006966">
              <w:rPr>
                <w:noProof w:val="0"/>
                <w:color w:val="000000"/>
                <w:sz w:val="22"/>
                <w:szCs w:val="22"/>
                <w:lang w:eastAsia="tr-TR"/>
              </w:rPr>
              <w:t>Sanayileşmiş bir ülke olduğu için Almanya’da ticaret de çok gelişmiştir. Ülke, daha çok Avrupa Birliği ülkeleri ve ABD ile ticaret yapmaktadır. Otomobil, ilaç, demir çelik ürünleri, kimyasal maddeler, kâğıt, elektrikli araçlar ve çeşitli makineler, ülkenin başlıca ihraç ürünleridir. İthalatında ise petrol, gıda ürünleri ve sanayi için gerekli olan ham maddeler ilk sırada yer almaktadır.</w:t>
            </w:r>
          </w:p>
          <w:p w14:paraId="34613C86" w14:textId="79C62F0A" w:rsidR="001726B2" w:rsidRPr="00C02464" w:rsidRDefault="001726B2" w:rsidP="00C02464">
            <w:pPr>
              <w:autoSpaceDE w:val="0"/>
              <w:autoSpaceDN w:val="0"/>
              <w:adjustRightInd w:val="0"/>
              <w:rPr>
                <w:rFonts w:ascii="Helvetica" w:hAnsi="Helvetica" w:cs="Helvetica"/>
                <w:noProof w:val="0"/>
                <w:color w:val="000000"/>
                <w:sz w:val="20"/>
                <w:szCs w:val="20"/>
                <w:lang w:eastAsia="tr-TR"/>
              </w:rPr>
            </w:pP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681C0E91" w14:textId="77777777" w:rsidR="00006966" w:rsidRPr="00006966" w:rsidRDefault="00006966" w:rsidP="00006966">
            <w:pPr>
              <w:pStyle w:val="AralkYok"/>
              <w:numPr>
                <w:ilvl w:val="0"/>
                <w:numId w:val="41"/>
              </w:numPr>
              <w:ind w:left="199" w:hanging="199"/>
              <w:rPr>
                <w:sz w:val="20"/>
                <w:szCs w:val="20"/>
              </w:rPr>
            </w:pPr>
            <w:r w:rsidRPr="00006966">
              <w:rPr>
                <w:noProof w:val="0"/>
                <w:sz w:val="20"/>
                <w:szCs w:val="20"/>
                <w:lang w:eastAsia="tr-TR"/>
              </w:rPr>
              <w:t>Evinizde veya çevrenizde Almanya üretimi olan ürünleri belirleyiniz.</w:t>
            </w:r>
          </w:p>
          <w:p w14:paraId="41DE16EC" w14:textId="77777777" w:rsidR="00006966" w:rsidRPr="00006966" w:rsidRDefault="00006966" w:rsidP="00006966">
            <w:pPr>
              <w:pStyle w:val="AralkYok"/>
              <w:numPr>
                <w:ilvl w:val="0"/>
                <w:numId w:val="41"/>
              </w:numPr>
              <w:ind w:left="199" w:hanging="199"/>
              <w:rPr>
                <w:rStyle w:val="A015"/>
                <w:rFonts w:cs="Times New Roman"/>
                <w:color w:val="auto"/>
              </w:rPr>
            </w:pPr>
            <w:r w:rsidRPr="00006966">
              <w:rPr>
                <w:noProof w:val="0"/>
                <w:sz w:val="20"/>
                <w:szCs w:val="20"/>
                <w:lang w:eastAsia="tr-TR"/>
              </w:rPr>
              <w:t xml:space="preserve">Almanya’da </w:t>
            </w:r>
            <w:r w:rsidRPr="00006966">
              <w:rPr>
                <w:rStyle w:val="A015"/>
                <w:rFonts w:cs="Times New Roman"/>
              </w:rPr>
              <w:t xml:space="preserve">sanayi faaliyetlerinde yaşanan gelişmelerde hangi faktörler etkili olmuştur? </w:t>
            </w:r>
          </w:p>
          <w:p w14:paraId="5FF2E033" w14:textId="2A52B45D" w:rsidR="00006966" w:rsidRPr="00006966" w:rsidRDefault="00006966" w:rsidP="00006966">
            <w:pPr>
              <w:pStyle w:val="AralkYok"/>
              <w:numPr>
                <w:ilvl w:val="0"/>
                <w:numId w:val="41"/>
              </w:numPr>
              <w:ind w:left="199" w:hanging="199"/>
              <w:rPr>
                <w:sz w:val="16"/>
                <w:szCs w:val="16"/>
              </w:rPr>
            </w:pPr>
            <w:r w:rsidRPr="00006966">
              <w:rPr>
                <w:rStyle w:val="A015"/>
                <w:rFonts w:cs="Times New Roman"/>
              </w:rPr>
              <w:t>Enerji kaynaklarının Almanya sanayisi için nasıl bir öneme sahip olduğunu açıklayınız.</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Cambria"/>
    <w:panose1 w:val="00000000000000000000"/>
    <w:charset w:val="00"/>
    <w:family w:val="roman"/>
    <w:notTrueType/>
    <w:pitch w:val="default"/>
    <w:sig w:usb0="00000007" w:usb1="00000000" w:usb2="00000000" w:usb3="00000000" w:csb0="00000011"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BAA4D06"/>
    <w:multiLevelType w:val="hybridMultilevel"/>
    <w:tmpl w:val="6C125A00"/>
    <w:lvl w:ilvl="0" w:tplc="AC3CF7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9"/>
  </w:num>
  <w:num w:numId="3">
    <w:abstractNumId w:val="31"/>
  </w:num>
  <w:num w:numId="4">
    <w:abstractNumId w:val="36"/>
  </w:num>
  <w:num w:numId="5">
    <w:abstractNumId w:val="10"/>
  </w:num>
  <w:num w:numId="6">
    <w:abstractNumId w:val="38"/>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40"/>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5"/>
  </w:num>
  <w:num w:numId="22">
    <w:abstractNumId w:val="24"/>
  </w:num>
  <w:num w:numId="23">
    <w:abstractNumId w:val="37"/>
  </w:num>
  <w:num w:numId="24">
    <w:abstractNumId w:val="33"/>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2"/>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06966"/>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6384"/>
    <w:rsid w:val="0010262E"/>
    <w:rsid w:val="001152C3"/>
    <w:rsid w:val="001329EC"/>
    <w:rsid w:val="001450FC"/>
    <w:rsid w:val="0015191D"/>
    <w:rsid w:val="001667F7"/>
    <w:rsid w:val="00170036"/>
    <w:rsid w:val="001726B2"/>
    <w:rsid w:val="00184604"/>
    <w:rsid w:val="00184E46"/>
    <w:rsid w:val="00185360"/>
    <w:rsid w:val="00196B99"/>
    <w:rsid w:val="001A7D2A"/>
    <w:rsid w:val="001B1098"/>
    <w:rsid w:val="001C1201"/>
    <w:rsid w:val="001D4DF4"/>
    <w:rsid w:val="001D5C07"/>
    <w:rsid w:val="001E1F3A"/>
    <w:rsid w:val="001E5F75"/>
    <w:rsid w:val="001F1866"/>
    <w:rsid w:val="001F6DB2"/>
    <w:rsid w:val="00207D7C"/>
    <w:rsid w:val="0021141B"/>
    <w:rsid w:val="00220CFD"/>
    <w:rsid w:val="0022684D"/>
    <w:rsid w:val="002325F3"/>
    <w:rsid w:val="00240268"/>
    <w:rsid w:val="00241AF3"/>
    <w:rsid w:val="00241F8A"/>
    <w:rsid w:val="002479BC"/>
    <w:rsid w:val="00261906"/>
    <w:rsid w:val="00270961"/>
    <w:rsid w:val="00272F36"/>
    <w:rsid w:val="0028393E"/>
    <w:rsid w:val="0029163F"/>
    <w:rsid w:val="00291ECB"/>
    <w:rsid w:val="002A5A28"/>
    <w:rsid w:val="002B244B"/>
    <w:rsid w:val="002B4263"/>
    <w:rsid w:val="002B61BE"/>
    <w:rsid w:val="002B74E2"/>
    <w:rsid w:val="002C0DBD"/>
    <w:rsid w:val="002C4388"/>
    <w:rsid w:val="002C5B32"/>
    <w:rsid w:val="002D0F14"/>
    <w:rsid w:val="002D13EB"/>
    <w:rsid w:val="002D415C"/>
    <w:rsid w:val="002D698E"/>
    <w:rsid w:val="002E2A62"/>
    <w:rsid w:val="002E5016"/>
    <w:rsid w:val="00314678"/>
    <w:rsid w:val="003200EA"/>
    <w:rsid w:val="00331EE2"/>
    <w:rsid w:val="003350C3"/>
    <w:rsid w:val="003369F1"/>
    <w:rsid w:val="00337C6D"/>
    <w:rsid w:val="00340AC1"/>
    <w:rsid w:val="00341115"/>
    <w:rsid w:val="00362823"/>
    <w:rsid w:val="0037003E"/>
    <w:rsid w:val="003722FC"/>
    <w:rsid w:val="00374DAB"/>
    <w:rsid w:val="00382A41"/>
    <w:rsid w:val="0038690E"/>
    <w:rsid w:val="003A46E3"/>
    <w:rsid w:val="003A7001"/>
    <w:rsid w:val="003D0C4F"/>
    <w:rsid w:val="003D2719"/>
    <w:rsid w:val="003F0B6B"/>
    <w:rsid w:val="003F0BFE"/>
    <w:rsid w:val="003F5768"/>
    <w:rsid w:val="003F7223"/>
    <w:rsid w:val="00404D70"/>
    <w:rsid w:val="0040667C"/>
    <w:rsid w:val="0040707E"/>
    <w:rsid w:val="0042184A"/>
    <w:rsid w:val="00436FE3"/>
    <w:rsid w:val="00441BF4"/>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0733"/>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35F2A"/>
    <w:rsid w:val="00642DD4"/>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380E"/>
    <w:rsid w:val="006F64A4"/>
    <w:rsid w:val="007028B0"/>
    <w:rsid w:val="00705FAD"/>
    <w:rsid w:val="00716B23"/>
    <w:rsid w:val="007307DC"/>
    <w:rsid w:val="00740E4C"/>
    <w:rsid w:val="00745A5C"/>
    <w:rsid w:val="00761238"/>
    <w:rsid w:val="007622C9"/>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2CE5"/>
    <w:rsid w:val="0091372D"/>
    <w:rsid w:val="00920B95"/>
    <w:rsid w:val="00920BF6"/>
    <w:rsid w:val="00922FD2"/>
    <w:rsid w:val="009246A0"/>
    <w:rsid w:val="009249E7"/>
    <w:rsid w:val="009340F0"/>
    <w:rsid w:val="009360DF"/>
    <w:rsid w:val="009418DB"/>
    <w:rsid w:val="009607C9"/>
    <w:rsid w:val="009738DC"/>
    <w:rsid w:val="00990197"/>
    <w:rsid w:val="0099636D"/>
    <w:rsid w:val="009A6347"/>
    <w:rsid w:val="009A715B"/>
    <w:rsid w:val="009C14D0"/>
    <w:rsid w:val="009C2887"/>
    <w:rsid w:val="009D3F29"/>
    <w:rsid w:val="009D5B44"/>
    <w:rsid w:val="009E17E0"/>
    <w:rsid w:val="009F1CCD"/>
    <w:rsid w:val="00A03F85"/>
    <w:rsid w:val="00A103EB"/>
    <w:rsid w:val="00A11D72"/>
    <w:rsid w:val="00A247E7"/>
    <w:rsid w:val="00A2574A"/>
    <w:rsid w:val="00A261D8"/>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785D"/>
    <w:rsid w:val="00C00910"/>
    <w:rsid w:val="00C02464"/>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1D5D"/>
    <w:rsid w:val="00CD3B14"/>
    <w:rsid w:val="00CF01D0"/>
    <w:rsid w:val="00D2073E"/>
    <w:rsid w:val="00D2217F"/>
    <w:rsid w:val="00D301E2"/>
    <w:rsid w:val="00D313FD"/>
    <w:rsid w:val="00D31904"/>
    <w:rsid w:val="00D351A9"/>
    <w:rsid w:val="00D405E5"/>
    <w:rsid w:val="00D44D3A"/>
    <w:rsid w:val="00D50061"/>
    <w:rsid w:val="00D55592"/>
    <w:rsid w:val="00D56AC2"/>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D3BFC"/>
    <w:rsid w:val="00DD64AD"/>
    <w:rsid w:val="00E02CBB"/>
    <w:rsid w:val="00E161A0"/>
    <w:rsid w:val="00E51B77"/>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3421"/>
    <w:rsid w:val="00F008D0"/>
    <w:rsid w:val="00F0188D"/>
    <w:rsid w:val="00F064E6"/>
    <w:rsid w:val="00F10350"/>
    <w:rsid w:val="00F14DD9"/>
    <w:rsid w:val="00F15CAF"/>
    <w:rsid w:val="00F226ED"/>
    <w:rsid w:val="00F33730"/>
    <w:rsid w:val="00F3415A"/>
    <w:rsid w:val="00F40363"/>
    <w:rsid w:val="00F434A9"/>
    <w:rsid w:val="00F51B46"/>
    <w:rsid w:val="00F51DB1"/>
    <w:rsid w:val="00F549B2"/>
    <w:rsid w:val="00F56D49"/>
    <w:rsid w:val="00F575C9"/>
    <w:rsid w:val="00F67440"/>
    <w:rsid w:val="00F67F4E"/>
    <w:rsid w:val="00F72E7C"/>
    <w:rsid w:val="00F90A57"/>
    <w:rsid w:val="00F9785A"/>
    <w:rsid w:val="00F97D98"/>
    <w:rsid w:val="00FA14D9"/>
    <w:rsid w:val="00FA51AF"/>
    <w:rsid w:val="00FA7E79"/>
    <w:rsid w:val="00FB1210"/>
    <w:rsid w:val="00FB3341"/>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28">
    <w:name w:val="A2+8"/>
    <w:uiPriority w:val="99"/>
    <w:rsid w:val="00314678"/>
    <w:rPr>
      <w:rFonts w:cs="PPMBRJ+Lora-Bold"/>
      <w:b/>
      <w:bCs/>
      <w:color w:val="211D1E"/>
      <w:sz w:val="26"/>
      <w:szCs w:val="26"/>
    </w:rPr>
  </w:style>
  <w:style w:type="paragraph" w:customStyle="1" w:styleId="Pa212">
    <w:name w:val="Pa2+12"/>
    <w:basedOn w:val="Normal"/>
    <w:next w:val="Normal"/>
    <w:uiPriority w:val="99"/>
    <w:rsid w:val="00314678"/>
    <w:pPr>
      <w:autoSpaceDE w:val="0"/>
      <w:autoSpaceDN w:val="0"/>
      <w:adjustRightInd w:val="0"/>
      <w:spacing w:line="201" w:lineRule="atLeast"/>
    </w:pPr>
    <w:rPr>
      <w:rFonts w:ascii="PPMBRJ+Lora-Bold" w:hAnsi="PPMBRJ+Lora-Bold"/>
      <w:noProof w:val="0"/>
      <w:lang w:eastAsia="tr-TR"/>
    </w:rPr>
  </w:style>
  <w:style w:type="paragraph" w:customStyle="1" w:styleId="Pa67">
    <w:name w:val="Pa6+7"/>
    <w:basedOn w:val="Normal"/>
    <w:next w:val="Normal"/>
    <w:uiPriority w:val="99"/>
    <w:rsid w:val="00314678"/>
    <w:pPr>
      <w:autoSpaceDE w:val="0"/>
      <w:autoSpaceDN w:val="0"/>
      <w:adjustRightInd w:val="0"/>
      <w:spacing w:line="241" w:lineRule="atLeast"/>
    </w:pPr>
    <w:rPr>
      <w:rFonts w:ascii="PPMBRJ+Lora-Bold" w:hAnsi="PPMBRJ+Lora-Bold"/>
      <w:noProof w:val="0"/>
      <w:lang w:eastAsia="tr-TR"/>
    </w:rPr>
  </w:style>
  <w:style w:type="character" w:customStyle="1" w:styleId="A013">
    <w:name w:val="A0+13"/>
    <w:uiPriority w:val="99"/>
    <w:rsid w:val="00314678"/>
    <w:rPr>
      <w:rFonts w:cs="PPMBRJ+Lora-Bold"/>
      <w:b/>
      <w:bCs/>
      <w:color w:val="211D1E"/>
      <w:sz w:val="22"/>
      <w:szCs w:val="22"/>
    </w:rPr>
  </w:style>
  <w:style w:type="character" w:customStyle="1" w:styleId="A110">
    <w:name w:val="A1+10"/>
    <w:uiPriority w:val="99"/>
    <w:rsid w:val="00314678"/>
    <w:rPr>
      <w:rFonts w:cs="PPMBRJ+Lora-Bold"/>
      <w:color w:val="211D1E"/>
      <w:sz w:val="20"/>
      <w:szCs w:val="20"/>
    </w:rPr>
  </w:style>
  <w:style w:type="character" w:customStyle="1" w:styleId="A311">
    <w:name w:val="A3+11"/>
    <w:uiPriority w:val="99"/>
    <w:rsid w:val="00314678"/>
    <w:rPr>
      <w:rFonts w:cs="PPMBRJ+Lora-Bold"/>
      <w:color w:val="211D1E"/>
      <w:sz w:val="16"/>
      <w:szCs w:val="16"/>
    </w:rPr>
  </w:style>
  <w:style w:type="paragraph" w:customStyle="1" w:styleId="Default">
    <w:name w:val="Default"/>
    <w:rsid w:val="00FA7E79"/>
    <w:pPr>
      <w:autoSpaceDE w:val="0"/>
      <w:autoSpaceDN w:val="0"/>
      <w:adjustRightInd w:val="0"/>
    </w:pPr>
    <w:rPr>
      <w:rFonts w:ascii="KHAHZT+Lora-Regular" w:hAnsi="KHAHZT+Lora-Regular" w:cs="KHAHZT+Lora-Regular"/>
      <w:color w:val="000000"/>
      <w:sz w:val="24"/>
      <w:szCs w:val="24"/>
    </w:rPr>
  </w:style>
  <w:style w:type="paragraph" w:styleId="ListeParagraf">
    <w:name w:val="List Paragraph"/>
    <w:basedOn w:val="Normal"/>
    <w:uiPriority w:val="34"/>
    <w:qFormat/>
    <w:rsid w:val="00FA7E79"/>
    <w:pPr>
      <w:ind w:left="720"/>
      <w:contextualSpacing/>
    </w:pPr>
  </w:style>
  <w:style w:type="paragraph" w:styleId="AralkYok">
    <w:name w:val="No Spacing"/>
    <w:uiPriority w:val="1"/>
    <w:qFormat/>
    <w:rsid w:val="00FA7E79"/>
    <w:rPr>
      <w:noProof/>
      <w:sz w:val="24"/>
      <w:szCs w:val="24"/>
      <w:lang w:eastAsia="en-US"/>
    </w:rPr>
  </w:style>
  <w:style w:type="character" w:customStyle="1" w:styleId="A015">
    <w:name w:val="A0+15"/>
    <w:uiPriority w:val="99"/>
    <w:rsid w:val="00006966"/>
    <w:rPr>
      <w:rFonts w:cs="KHAHZT+Lora-Regular"/>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Türk Kültürü Günlük Plan</vt:lpstr>
    </vt:vector>
  </TitlesOfParts>
  <Manager>cografyahocasi.com</Manager>
  <Company>cografyahocasi.com</Company>
  <LinksUpToDate>false</LinksUpToDate>
  <CharactersWithSpaces>5710</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Sanayileşmiş Bir Ülke Almanya Günlük Plan</dc:title>
  <dc:subject>cografyahocasi.com</dc:subject>
  <dc:creator>cografyahocasi.com</dc:creator>
  <cp:keywords>cografyahocasi.com</cp:keywords>
  <dc:description>Coğrafya Günlük Plan</dc:description>
  <cp:lastModifiedBy>H.Abdullah Koyuncu</cp:lastModifiedBy>
  <cp:revision>5</cp:revision>
  <cp:lastPrinted>2009-01-06T22:36:00Z</cp:lastPrinted>
  <dcterms:created xsi:type="dcterms:W3CDTF">2023-05-07T08:38:00Z</dcterms:created>
  <dcterms:modified xsi:type="dcterms:W3CDTF">2023-05-07T08:57:00Z</dcterms:modified>
  <cp:category>cografyahocasi.com</cp:category>
  <cp:contentStatus>cografyahocasi.com</cp:contentStatus>
</cp:coreProperties>
</file>