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1096440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0D26A4A7" w:rsidR="00867C9F" w:rsidRPr="00B95B7F" w:rsidRDefault="00B95B7F" w:rsidP="00512CA1">
            <w:pPr>
              <w:spacing w:before="20" w:after="20"/>
              <w:rPr>
                <w:b/>
                <w:bCs/>
                <w:sz w:val="14"/>
                <w:szCs w:val="14"/>
              </w:rPr>
            </w:pPr>
            <w:r w:rsidRPr="00B95B7F">
              <w:rPr>
                <w:b/>
                <w:bCs/>
                <w:sz w:val="14"/>
                <w:szCs w:val="14"/>
              </w:rPr>
              <w:t>29.03-2.04</w:t>
            </w:r>
            <w:r w:rsidR="00660AC9" w:rsidRPr="00B95B7F">
              <w:rPr>
                <w:b/>
                <w:bCs/>
                <w:sz w:val="14"/>
                <w:szCs w:val="14"/>
              </w:rPr>
              <w:t>/20</w:t>
            </w:r>
            <w:r w:rsidR="00627C52" w:rsidRPr="00B95B7F">
              <w:rPr>
                <w:b/>
                <w:bCs/>
                <w:sz w:val="14"/>
                <w:szCs w:val="14"/>
              </w:rPr>
              <w:t>2</w:t>
            </w:r>
            <w:r w:rsidR="00887A4C" w:rsidRPr="00B95B7F">
              <w:rPr>
                <w:b/>
                <w:bCs/>
                <w:sz w:val="14"/>
                <w:szCs w:val="14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1328E1E5" w:rsidR="00512CA1" w:rsidRPr="009246A0" w:rsidRDefault="00E713C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1D5BBBE" w:rsidR="006E7D80" w:rsidRPr="009246A0" w:rsidRDefault="00577794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577794">
              <w:rPr>
                <w:bCs/>
                <w:sz w:val="16"/>
                <w:szCs w:val="16"/>
              </w:rPr>
              <w:t>10.2.  BEŞERÎ SİSTEMLER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0D4A56E9" w:rsidR="00A35428" w:rsidRPr="00E51B77" w:rsidRDefault="000F2CD9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0F2CD9">
              <w:rPr>
                <w:bCs/>
                <w:sz w:val="16"/>
                <w:szCs w:val="16"/>
              </w:rPr>
              <w:t>TÜRKİYE'DE NÜFUSUN TARİHSEL SEYRİ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51B823DE" w:rsidR="00A35428" w:rsidRPr="00241F8A" w:rsidRDefault="00B95B7F" w:rsidP="00EB69C0">
            <w:pPr>
              <w:rPr>
                <w:sz w:val="16"/>
                <w:szCs w:val="16"/>
              </w:rPr>
            </w:pPr>
            <w:r w:rsidRPr="00B95B7F">
              <w:rPr>
                <w:sz w:val="16"/>
                <w:szCs w:val="16"/>
              </w:rPr>
              <w:t>10.2.5. Türkiye’de nüfusun tarihsel seyrini sosyal ve ekonomik faktörler açısından değerlendirir.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2E9B3A82" w:rsidR="00A103EB" w:rsidRPr="009246A0" w:rsidRDefault="00B95B7F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B95B7F">
              <w:rPr>
                <w:bCs/>
                <w:sz w:val="16"/>
                <w:szCs w:val="16"/>
              </w:rPr>
              <w:t>Değişim ve sürekliliği algılama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1CB4FE9F" w:rsidR="00A35428" w:rsidRPr="00241F8A" w:rsidRDefault="00B95B7F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B95B7F">
              <w:rPr>
                <w:bCs/>
                <w:sz w:val="16"/>
                <w:szCs w:val="16"/>
              </w:rPr>
              <w:t>Ülkemiz nüfusunun Osmanlı Devleti’nden günümüze kadarki süreçte geçirdiği değişim verilir.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0C248C68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</w:t>
            </w:r>
            <w:r w:rsidR="007855F9">
              <w:rPr>
                <w:bCs/>
                <w:sz w:val="16"/>
                <w:szCs w:val="16"/>
              </w:rPr>
              <w:t>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02ED970" w:rsidR="00DC06C5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505882EA" w14:textId="206087D6" w:rsidR="005D0A6D" w:rsidRPr="00FE0262" w:rsidRDefault="005D0A6D" w:rsidP="00FE02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E0262">
              <w:rPr>
                <w:b/>
                <w:bCs/>
                <w:color w:val="FF0000"/>
                <w:sz w:val="22"/>
                <w:szCs w:val="22"/>
              </w:rPr>
              <w:t>TÜRKİYE'DE NÜFUSUN TARİHSEL SEYRİ</w:t>
            </w:r>
          </w:p>
          <w:p w14:paraId="3247DF5B" w14:textId="77777777" w:rsidR="005D0A6D" w:rsidRPr="008A4B9C" w:rsidRDefault="005D0A6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CDD3A20" w14:textId="242B3541" w:rsidR="005D0A6D" w:rsidRPr="005D0A6D" w:rsidRDefault="005D0A6D" w:rsidP="005D0A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0A6D">
              <w:rPr>
                <w:sz w:val="18"/>
                <w:szCs w:val="18"/>
              </w:rPr>
              <w:t>İnsan yaşamı açısından elverişli koşulları barındıran Türkiye toprakları, eski çağlardan beri yerleşme alanı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olarak tercih edilmiştir. Ancak tarihî süreçte bu bölgede yaşayanlara yönelik bilimsel bir nüfus sayımı yapılamadığı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için nüfusa dair sağlıklı bilgilere ulaşılamamaktadır.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Osmanlı İmparatorluğu'nda nüfusa dair bilgiler 19. yüzyıla dayanmakla birlikte nüfus sayımı, Batı ülkelerinden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yaklaşık 150 yıl sonra daha çok özel amaçlı olarak gerçekleştirilmiştir. İlk nüfus sayımı, askere alınacak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kişileri belirleyebilmek amacıyla II. Mahmut Dönemi'nde (1831) yapılmıştır. Bu sayımı Sultan Abdülmecit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(1844) tarafından nüfus kimlik belgesi verilecek bireyleri tespit edebilmek amacıyla yapılan sayım izlemiştir.</w:t>
            </w:r>
          </w:p>
          <w:p w14:paraId="7690A547" w14:textId="2AAD5F60" w:rsidR="00BB4A8D" w:rsidRDefault="005D0A6D" w:rsidP="005D0A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0A6D">
              <w:rPr>
                <w:sz w:val="18"/>
                <w:szCs w:val="18"/>
              </w:rPr>
              <w:t>Bu iki sayıma da kadın nüfusun dâhil edilmediği görülür. Üçüncü sayım ise Sultan Abdülaziz tarafından (1874)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gerçekleştirilmiş olup bu dönemde imparatorluk nüfusunun 12 milyon civarında olduğu tahmin edilmektedir.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Dünya genelinde olduğu gibi Türkiye'de de nüfusun seyrinde ve nüfusa ait verilerde süreç içerisinde bazı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değişimler görülmektedir. Ülke nüfusunda meydana gelen bu değişimler, belirli aralıklarla yapılan nüfus sayımları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sayesinde öğrenilebilmektedir</w:t>
            </w:r>
            <w:r>
              <w:rPr>
                <w:sz w:val="18"/>
                <w:szCs w:val="18"/>
              </w:rPr>
              <w:t>.</w:t>
            </w:r>
          </w:p>
          <w:p w14:paraId="5830B539" w14:textId="37BA78F0" w:rsidR="005D0A6D" w:rsidRPr="008A4B9C" w:rsidRDefault="00FE0262" w:rsidP="005D0A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6F0115C9" wp14:editId="119F068E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123825</wp:posOffset>
                  </wp:positionV>
                  <wp:extent cx="2174875" cy="1497965"/>
                  <wp:effectExtent l="0" t="0" r="0" b="6985"/>
                  <wp:wrapThrough wrapText="bothSides">
                    <wp:wrapPolygon edited="0">
                      <wp:start x="0" y="0"/>
                      <wp:lineTo x="0" y="21426"/>
                      <wp:lineTo x="21379" y="21426"/>
                      <wp:lineTo x="21379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87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C87EB1" w14:textId="4B87E71F" w:rsidR="00BB4A8D" w:rsidRPr="008A4B9C" w:rsidRDefault="005D0A6D" w:rsidP="005D0A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0A6D">
              <w:rPr>
                <w:sz w:val="18"/>
                <w:szCs w:val="18"/>
              </w:rPr>
              <w:t>Ülkemizde düzenli ve planlı nüfus sayımları Cumhuriyet ile başlamıştır. Türkiye'de ilk düzenli nüfus sayımı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28 Ekim 1927 tarihinde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gerçekleşti. Bu sayım sonucuna göre ülke nüfusu 13 648 270 kişi olarak tespit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edildi. Kadın nüfusun fazla olmasının en önemli nedeni, erkeklerin çoğunun katıldığı savaşlardan geri dönememesidir.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Periyodik nüfus sayımları, ülkemizde 1935'te yapılan ikinci genel nüfus sayımı ile başlamış olup bu sayımların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her beş yılda bir tekrarlanması kararlaştırılmıştır. Toplam nüfusun 16 158 018 kişi olduğu bu sayımda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önceki döneme göre dikkatlerden kaçmayan bir artış olduğu görülür. Benzer şekilde bu sayımda da kadın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nüfusun erkek nüfusundan fazla olduğu göze çarpan bir durumdur. Nüfus sayımları, 1935'ten 1990 yılına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kadar her 5 yılda bir yapılırken 1990'dan sonra mevcut zaman aralığına uyulmayarak sayım 2000 yılında yapılmıştır.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Bu tarihe kadar yapılan nüfus sayımları genel nüfus sayımları kapsamında değerlendirilmektedir.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2006 yılında çıkarılan bir kanunla tüm adres bilgilerinin kaydedildiği ulusal adres veri tabanı oluşturulmuştur.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Bu sayede Türkiye vatandaşları, kimlik numaraları; yabancı uyruklu kişiler de pasaport numaralarıyla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ikamet ettiği adrese göre kayıt altına alınmıştır. Böylece 2007'den itibaren nüfus sayımına gerek olmadan her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yıl ülkemizin nüfusu, Adrese Dayalı Nüfus Kayıt Sistemi (ADNKS) ile belirlenmektedir.</w:t>
            </w:r>
          </w:p>
          <w:p w14:paraId="1EEE03ED" w14:textId="4F1F87CA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D92679C" w14:textId="45FCA599" w:rsidR="005D0A6D" w:rsidRPr="005D0A6D" w:rsidRDefault="005D0A6D" w:rsidP="005D0A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0A6D">
              <w:rPr>
                <w:sz w:val="18"/>
                <w:szCs w:val="18"/>
              </w:rPr>
              <w:t>Türkiye nüfusu, 1927-20</w:t>
            </w:r>
            <w:r w:rsidR="00F41913">
              <w:rPr>
                <w:sz w:val="18"/>
                <w:szCs w:val="18"/>
              </w:rPr>
              <w:t>20</w:t>
            </w:r>
            <w:r w:rsidRPr="005D0A6D">
              <w:rPr>
                <w:sz w:val="18"/>
                <w:szCs w:val="18"/>
              </w:rPr>
              <w:t xml:space="preserve"> yılları arasında yaklaşık </w:t>
            </w:r>
            <w:r w:rsidR="00F41913">
              <w:rPr>
                <w:sz w:val="18"/>
                <w:szCs w:val="18"/>
              </w:rPr>
              <w:t>70</w:t>
            </w:r>
            <w:r w:rsidRPr="005D0A6D">
              <w:rPr>
                <w:sz w:val="18"/>
                <w:szCs w:val="18"/>
              </w:rPr>
              <w:t xml:space="preserve"> milyon kişi artmıştır. Nüfusun bu şekilde hızlı bir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artış göstermesinde başta sosyal ve ekonomik etkenler olmak üzere birçok faktör etkili olmuştur. Ülkemizde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görülen nüfus değişimlerini üç dönem hâlinde incelemek mümkündür.</w:t>
            </w:r>
          </w:p>
          <w:p w14:paraId="47920183" w14:textId="77777777" w:rsidR="005D0A6D" w:rsidRDefault="005D0A6D" w:rsidP="005D0A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103A9E4" w14:textId="53CC2198" w:rsidR="005D0A6D" w:rsidRDefault="005D0A6D" w:rsidP="005D0A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0A6D">
              <w:rPr>
                <w:b/>
                <w:bCs/>
                <w:color w:val="FF0000"/>
                <w:sz w:val="18"/>
                <w:szCs w:val="18"/>
              </w:rPr>
              <w:t>Birinci Dönem:</w:t>
            </w:r>
            <w:r w:rsidRPr="005D0A6D">
              <w:rPr>
                <w:color w:val="FF0000"/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1927-1960 yılları arasını kapsayan bu dönemde Türkiye nüfusu yaklaşık 11 milyon kişi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artmıştır. Ayrıca bu dönem; Balkan Savaşları, I. Dünya Savaşı ve Kurtuluş Savaşı gibi ülke nüfusunu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ciddi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anlamda etkileyen olayların hemen sonrasına denk gelmektedir. Bu nedenle Cumhuriyet’in ilk yıllarında Türkiye'de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doğum oranlarını artırıcı politikalar uygulanmıştır. Kaybedilen savaşlar sonrası Anadolu'ya yapılan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Türk göçleri ile 1939 yılında Hatay'ın ana vatana katılması da nüfusun artmasını sağlamıştır. Ancak II. Dünya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Savaşı'nın başlamasıyla erkeklerin uzun süreli olarak askere alınması ve ortaya çıkan bazı ekonomik sorunlar,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nüfus artış hızının tekrar düşmesine neden olmuştur. Savaşın ardından nüfus artış hızı tekrar artış eğilimine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girerek normal seyrine dönmüştür. Bu dönemin sonlarına doğru sağlık koşullarının iyileşmesi ve ölüm oranlarının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azalması nüfusun da hızlı bir artış göstermesinde etkili olmuştur.</w:t>
            </w:r>
          </w:p>
          <w:p w14:paraId="1302D317" w14:textId="68011BFD" w:rsidR="005D0A6D" w:rsidRPr="005D0A6D" w:rsidRDefault="005D0A6D" w:rsidP="005D0A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826809" w14:textId="0D9B9B25" w:rsidR="005D0A6D" w:rsidRDefault="00FE0262" w:rsidP="005D0A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15944080" wp14:editId="1A6F8C44">
                  <wp:simplePos x="0" y="0"/>
                  <wp:positionH relativeFrom="column">
                    <wp:posOffset>4407535</wp:posOffset>
                  </wp:positionH>
                  <wp:positionV relativeFrom="paragraph">
                    <wp:posOffset>41910</wp:posOffset>
                  </wp:positionV>
                  <wp:extent cx="2149475" cy="1497965"/>
                  <wp:effectExtent l="0" t="0" r="3175" b="6985"/>
                  <wp:wrapThrough wrapText="bothSides">
                    <wp:wrapPolygon edited="0">
                      <wp:start x="0" y="0"/>
                      <wp:lineTo x="0" y="21426"/>
                      <wp:lineTo x="21440" y="21426"/>
                      <wp:lineTo x="21440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0A6D" w:rsidRPr="005D0A6D">
              <w:rPr>
                <w:b/>
                <w:bCs/>
                <w:color w:val="FF0000"/>
                <w:sz w:val="18"/>
                <w:szCs w:val="18"/>
              </w:rPr>
              <w:t>İkinci Dönem:</w:t>
            </w:r>
            <w:r w:rsidR="005D0A6D" w:rsidRPr="005D0A6D">
              <w:rPr>
                <w:color w:val="FF0000"/>
                <w:sz w:val="18"/>
                <w:szCs w:val="18"/>
              </w:rPr>
              <w:t xml:space="preserve"> </w:t>
            </w:r>
            <w:r w:rsidR="005D0A6D" w:rsidRPr="005D0A6D">
              <w:rPr>
                <w:sz w:val="18"/>
                <w:szCs w:val="18"/>
              </w:rPr>
              <w:t>1960-1985 yılları arasındaki dönemi kapsar. Bu dönemde Türkiye'de aile planlamasına yönelik</w:t>
            </w:r>
            <w:r w:rsidR="005D0A6D">
              <w:rPr>
                <w:sz w:val="18"/>
                <w:szCs w:val="18"/>
              </w:rPr>
              <w:t xml:space="preserve"> </w:t>
            </w:r>
            <w:r w:rsidR="005D0A6D" w:rsidRPr="005D0A6D">
              <w:rPr>
                <w:sz w:val="18"/>
                <w:szCs w:val="18"/>
              </w:rPr>
              <w:t>yapılan çalışmalarla sosyal ve ekonomik hayatta yaşanan gelişmelere bağlı olarak ülke nüfusunun artış</w:t>
            </w:r>
            <w:r w:rsidR="005D0A6D">
              <w:rPr>
                <w:sz w:val="18"/>
                <w:szCs w:val="18"/>
              </w:rPr>
              <w:t xml:space="preserve"> </w:t>
            </w:r>
            <w:r w:rsidR="005D0A6D" w:rsidRPr="005D0A6D">
              <w:rPr>
                <w:sz w:val="18"/>
                <w:szCs w:val="18"/>
              </w:rPr>
              <w:t>hızında bir azalma görülmüştür. Ayrıca dış ülkelere doğru gerçekleşen (özellikle Almanya) işçi göçlerinin de</w:t>
            </w:r>
            <w:r w:rsidR="005D0A6D">
              <w:rPr>
                <w:sz w:val="18"/>
                <w:szCs w:val="18"/>
              </w:rPr>
              <w:t xml:space="preserve"> </w:t>
            </w:r>
            <w:r w:rsidR="005D0A6D" w:rsidRPr="005D0A6D">
              <w:rPr>
                <w:sz w:val="18"/>
                <w:szCs w:val="18"/>
              </w:rPr>
              <w:t>ülkemizdeki nüfus artış hızının düşmesinde etkili olduğu söylenebilir. Bu dönemin sonunda Türkiye nüfusu</w:t>
            </w:r>
            <w:r w:rsidR="005D0A6D">
              <w:rPr>
                <w:sz w:val="18"/>
                <w:szCs w:val="18"/>
              </w:rPr>
              <w:t xml:space="preserve"> </w:t>
            </w:r>
            <w:r w:rsidR="005D0A6D" w:rsidRPr="005D0A6D">
              <w:rPr>
                <w:sz w:val="18"/>
                <w:szCs w:val="18"/>
              </w:rPr>
              <w:t>50 milyona ulaşmıştır.</w:t>
            </w:r>
          </w:p>
          <w:p w14:paraId="530E8C64" w14:textId="77777777" w:rsidR="005D0A6D" w:rsidRPr="005D0A6D" w:rsidRDefault="005D0A6D" w:rsidP="005D0A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4464CD5E" w:rsidR="00E23785" w:rsidRPr="008A4B9C" w:rsidRDefault="005D0A6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0A6D">
              <w:rPr>
                <w:b/>
                <w:bCs/>
                <w:color w:val="FF0000"/>
                <w:sz w:val="18"/>
                <w:szCs w:val="18"/>
              </w:rPr>
              <w:t>Üçüncü Dönem:</w:t>
            </w:r>
            <w:r w:rsidRPr="005D0A6D">
              <w:rPr>
                <w:color w:val="FF0000"/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1985 yılı sonrasını kapsamaktadır. Bu dönemin başında Türkiye nüfusunun artış hızında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ciddi bir düşüş yaşanmış, takip eden süreçte nüfus artış hızı genel olarak yavaş yavaş azalmaya devam etmiştir.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Bu durumun ortaya çıkmasında şehirleşmeye bağlı olarak değişen aile yapısı, kadınların iş hayatında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aktif rol alması, evlilik yaşının yükselmesi, eğitimdeki ilerlemelerle tarım dışı sektörlerdeki istihdam artışı</w:t>
            </w:r>
            <w:r w:rsidR="00FE0262"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etkili olmuştur.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Sonuç olarak doğal nüfus artışı ve yurt dışından (Balkanlar, Kafkasya vb.) Türkiye’ye yönelik toplu göçlerin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etkisiyle nüfus sürekli artmıştır. Ülkedeki nüfus artış hızı 20</w:t>
            </w:r>
            <w:r>
              <w:rPr>
                <w:sz w:val="18"/>
                <w:szCs w:val="18"/>
              </w:rPr>
              <w:t>20</w:t>
            </w:r>
            <w:r w:rsidRPr="005D0A6D">
              <w:rPr>
                <w:sz w:val="18"/>
                <w:szCs w:val="18"/>
              </w:rPr>
              <w:t xml:space="preserve"> yılında ‰</w:t>
            </w:r>
            <w:r>
              <w:rPr>
                <w:sz w:val="18"/>
                <w:szCs w:val="18"/>
              </w:rPr>
              <w:t>5</w:t>
            </w:r>
            <w:r w:rsidRPr="005D0A6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5D0A6D">
              <w:rPr>
                <w:sz w:val="18"/>
                <w:szCs w:val="18"/>
              </w:rPr>
              <w:t xml:space="preserve"> olarak gerçekleşmiş, nüfus da</w:t>
            </w:r>
            <w:r>
              <w:rPr>
                <w:sz w:val="18"/>
                <w:szCs w:val="18"/>
              </w:rPr>
              <w:t xml:space="preserve"> </w:t>
            </w:r>
            <w:r w:rsidRPr="005D0A6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  <w:r w:rsidRPr="005D0A6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5D0A6D">
              <w:rPr>
                <w:sz w:val="18"/>
                <w:szCs w:val="18"/>
              </w:rPr>
              <w:t xml:space="preserve"> milyona ulaşmıştır.</w:t>
            </w: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7C8AA77F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3A3F55">
              <w:rPr>
                <w:sz w:val="18"/>
                <w:szCs w:val="18"/>
              </w:rPr>
              <w:t>Osmanlı Devleti’nde ilk nüfus sayımı ne zaman yapılmıştır?</w:t>
            </w:r>
          </w:p>
          <w:p w14:paraId="775EE066" w14:textId="09273602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3A3F55">
              <w:rPr>
                <w:sz w:val="18"/>
                <w:szCs w:val="18"/>
              </w:rPr>
              <w:t>1927 yılında yapılan nüfus sayımında ülke nüfusumuz ne kadardı?</w:t>
            </w:r>
          </w:p>
          <w:p w14:paraId="52A20215" w14:textId="36E14AF2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3A3F55">
              <w:rPr>
                <w:sz w:val="18"/>
                <w:szCs w:val="18"/>
              </w:rPr>
              <w:t>Nüfus artış hızımızın en düşük olduğu yıl hangisidir?</w:t>
            </w:r>
          </w:p>
          <w:p w14:paraId="02E74865" w14:textId="670218F5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3A3F55">
              <w:rPr>
                <w:sz w:val="18"/>
                <w:szCs w:val="18"/>
              </w:rPr>
              <w:t>1945’li yıllarda nüfus artış hızımızın düşük olmasının sebebi nedir?</w:t>
            </w:r>
          </w:p>
          <w:p w14:paraId="2D8385C7" w14:textId="77777777" w:rsidR="000042E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5. </w:t>
            </w:r>
          </w:p>
          <w:p w14:paraId="5E07E49C" w14:textId="77777777" w:rsidR="003A3F55" w:rsidRDefault="003A3F55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4713E5E0" w14:textId="77777777" w:rsidR="003A3F55" w:rsidRPr="003A3F55" w:rsidRDefault="003A3F55" w:rsidP="003A3F55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A3F55">
              <w:rPr>
                <w:sz w:val="18"/>
                <w:szCs w:val="18"/>
              </w:rPr>
              <w:t>I. Türkiye’de nüfus artışı üzerinde Hatay’ın ana vatana katılmasının etkisi vardır.</w:t>
            </w:r>
          </w:p>
          <w:p w14:paraId="61668BA7" w14:textId="77777777" w:rsidR="003A3F55" w:rsidRPr="003A3F55" w:rsidRDefault="003A3F55" w:rsidP="003A3F55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A3F55">
              <w:rPr>
                <w:sz w:val="18"/>
                <w:szCs w:val="18"/>
              </w:rPr>
              <w:t>II. Türkiye’de il ve ilçe merkezlerinde yaşayanların oranı günümüzde daha fazladır.</w:t>
            </w:r>
          </w:p>
          <w:p w14:paraId="3608783C" w14:textId="77777777" w:rsidR="003A3F55" w:rsidRPr="003A3F55" w:rsidRDefault="003A3F55" w:rsidP="003A3F55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A3F55">
              <w:rPr>
                <w:sz w:val="18"/>
                <w:szCs w:val="18"/>
              </w:rPr>
              <w:t>III. Türkiye’de nüfus artış hızı cumhuriyetin ilk yıllarından günümüze kadar sürekli aynı oranda gerçekleşmiştir.</w:t>
            </w:r>
          </w:p>
          <w:p w14:paraId="63AD03DC" w14:textId="22D5A1C8" w:rsidR="003A3F55" w:rsidRPr="003A3F55" w:rsidRDefault="003A3F55" w:rsidP="003A3F55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3A3F55">
              <w:rPr>
                <w:b/>
                <w:bCs/>
                <w:sz w:val="18"/>
                <w:szCs w:val="18"/>
              </w:rPr>
              <w:t>Türkiye’nin nüfusuyla ilgili yukarıdaki ifadelerden hangileri doğrudur?</w:t>
            </w:r>
          </w:p>
          <w:p w14:paraId="7F7A0C20" w14:textId="77777777" w:rsidR="003A3F55" w:rsidRPr="003A3F55" w:rsidRDefault="003A3F55" w:rsidP="003A3F55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A3F55">
              <w:rPr>
                <w:sz w:val="18"/>
                <w:szCs w:val="18"/>
              </w:rPr>
              <w:t>A) Yalnız I</w:t>
            </w:r>
          </w:p>
          <w:p w14:paraId="08301579" w14:textId="77777777" w:rsidR="003A3F55" w:rsidRPr="003A3F55" w:rsidRDefault="003A3F55" w:rsidP="003A3F55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A3F55">
              <w:rPr>
                <w:sz w:val="18"/>
                <w:szCs w:val="18"/>
              </w:rPr>
              <w:t>B) Yalnız II</w:t>
            </w:r>
          </w:p>
          <w:p w14:paraId="37B48186" w14:textId="77777777" w:rsidR="003A3F55" w:rsidRPr="003A3F55" w:rsidRDefault="003A3F55" w:rsidP="003A3F55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A3F55">
              <w:rPr>
                <w:sz w:val="18"/>
                <w:szCs w:val="18"/>
              </w:rPr>
              <w:t>C) Yalnız III</w:t>
            </w:r>
          </w:p>
          <w:p w14:paraId="22D9BEDC" w14:textId="77777777" w:rsidR="003A3F55" w:rsidRPr="003A3F55" w:rsidRDefault="003A3F55" w:rsidP="003A3F55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3A3F55">
              <w:rPr>
                <w:b/>
                <w:bCs/>
                <w:sz w:val="18"/>
                <w:szCs w:val="18"/>
              </w:rPr>
              <w:t>D) I ve II</w:t>
            </w:r>
          </w:p>
          <w:p w14:paraId="5FF2E033" w14:textId="167BB4D9" w:rsidR="003A3F55" w:rsidRPr="008E25A9" w:rsidRDefault="003A3F55" w:rsidP="003A3F55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3A3F55">
              <w:rPr>
                <w:sz w:val="18"/>
                <w:szCs w:val="18"/>
              </w:rPr>
              <w:t>E) I, II ve III</w:t>
            </w: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5584F66A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5255"/>
    <w:rsid w:val="000B7772"/>
    <w:rsid w:val="000C4478"/>
    <w:rsid w:val="000C6384"/>
    <w:rsid w:val="000F2CD9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3F55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0A6D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855F9"/>
    <w:rsid w:val="007911A5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95B7F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191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62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7579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69</cp:revision>
  <cp:lastPrinted>2009-01-06T22:36:00Z</cp:lastPrinted>
  <dcterms:created xsi:type="dcterms:W3CDTF">2020-02-17T18:02:00Z</dcterms:created>
  <dcterms:modified xsi:type="dcterms:W3CDTF">2021-05-25T19:46:00Z</dcterms:modified>
  <cp:category>cografyahocasi.com</cp:category>
  <cp:contentStatus>cografyahocasi.com</cp:contentStatus>
</cp:coreProperties>
</file>