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9970" w14:textId="54EDB165"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D52EF">
        <w:rPr>
          <w:rFonts w:ascii="Times New Roman" w:hAnsi="Times New Roman" w:cs="Times New Roman"/>
          <w:noProof/>
          <w:sz w:val="20"/>
          <w:szCs w:val="20"/>
        </w:rPr>
        <w:t>10</w:t>
      </w:r>
      <w:r w:rsidR="006B1320" w:rsidRPr="008506C4">
        <w:rPr>
          <w:rFonts w:ascii="Times New Roman" w:hAnsi="Times New Roman" w:cs="Times New Roman"/>
          <w:noProof/>
          <w:sz w:val="20"/>
          <w:szCs w:val="20"/>
        </w:rPr>
        <w:t xml:space="preserve"> DERS PLANI</w:t>
      </w:r>
    </w:p>
    <w:p w14:paraId="7A2E2FE1" w14:textId="10D97B71"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4700"/>
        <w:gridCol w:w="851"/>
        <w:gridCol w:w="1701"/>
      </w:tblGrid>
      <w:tr w:rsidR="00867C9F" w:rsidRPr="009246A0" w14:paraId="16EFD888" w14:textId="77777777" w:rsidTr="00B73A5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4700"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851"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701" w:type="dxa"/>
          </w:tcPr>
          <w:p w14:paraId="30B12547" w14:textId="450DBF34" w:rsidR="00867C9F" w:rsidRPr="009246A0" w:rsidRDefault="00B73A55" w:rsidP="00512CA1">
            <w:pPr>
              <w:spacing w:before="20" w:after="20"/>
              <w:rPr>
                <w:b/>
                <w:bCs/>
                <w:sz w:val="16"/>
                <w:szCs w:val="16"/>
              </w:rPr>
            </w:pPr>
            <w:r w:rsidRPr="00B73A55">
              <w:rPr>
                <w:b/>
                <w:bCs/>
                <w:sz w:val="16"/>
                <w:szCs w:val="16"/>
              </w:rPr>
              <w:t>28 Eylül-2 Ekim</w:t>
            </w:r>
            <w:r>
              <w:rPr>
                <w:b/>
                <w:bCs/>
                <w:sz w:val="16"/>
                <w:szCs w:val="16"/>
              </w:rPr>
              <w:t>/2020</w:t>
            </w:r>
          </w:p>
        </w:tc>
      </w:tr>
      <w:tr w:rsidR="00512CA1" w:rsidRPr="009246A0" w14:paraId="32FFBF95" w14:textId="77777777" w:rsidTr="00B73A5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4700"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851"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701" w:type="dxa"/>
          </w:tcPr>
          <w:p w14:paraId="1521211B" w14:textId="53E50721" w:rsidR="00512CA1" w:rsidRPr="009246A0" w:rsidRDefault="00ED4C0D" w:rsidP="00512CA1">
            <w:pPr>
              <w:spacing w:before="20" w:after="20"/>
              <w:rPr>
                <w:b/>
                <w:bCs/>
                <w:sz w:val="16"/>
                <w:szCs w:val="16"/>
              </w:rPr>
            </w:pPr>
            <w:r>
              <w:rPr>
                <w:b/>
                <w:bCs/>
                <w:sz w:val="16"/>
                <w:szCs w:val="16"/>
              </w:rPr>
              <w:t>40</w:t>
            </w:r>
            <w:r w:rsidR="00A25113">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47DCCA3F" w:rsidR="00A35428" w:rsidRPr="00E51B77" w:rsidRDefault="003067EC" w:rsidP="007E3807">
            <w:pPr>
              <w:spacing w:before="20" w:after="20"/>
              <w:rPr>
                <w:bCs/>
                <w:sz w:val="16"/>
                <w:szCs w:val="16"/>
              </w:rPr>
            </w:pPr>
            <w:r w:rsidRPr="003067EC">
              <w:rPr>
                <w:bCs/>
                <w:sz w:val="16"/>
                <w:szCs w:val="16"/>
              </w:rPr>
              <w:t>JEOLOJİK ZAMANLAR</w:t>
            </w:r>
            <w:r w:rsidR="00AF5D3E">
              <w:rPr>
                <w:bCs/>
                <w:sz w:val="16"/>
                <w:szCs w:val="16"/>
              </w:rPr>
              <w:t xml:space="preserve"> ve TÜRKİYE’NİN JEOLOJİK OLUŞUMU</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8A1D3DD"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36A951B" w:rsidR="00A35428" w:rsidRPr="008B0751" w:rsidRDefault="007E4999" w:rsidP="00EB69C0">
            <w:pPr>
              <w:rPr>
                <w:sz w:val="16"/>
                <w:szCs w:val="16"/>
              </w:rPr>
            </w:pPr>
            <w:r w:rsidRPr="008B0751">
              <w:rPr>
                <w:sz w:val="16"/>
                <w:szCs w:val="16"/>
              </w:rPr>
              <w:t>10.1.2. Jeolojik zamanların özelliklerini tektonik olaylarla ilişkilendirerek açıklar.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076D1AC3" w:rsidR="00A103EB" w:rsidRPr="009246A0" w:rsidRDefault="00F0207C" w:rsidP="00F0207C">
            <w:pPr>
              <w:spacing w:before="20" w:after="20"/>
              <w:jc w:val="both"/>
              <w:rPr>
                <w:bCs/>
                <w:sz w:val="16"/>
                <w:szCs w:val="16"/>
              </w:rPr>
            </w:pPr>
            <w:r w:rsidRPr="00F0207C">
              <w:rPr>
                <w:bCs/>
                <w:sz w:val="16"/>
                <w:szCs w:val="16"/>
              </w:rPr>
              <w:t>Değişim ve sürekliliği algılama</w:t>
            </w:r>
            <w:r>
              <w:rPr>
                <w:bCs/>
                <w:sz w:val="16"/>
                <w:szCs w:val="16"/>
              </w:rPr>
              <w:t xml:space="preserve">, </w:t>
            </w:r>
            <w:r w:rsidRPr="00F0207C">
              <w:rPr>
                <w:bCs/>
                <w:sz w:val="16"/>
                <w:szCs w:val="16"/>
              </w:rPr>
              <w:t>Kanıt kullanma</w:t>
            </w:r>
            <w:r>
              <w:rPr>
                <w:bCs/>
                <w:sz w:val="16"/>
                <w:szCs w:val="16"/>
              </w:rPr>
              <w:t xml:space="preserve">, </w:t>
            </w:r>
            <w:r w:rsidRPr="00F0207C">
              <w:rPr>
                <w:bCs/>
                <w:sz w:val="16"/>
                <w:szCs w:val="16"/>
              </w:rPr>
              <w:t>Zamanı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31EF8175" w:rsidR="00A35428" w:rsidRPr="00241F8A" w:rsidRDefault="007601AD" w:rsidP="00F72E7C">
            <w:pPr>
              <w:spacing w:before="20" w:after="20"/>
              <w:rPr>
                <w:bCs/>
                <w:sz w:val="16"/>
                <w:szCs w:val="16"/>
              </w:rPr>
            </w:pPr>
            <w:r w:rsidRPr="007601AD">
              <w:rPr>
                <w:bCs/>
                <w:sz w:val="16"/>
                <w:szCs w:val="16"/>
              </w:rPr>
              <w:t>Jeolojik zamanların adlandırılması Türkçe olarak da yapılır. Jeolojik zamanların özelliklerine yer verilirken Türkiye’nin jeolojik geçmişine değinilir. Türkiye'nin tektonizmasına yer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47CDDC64" w14:textId="77777777" w:rsidR="00023A52" w:rsidRDefault="00023A52" w:rsidP="00AB0813">
            <w:pPr>
              <w:spacing w:before="20" w:after="20"/>
              <w:jc w:val="both"/>
              <w:rPr>
                <w:bCs/>
                <w:sz w:val="16"/>
                <w:szCs w:val="16"/>
              </w:rPr>
            </w:pPr>
          </w:p>
          <w:p w14:paraId="36F39E58" w14:textId="172028E7" w:rsidR="006E0876" w:rsidRPr="009246A0" w:rsidRDefault="00255748" w:rsidP="00AB0813">
            <w:pPr>
              <w:spacing w:before="20" w:after="20"/>
              <w:jc w:val="both"/>
              <w:rPr>
                <w:bCs/>
                <w:sz w:val="16"/>
                <w:szCs w:val="16"/>
              </w:rPr>
            </w:pPr>
            <w:r w:rsidRPr="00255748">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1DDA6D2C" w14:textId="7BB93B31" w:rsidR="00DC06C5" w:rsidRPr="00C774C9" w:rsidRDefault="002E2CCA" w:rsidP="00C774C9">
            <w:pPr>
              <w:autoSpaceDE w:val="0"/>
              <w:autoSpaceDN w:val="0"/>
              <w:adjustRightInd w:val="0"/>
              <w:spacing w:line="240" w:lineRule="exact"/>
              <w:jc w:val="both"/>
              <w:rPr>
                <w:sz w:val="18"/>
                <w:szCs w:val="18"/>
              </w:rPr>
            </w:pPr>
            <w:bookmarkStart w:id="0" w:name="U6K2"/>
            <w:bookmarkEnd w:id="0"/>
            <w:r w:rsidRPr="00C774C9">
              <w:rPr>
                <w:sz w:val="18"/>
                <w:szCs w:val="18"/>
              </w:rPr>
              <w:t>Jeolojik zamanlar, Dünya'nın oluşumundan günümüze kadar meydana gelen olayları anlamak ve sınıflandırmak için daha çok fosillerin ve çeşitli radyoaktif maddelerin incelenmesiyle (radyometrik metodlar) oluşturulmuştur. Dünya'nın oluşumundan itibaren meydana gelen olaylar ve bu olaylar arasındaki ilişki, kronolojik bir sistemle jeolojik zaman cetveli adı verilen tablo ile gösterilir.</w:t>
            </w:r>
          </w:p>
          <w:p w14:paraId="4A7D01D9" w14:textId="6D5BB7E9" w:rsidR="002E2CCA" w:rsidRPr="00C774C9" w:rsidRDefault="002E2CCA" w:rsidP="00C774C9">
            <w:pPr>
              <w:autoSpaceDE w:val="0"/>
              <w:autoSpaceDN w:val="0"/>
              <w:adjustRightInd w:val="0"/>
              <w:spacing w:line="240" w:lineRule="exact"/>
              <w:jc w:val="both"/>
              <w:rPr>
                <w:sz w:val="18"/>
                <w:szCs w:val="18"/>
              </w:rPr>
            </w:pPr>
            <w:r w:rsidRPr="00C774C9">
              <w:rPr>
                <w:sz w:val="18"/>
                <w:szCs w:val="18"/>
              </w:rPr>
              <w:t>Jeolojik zaman cetvelindeki dönemlerin ayrılmasında genel olarak yeryüzü şekillerinin oluşumu ve değişimi, iklim değişiklikleri ve bazı canlı türlerinin ortaya çıkması veya yok olması gibi olaylar esas alınmıştır.</w:t>
            </w:r>
          </w:p>
          <w:p w14:paraId="53E7F84A" w14:textId="3CABA436" w:rsidR="00F756EF" w:rsidRPr="00C774C9" w:rsidRDefault="005464D5" w:rsidP="00C774C9">
            <w:pPr>
              <w:autoSpaceDE w:val="0"/>
              <w:autoSpaceDN w:val="0"/>
              <w:adjustRightInd w:val="0"/>
              <w:spacing w:line="240" w:lineRule="exact"/>
              <w:jc w:val="both"/>
              <w:rPr>
                <w:sz w:val="18"/>
                <w:szCs w:val="18"/>
              </w:rPr>
            </w:pPr>
            <w:r w:rsidRPr="00C774C9">
              <w:rPr>
                <w:sz w:val="18"/>
                <w:szCs w:val="18"/>
              </w:rPr>
              <w:t>Dünya’nın yaşı yaklaşık dört buçuk milyar yıldır. Dünya yüzeyinin soğuyarak katılaştığı ilk dönem yaklaşık dört milyar yıl sürmüştür. Yer kabuğunun oluşması ve canlıların ortaya çıkmasından günümüze kadar geçen zaman Prekambrien, Paleozoik, Mezozoik ve Senozoik olmak üzere birçok özelliğiyle birbirinden farklılık gösteren dönemlere ayrılmıştır. Bu dönemlere jeolojik zamanlar denir.</w:t>
            </w:r>
          </w:p>
          <w:p w14:paraId="61D2BD87" w14:textId="05D1E25E" w:rsidR="00EC4477" w:rsidRPr="00C774C9" w:rsidRDefault="00EC4477" w:rsidP="00C774C9">
            <w:pPr>
              <w:autoSpaceDE w:val="0"/>
              <w:autoSpaceDN w:val="0"/>
              <w:adjustRightInd w:val="0"/>
              <w:spacing w:line="240" w:lineRule="exact"/>
              <w:jc w:val="both"/>
              <w:rPr>
                <w:sz w:val="18"/>
                <w:szCs w:val="18"/>
              </w:rPr>
            </w:pPr>
          </w:p>
          <w:p w14:paraId="4A4C292E" w14:textId="5FE5F36F" w:rsidR="00EC4477" w:rsidRPr="00C774C9" w:rsidRDefault="00C774C9" w:rsidP="00C774C9">
            <w:pPr>
              <w:autoSpaceDE w:val="0"/>
              <w:autoSpaceDN w:val="0"/>
              <w:adjustRightInd w:val="0"/>
              <w:spacing w:line="240" w:lineRule="exact"/>
              <w:jc w:val="both"/>
              <w:rPr>
                <w:b/>
                <w:bCs/>
                <w:color w:val="FF0000"/>
                <w:sz w:val="18"/>
                <w:szCs w:val="18"/>
              </w:rPr>
            </w:pPr>
            <w:r w:rsidRPr="00C774C9">
              <w:rPr>
                <w:b/>
                <w:bCs/>
                <w:color w:val="FF0000"/>
                <w:sz w:val="18"/>
                <w:szCs w:val="18"/>
              </w:rPr>
              <w:drawing>
                <wp:anchor distT="0" distB="0" distL="114300" distR="114300" simplePos="0" relativeHeight="251659264" behindDoc="1" locked="0" layoutInCell="1" allowOverlap="1" wp14:anchorId="6C4864D4" wp14:editId="3F291E02">
                  <wp:simplePos x="0" y="0"/>
                  <wp:positionH relativeFrom="column">
                    <wp:posOffset>3646805</wp:posOffset>
                  </wp:positionH>
                  <wp:positionV relativeFrom="paragraph">
                    <wp:posOffset>81915</wp:posOffset>
                  </wp:positionV>
                  <wp:extent cx="2769870" cy="5370830"/>
                  <wp:effectExtent l="0" t="0" r="0" b="1270"/>
                  <wp:wrapTight wrapText="bothSides">
                    <wp:wrapPolygon edited="0">
                      <wp:start x="0" y="0"/>
                      <wp:lineTo x="0" y="21528"/>
                      <wp:lineTo x="21392" y="21528"/>
                      <wp:lineTo x="21392" y="0"/>
                      <wp:lineTo x="0" y="0"/>
                    </wp:wrapPolygon>
                  </wp:wrapTight>
                  <wp:docPr id="4" name="Resim 3">
                    <a:extLst xmlns:a="http://schemas.openxmlformats.org/drawingml/2006/main">
                      <a:ext uri="{FF2B5EF4-FFF2-40B4-BE49-F238E27FC236}">
                        <a16:creationId xmlns:a16="http://schemas.microsoft.com/office/drawing/2014/main" id="{34B0BB00-C888-40B3-967A-B659F59A30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34B0BB00-C888-40B3-967A-B659F59A304F}"/>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769870" cy="5370830"/>
                          </a:xfrm>
                          <a:prstGeom prst="rect">
                            <a:avLst/>
                          </a:prstGeom>
                        </pic:spPr>
                      </pic:pic>
                    </a:graphicData>
                  </a:graphic>
                  <wp14:sizeRelH relativeFrom="page">
                    <wp14:pctWidth>0</wp14:pctWidth>
                  </wp14:sizeRelH>
                  <wp14:sizeRelV relativeFrom="page">
                    <wp14:pctHeight>0</wp14:pctHeight>
                  </wp14:sizeRelV>
                </wp:anchor>
              </w:drawing>
            </w:r>
            <w:r w:rsidR="00EC4477" w:rsidRPr="00C774C9">
              <w:rPr>
                <w:b/>
                <w:bCs/>
                <w:color w:val="FF0000"/>
                <w:sz w:val="18"/>
                <w:szCs w:val="18"/>
              </w:rPr>
              <w:t>JEOLOJİK ZAMANLAR</w:t>
            </w:r>
          </w:p>
          <w:p w14:paraId="2C4CCC07" w14:textId="517148A5" w:rsidR="00F756EF" w:rsidRPr="00C774C9" w:rsidRDefault="00F756EF" w:rsidP="00C774C9">
            <w:pPr>
              <w:autoSpaceDE w:val="0"/>
              <w:autoSpaceDN w:val="0"/>
              <w:adjustRightInd w:val="0"/>
              <w:spacing w:line="240" w:lineRule="exact"/>
              <w:jc w:val="both"/>
              <w:rPr>
                <w:sz w:val="18"/>
                <w:szCs w:val="18"/>
              </w:rPr>
            </w:pPr>
          </w:p>
          <w:p w14:paraId="67136298" w14:textId="533A24DF" w:rsidR="00EC4477" w:rsidRPr="00C774C9" w:rsidRDefault="00EC4477" w:rsidP="00C774C9">
            <w:pPr>
              <w:autoSpaceDE w:val="0"/>
              <w:autoSpaceDN w:val="0"/>
              <w:adjustRightInd w:val="0"/>
              <w:spacing w:line="240" w:lineRule="exact"/>
              <w:jc w:val="both"/>
              <w:rPr>
                <w:b/>
                <w:bCs/>
                <w:color w:val="FF0000"/>
                <w:sz w:val="18"/>
                <w:szCs w:val="18"/>
              </w:rPr>
            </w:pPr>
            <w:r w:rsidRPr="00C774C9">
              <w:rPr>
                <w:b/>
                <w:bCs/>
                <w:color w:val="FF0000"/>
                <w:sz w:val="18"/>
                <w:szCs w:val="18"/>
              </w:rPr>
              <w:t>PREKAMBRİYEN (İLKEL DEVİR)</w:t>
            </w:r>
            <w:r w:rsidR="00B1218B" w:rsidRPr="00C774C9">
              <w:rPr>
                <w:b/>
                <w:bCs/>
                <w:color w:val="FF0000"/>
                <w:sz w:val="18"/>
                <w:szCs w:val="18"/>
              </w:rPr>
              <w:t xml:space="preserve"> </w:t>
            </w:r>
          </w:p>
          <w:p w14:paraId="316D448B" w14:textId="7A21A455" w:rsidR="00EC4477" w:rsidRPr="00C774C9" w:rsidRDefault="00EC4477" w:rsidP="00C774C9">
            <w:pPr>
              <w:autoSpaceDE w:val="0"/>
              <w:autoSpaceDN w:val="0"/>
              <w:adjustRightInd w:val="0"/>
              <w:spacing w:line="240" w:lineRule="exact"/>
              <w:jc w:val="both"/>
              <w:rPr>
                <w:sz w:val="18"/>
                <w:szCs w:val="18"/>
              </w:rPr>
            </w:pPr>
            <w:r w:rsidRPr="00C774C9">
              <w:rPr>
                <w:sz w:val="18"/>
                <w:szCs w:val="18"/>
              </w:rPr>
              <w:t>• Hayatın başlaması (bakteri ve algler)</w:t>
            </w:r>
          </w:p>
          <w:p w14:paraId="47EB5AB1" w14:textId="1629A6D4" w:rsidR="00EC4477" w:rsidRPr="00C774C9" w:rsidRDefault="00EC4477" w:rsidP="00C774C9">
            <w:pPr>
              <w:autoSpaceDE w:val="0"/>
              <w:autoSpaceDN w:val="0"/>
              <w:adjustRightInd w:val="0"/>
              <w:spacing w:line="240" w:lineRule="exact"/>
              <w:jc w:val="both"/>
              <w:rPr>
                <w:sz w:val="18"/>
                <w:szCs w:val="18"/>
              </w:rPr>
            </w:pPr>
            <w:r w:rsidRPr="00C774C9">
              <w:rPr>
                <w:sz w:val="18"/>
                <w:szCs w:val="18"/>
              </w:rPr>
              <w:t>• Atmosferin oluşmaya başlaması</w:t>
            </w:r>
          </w:p>
          <w:p w14:paraId="3C9720C7" w14:textId="04F81A52" w:rsidR="00F756EF" w:rsidRPr="00C774C9" w:rsidRDefault="00EC4477" w:rsidP="00C774C9">
            <w:pPr>
              <w:autoSpaceDE w:val="0"/>
              <w:autoSpaceDN w:val="0"/>
              <w:adjustRightInd w:val="0"/>
              <w:spacing w:line="240" w:lineRule="exact"/>
              <w:jc w:val="both"/>
              <w:rPr>
                <w:sz w:val="18"/>
                <w:szCs w:val="18"/>
              </w:rPr>
            </w:pPr>
            <w:r w:rsidRPr="00C774C9">
              <w:rPr>
                <w:sz w:val="18"/>
                <w:szCs w:val="18"/>
              </w:rPr>
              <w:t>• Sular ve kayaçların oluşmaya başlaması</w:t>
            </w:r>
          </w:p>
          <w:p w14:paraId="3D166646" w14:textId="55848CEF" w:rsidR="00482B3A" w:rsidRPr="00C774C9" w:rsidRDefault="00482B3A" w:rsidP="00C774C9">
            <w:pPr>
              <w:autoSpaceDE w:val="0"/>
              <w:autoSpaceDN w:val="0"/>
              <w:adjustRightInd w:val="0"/>
              <w:spacing w:line="240" w:lineRule="exact"/>
              <w:jc w:val="both"/>
              <w:rPr>
                <w:sz w:val="18"/>
                <w:szCs w:val="18"/>
              </w:rPr>
            </w:pPr>
          </w:p>
          <w:p w14:paraId="591FA130" w14:textId="6E357CF2" w:rsidR="00482B3A" w:rsidRPr="00C774C9" w:rsidRDefault="00040DB8" w:rsidP="00C774C9">
            <w:pPr>
              <w:autoSpaceDE w:val="0"/>
              <w:autoSpaceDN w:val="0"/>
              <w:adjustRightInd w:val="0"/>
              <w:spacing w:line="240" w:lineRule="exact"/>
              <w:jc w:val="both"/>
              <w:rPr>
                <w:b/>
                <w:bCs/>
                <w:color w:val="FF0000"/>
                <w:sz w:val="18"/>
                <w:szCs w:val="18"/>
              </w:rPr>
            </w:pPr>
            <w:r w:rsidRPr="00C774C9">
              <w:rPr>
                <w:b/>
                <w:bCs/>
                <w:color w:val="FF0000"/>
                <w:sz w:val="18"/>
                <w:szCs w:val="18"/>
              </w:rPr>
              <w:t>PALEOZOYİK (I. JEOLOJİK ZAMAN)</w:t>
            </w:r>
          </w:p>
          <w:p w14:paraId="5F79E398" w14:textId="193DFFE5" w:rsidR="00482B3A" w:rsidRPr="00C774C9" w:rsidRDefault="00482B3A" w:rsidP="00C774C9">
            <w:pPr>
              <w:autoSpaceDE w:val="0"/>
              <w:autoSpaceDN w:val="0"/>
              <w:adjustRightInd w:val="0"/>
              <w:spacing w:line="240" w:lineRule="exact"/>
              <w:jc w:val="both"/>
              <w:rPr>
                <w:sz w:val="18"/>
                <w:szCs w:val="18"/>
              </w:rPr>
            </w:pPr>
            <w:r w:rsidRPr="00C774C9">
              <w:rPr>
                <w:sz w:val="18"/>
                <w:szCs w:val="18"/>
              </w:rPr>
              <w:t>• Sürüngenlerin, balıkların ve kara bitkilerinin ortaya çıkışı</w:t>
            </w:r>
          </w:p>
          <w:p w14:paraId="621D2E76" w14:textId="77777777" w:rsidR="00482B3A" w:rsidRPr="00C774C9" w:rsidRDefault="00482B3A" w:rsidP="00C774C9">
            <w:pPr>
              <w:autoSpaceDE w:val="0"/>
              <w:autoSpaceDN w:val="0"/>
              <w:adjustRightInd w:val="0"/>
              <w:spacing w:line="240" w:lineRule="exact"/>
              <w:jc w:val="both"/>
              <w:rPr>
                <w:sz w:val="18"/>
                <w:szCs w:val="18"/>
              </w:rPr>
            </w:pPr>
            <w:r w:rsidRPr="00C774C9">
              <w:rPr>
                <w:sz w:val="18"/>
                <w:szCs w:val="18"/>
              </w:rPr>
              <w:t>• Taş kömürü yataklarının oluşumu</w:t>
            </w:r>
          </w:p>
          <w:p w14:paraId="5E091885" w14:textId="034F1A92" w:rsidR="00482B3A" w:rsidRPr="00C774C9" w:rsidRDefault="00482B3A" w:rsidP="00C774C9">
            <w:pPr>
              <w:autoSpaceDE w:val="0"/>
              <w:autoSpaceDN w:val="0"/>
              <w:adjustRightInd w:val="0"/>
              <w:spacing w:line="240" w:lineRule="exact"/>
              <w:jc w:val="both"/>
              <w:rPr>
                <w:sz w:val="18"/>
                <w:szCs w:val="18"/>
              </w:rPr>
            </w:pPr>
            <w:r w:rsidRPr="00C774C9">
              <w:rPr>
                <w:sz w:val="18"/>
                <w:szCs w:val="18"/>
              </w:rPr>
              <w:t>• Apalaş, Ural, İskoçya ve İskandinav Kıvrım dağlarının oluşumu (özellikle Kaledoniyen ve Hersiniyen sıradağları)</w:t>
            </w:r>
          </w:p>
          <w:p w14:paraId="03517A64" w14:textId="67AB28DB" w:rsidR="00482B3A" w:rsidRPr="00C774C9" w:rsidRDefault="00482B3A" w:rsidP="00C774C9">
            <w:pPr>
              <w:autoSpaceDE w:val="0"/>
              <w:autoSpaceDN w:val="0"/>
              <w:adjustRightInd w:val="0"/>
              <w:spacing w:line="240" w:lineRule="exact"/>
              <w:jc w:val="both"/>
              <w:rPr>
                <w:sz w:val="18"/>
                <w:szCs w:val="18"/>
              </w:rPr>
            </w:pPr>
            <w:r w:rsidRPr="00C774C9">
              <w:rPr>
                <w:sz w:val="18"/>
                <w:szCs w:val="18"/>
              </w:rPr>
              <w:t>• Pangea Kıtası'nın oluşumu</w:t>
            </w:r>
          </w:p>
          <w:p w14:paraId="2C4B350C" w14:textId="5C3EDEE1" w:rsidR="008D3AB1" w:rsidRPr="00C774C9" w:rsidRDefault="008D3AB1" w:rsidP="00C774C9">
            <w:pPr>
              <w:autoSpaceDE w:val="0"/>
              <w:autoSpaceDN w:val="0"/>
              <w:adjustRightInd w:val="0"/>
              <w:spacing w:line="240" w:lineRule="exact"/>
              <w:jc w:val="both"/>
              <w:rPr>
                <w:sz w:val="18"/>
                <w:szCs w:val="18"/>
              </w:rPr>
            </w:pPr>
          </w:p>
          <w:p w14:paraId="72F94F8D" w14:textId="79795322" w:rsidR="008D3AB1" w:rsidRPr="00C774C9" w:rsidRDefault="008D3AB1" w:rsidP="00C774C9">
            <w:pPr>
              <w:autoSpaceDE w:val="0"/>
              <w:autoSpaceDN w:val="0"/>
              <w:adjustRightInd w:val="0"/>
              <w:spacing w:line="240" w:lineRule="exact"/>
              <w:jc w:val="both"/>
              <w:rPr>
                <w:b/>
                <w:bCs/>
                <w:color w:val="FF0000"/>
                <w:sz w:val="18"/>
                <w:szCs w:val="18"/>
              </w:rPr>
            </w:pPr>
            <w:r w:rsidRPr="00C774C9">
              <w:rPr>
                <w:b/>
                <w:bCs/>
                <w:color w:val="FF0000"/>
                <w:sz w:val="18"/>
                <w:szCs w:val="18"/>
              </w:rPr>
              <w:t>MESOZOYİK (II. JEOLOJİK ZAMAN)</w:t>
            </w:r>
          </w:p>
          <w:p w14:paraId="1E430E3C" w14:textId="77777777" w:rsidR="008D3AB1" w:rsidRPr="00C774C9" w:rsidRDefault="008D3AB1" w:rsidP="00C774C9">
            <w:pPr>
              <w:autoSpaceDE w:val="0"/>
              <w:autoSpaceDN w:val="0"/>
              <w:adjustRightInd w:val="0"/>
              <w:spacing w:line="240" w:lineRule="exact"/>
              <w:jc w:val="both"/>
              <w:rPr>
                <w:sz w:val="18"/>
                <w:szCs w:val="18"/>
              </w:rPr>
            </w:pPr>
            <w:r w:rsidRPr="00C774C9">
              <w:rPr>
                <w:sz w:val="18"/>
                <w:szCs w:val="18"/>
              </w:rPr>
              <w:t>• İlk memeliler ve kuşların oluşumu</w:t>
            </w:r>
          </w:p>
          <w:p w14:paraId="61DB6759" w14:textId="7C6A9F22" w:rsidR="008D3AB1" w:rsidRPr="00C774C9" w:rsidRDefault="008D3AB1" w:rsidP="00C774C9">
            <w:pPr>
              <w:autoSpaceDE w:val="0"/>
              <w:autoSpaceDN w:val="0"/>
              <w:adjustRightInd w:val="0"/>
              <w:spacing w:line="240" w:lineRule="exact"/>
              <w:jc w:val="both"/>
              <w:rPr>
                <w:sz w:val="18"/>
                <w:szCs w:val="18"/>
              </w:rPr>
            </w:pPr>
            <w:r w:rsidRPr="00C774C9">
              <w:rPr>
                <w:sz w:val="18"/>
                <w:szCs w:val="18"/>
              </w:rPr>
              <w:t>• Ammonitler ve dinozorların bu zamanın en önemli</w:t>
            </w:r>
            <w:r w:rsidR="00E12F38" w:rsidRPr="00C774C9">
              <w:rPr>
                <w:sz w:val="18"/>
                <w:szCs w:val="18"/>
              </w:rPr>
              <w:t xml:space="preserve"> </w:t>
            </w:r>
            <w:r w:rsidRPr="00C774C9">
              <w:rPr>
                <w:sz w:val="18"/>
                <w:szCs w:val="18"/>
              </w:rPr>
              <w:t>canlıları olması</w:t>
            </w:r>
          </w:p>
          <w:p w14:paraId="02643D5F" w14:textId="261442B8" w:rsidR="008D3AB1" w:rsidRPr="00C774C9" w:rsidRDefault="008D3AB1" w:rsidP="00C774C9">
            <w:pPr>
              <w:autoSpaceDE w:val="0"/>
              <w:autoSpaceDN w:val="0"/>
              <w:adjustRightInd w:val="0"/>
              <w:spacing w:line="240" w:lineRule="exact"/>
              <w:jc w:val="both"/>
              <w:rPr>
                <w:sz w:val="18"/>
                <w:szCs w:val="18"/>
              </w:rPr>
            </w:pPr>
            <w:r w:rsidRPr="00C774C9">
              <w:rPr>
                <w:sz w:val="18"/>
                <w:szCs w:val="18"/>
              </w:rPr>
              <w:t>• Tetis Denizi'nin oluşumu ve bu deniz tabanında büyük</w:t>
            </w:r>
            <w:r w:rsidR="00E12F38" w:rsidRPr="00C774C9">
              <w:rPr>
                <w:sz w:val="18"/>
                <w:szCs w:val="18"/>
              </w:rPr>
              <w:t xml:space="preserve"> </w:t>
            </w:r>
            <w:r w:rsidRPr="00C774C9">
              <w:rPr>
                <w:sz w:val="18"/>
                <w:szCs w:val="18"/>
              </w:rPr>
              <w:t>oranda tortullaşma meydana gelmesi</w:t>
            </w:r>
          </w:p>
          <w:p w14:paraId="4CF9D13D" w14:textId="7FA30E43" w:rsidR="008D3AB1" w:rsidRPr="00C774C9" w:rsidRDefault="008D3AB1" w:rsidP="00C774C9">
            <w:pPr>
              <w:autoSpaceDE w:val="0"/>
              <w:autoSpaceDN w:val="0"/>
              <w:adjustRightInd w:val="0"/>
              <w:spacing w:line="240" w:lineRule="exact"/>
              <w:jc w:val="both"/>
              <w:rPr>
                <w:sz w:val="18"/>
                <w:szCs w:val="18"/>
              </w:rPr>
            </w:pPr>
            <w:r w:rsidRPr="00C774C9">
              <w:rPr>
                <w:sz w:val="18"/>
                <w:szCs w:val="18"/>
              </w:rPr>
              <w:t>• Pangea'nın parçalanmasıyla Lavrasya ve Gondvana</w:t>
            </w:r>
            <w:r w:rsidR="00E12F38" w:rsidRPr="00C774C9">
              <w:rPr>
                <w:sz w:val="18"/>
                <w:szCs w:val="18"/>
              </w:rPr>
              <w:t xml:space="preserve"> </w:t>
            </w:r>
            <w:r w:rsidRPr="00C774C9">
              <w:rPr>
                <w:sz w:val="18"/>
                <w:szCs w:val="18"/>
              </w:rPr>
              <w:t>kıtalarının oluşumu</w:t>
            </w:r>
          </w:p>
          <w:p w14:paraId="2D6710BC" w14:textId="65F9C174" w:rsidR="00445718" w:rsidRPr="00C774C9" w:rsidRDefault="00445718" w:rsidP="00C774C9">
            <w:pPr>
              <w:autoSpaceDE w:val="0"/>
              <w:autoSpaceDN w:val="0"/>
              <w:adjustRightInd w:val="0"/>
              <w:spacing w:line="240" w:lineRule="exact"/>
              <w:jc w:val="both"/>
              <w:rPr>
                <w:sz w:val="18"/>
                <w:szCs w:val="18"/>
              </w:rPr>
            </w:pPr>
          </w:p>
          <w:p w14:paraId="17EC4A53" w14:textId="3CA2E4AF" w:rsidR="00445718" w:rsidRPr="00C774C9" w:rsidRDefault="00445718" w:rsidP="00C774C9">
            <w:pPr>
              <w:autoSpaceDE w:val="0"/>
              <w:autoSpaceDN w:val="0"/>
              <w:adjustRightInd w:val="0"/>
              <w:spacing w:line="240" w:lineRule="exact"/>
              <w:jc w:val="both"/>
              <w:rPr>
                <w:b/>
                <w:bCs/>
                <w:color w:val="FF0000"/>
                <w:sz w:val="18"/>
                <w:szCs w:val="18"/>
              </w:rPr>
            </w:pPr>
            <w:r w:rsidRPr="00C774C9">
              <w:rPr>
                <w:b/>
                <w:bCs/>
                <w:color w:val="FF0000"/>
                <w:sz w:val="18"/>
                <w:szCs w:val="18"/>
              </w:rPr>
              <w:t>SENOZOYİK</w:t>
            </w:r>
          </w:p>
          <w:p w14:paraId="502BDCC6" w14:textId="3DC1718B" w:rsidR="00445718" w:rsidRPr="00C774C9" w:rsidRDefault="00445718" w:rsidP="00C774C9">
            <w:pPr>
              <w:autoSpaceDE w:val="0"/>
              <w:autoSpaceDN w:val="0"/>
              <w:adjustRightInd w:val="0"/>
              <w:spacing w:line="240" w:lineRule="exact"/>
              <w:jc w:val="both"/>
              <w:rPr>
                <w:sz w:val="18"/>
                <w:szCs w:val="18"/>
              </w:rPr>
            </w:pPr>
          </w:p>
          <w:p w14:paraId="412DC4A0" w14:textId="47E50B99" w:rsidR="00445718" w:rsidRPr="00C774C9" w:rsidRDefault="00445718" w:rsidP="00C774C9">
            <w:pPr>
              <w:autoSpaceDE w:val="0"/>
              <w:autoSpaceDN w:val="0"/>
              <w:adjustRightInd w:val="0"/>
              <w:spacing w:line="240" w:lineRule="exact"/>
              <w:jc w:val="both"/>
              <w:rPr>
                <w:b/>
                <w:bCs/>
                <w:color w:val="0070C0"/>
                <w:sz w:val="18"/>
                <w:szCs w:val="18"/>
              </w:rPr>
            </w:pPr>
            <w:r w:rsidRPr="00C774C9">
              <w:rPr>
                <w:b/>
                <w:bCs/>
                <w:color w:val="0070C0"/>
                <w:sz w:val="18"/>
                <w:szCs w:val="18"/>
              </w:rPr>
              <w:t>Tersiyer</w:t>
            </w:r>
          </w:p>
          <w:p w14:paraId="713CFAE7" w14:textId="2EB5CFDF" w:rsidR="00276261" w:rsidRPr="00C774C9" w:rsidRDefault="00276261" w:rsidP="00C774C9">
            <w:pPr>
              <w:autoSpaceDE w:val="0"/>
              <w:autoSpaceDN w:val="0"/>
              <w:adjustRightInd w:val="0"/>
              <w:spacing w:line="240" w:lineRule="exact"/>
              <w:jc w:val="both"/>
              <w:rPr>
                <w:sz w:val="18"/>
                <w:szCs w:val="18"/>
              </w:rPr>
            </w:pPr>
            <w:r w:rsidRPr="00C774C9">
              <w:rPr>
                <w:sz w:val="18"/>
                <w:szCs w:val="18"/>
              </w:rPr>
              <w:t>• Bugünkü bitki ve hayvan topluluklarının belirmeye başlaması</w:t>
            </w:r>
          </w:p>
          <w:p w14:paraId="1C8BB2DE" w14:textId="3AB9DC5F" w:rsidR="00276261" w:rsidRPr="00C774C9" w:rsidRDefault="00276261" w:rsidP="00C774C9">
            <w:pPr>
              <w:autoSpaceDE w:val="0"/>
              <w:autoSpaceDN w:val="0"/>
              <w:adjustRightInd w:val="0"/>
              <w:spacing w:line="240" w:lineRule="exact"/>
              <w:jc w:val="both"/>
              <w:rPr>
                <w:sz w:val="18"/>
                <w:szCs w:val="18"/>
              </w:rPr>
            </w:pPr>
            <w:r w:rsidRPr="00C774C9">
              <w:rPr>
                <w:sz w:val="18"/>
                <w:szCs w:val="18"/>
              </w:rPr>
              <w:t>• Levha hareketinin devam etmesine bağlı olarak Alpler, Himalayalar, Kayalık ve And dağları ile Atlas ve Hint okyanuslarının oluşumu</w:t>
            </w:r>
          </w:p>
          <w:p w14:paraId="27967855" w14:textId="6E16A4D1" w:rsidR="00276261" w:rsidRPr="00C774C9" w:rsidRDefault="00276261" w:rsidP="00C774C9">
            <w:pPr>
              <w:autoSpaceDE w:val="0"/>
              <w:autoSpaceDN w:val="0"/>
              <w:adjustRightInd w:val="0"/>
              <w:spacing w:line="240" w:lineRule="exact"/>
              <w:jc w:val="both"/>
              <w:rPr>
                <w:sz w:val="18"/>
                <w:szCs w:val="18"/>
              </w:rPr>
            </w:pPr>
            <w:r w:rsidRPr="00C774C9">
              <w:rPr>
                <w:sz w:val="18"/>
                <w:szCs w:val="18"/>
              </w:rPr>
              <w:t>• Dünya'nın çeşitli bölgelerinde linyit, petrol, bor ve tuz yataklarının oluşumu</w:t>
            </w:r>
          </w:p>
          <w:p w14:paraId="38FAC7C5" w14:textId="0043FB27" w:rsidR="00445718" w:rsidRPr="00C774C9" w:rsidRDefault="00276261" w:rsidP="00C774C9">
            <w:pPr>
              <w:autoSpaceDE w:val="0"/>
              <w:autoSpaceDN w:val="0"/>
              <w:adjustRightInd w:val="0"/>
              <w:spacing w:line="240" w:lineRule="exact"/>
              <w:jc w:val="both"/>
              <w:rPr>
                <w:sz w:val="18"/>
                <w:szCs w:val="18"/>
              </w:rPr>
            </w:pPr>
            <w:r w:rsidRPr="00C774C9">
              <w:rPr>
                <w:sz w:val="18"/>
                <w:szCs w:val="18"/>
              </w:rPr>
              <w:t>• Dünya genelinde şiddetli volkanizmanın yaşanması</w:t>
            </w:r>
          </w:p>
          <w:p w14:paraId="4B06B147" w14:textId="5ACBCDC7" w:rsidR="00192653" w:rsidRPr="00C774C9" w:rsidRDefault="00192653" w:rsidP="00C774C9">
            <w:pPr>
              <w:autoSpaceDE w:val="0"/>
              <w:autoSpaceDN w:val="0"/>
              <w:adjustRightInd w:val="0"/>
              <w:spacing w:line="240" w:lineRule="exact"/>
              <w:jc w:val="both"/>
              <w:rPr>
                <w:sz w:val="18"/>
                <w:szCs w:val="18"/>
              </w:rPr>
            </w:pPr>
          </w:p>
          <w:p w14:paraId="57A2437A" w14:textId="65C90B5D" w:rsidR="00192653" w:rsidRPr="00C774C9" w:rsidRDefault="00192653" w:rsidP="00C774C9">
            <w:pPr>
              <w:autoSpaceDE w:val="0"/>
              <w:autoSpaceDN w:val="0"/>
              <w:adjustRightInd w:val="0"/>
              <w:spacing w:line="240" w:lineRule="exact"/>
              <w:jc w:val="both"/>
              <w:rPr>
                <w:b/>
                <w:bCs/>
                <w:color w:val="0070C0"/>
                <w:sz w:val="18"/>
                <w:szCs w:val="18"/>
              </w:rPr>
            </w:pPr>
            <w:r w:rsidRPr="00C774C9">
              <w:rPr>
                <w:b/>
                <w:bCs/>
                <w:color w:val="0070C0"/>
                <w:sz w:val="18"/>
                <w:szCs w:val="18"/>
              </w:rPr>
              <w:t>Kuvaterner</w:t>
            </w:r>
          </w:p>
          <w:p w14:paraId="24ECB67C" w14:textId="77777777" w:rsidR="00192653" w:rsidRPr="00C774C9" w:rsidRDefault="00192653" w:rsidP="00C774C9">
            <w:pPr>
              <w:autoSpaceDE w:val="0"/>
              <w:autoSpaceDN w:val="0"/>
              <w:adjustRightInd w:val="0"/>
              <w:spacing w:line="240" w:lineRule="exact"/>
              <w:jc w:val="both"/>
              <w:rPr>
                <w:sz w:val="18"/>
                <w:szCs w:val="18"/>
              </w:rPr>
            </w:pPr>
            <w:r w:rsidRPr="00C774C9">
              <w:rPr>
                <w:sz w:val="18"/>
                <w:szCs w:val="18"/>
              </w:rPr>
              <w:t>• Günümüzdeki iklimlerin oluşması</w:t>
            </w:r>
          </w:p>
          <w:p w14:paraId="28218ADD" w14:textId="77777777" w:rsidR="00192653" w:rsidRPr="00C774C9" w:rsidRDefault="00192653" w:rsidP="00C774C9">
            <w:pPr>
              <w:autoSpaceDE w:val="0"/>
              <w:autoSpaceDN w:val="0"/>
              <w:adjustRightInd w:val="0"/>
              <w:spacing w:line="240" w:lineRule="exact"/>
              <w:jc w:val="both"/>
              <w:rPr>
                <w:sz w:val="18"/>
                <w:szCs w:val="18"/>
              </w:rPr>
            </w:pPr>
            <w:r w:rsidRPr="00C774C9">
              <w:rPr>
                <w:sz w:val="18"/>
                <w:szCs w:val="18"/>
              </w:rPr>
              <w:t>• Buzul devirlerinin başlaması ve bitmesi</w:t>
            </w:r>
          </w:p>
          <w:p w14:paraId="29D915A1" w14:textId="77777777" w:rsidR="00192653" w:rsidRPr="00C774C9" w:rsidRDefault="00192653" w:rsidP="00C774C9">
            <w:pPr>
              <w:autoSpaceDE w:val="0"/>
              <w:autoSpaceDN w:val="0"/>
              <w:adjustRightInd w:val="0"/>
              <w:spacing w:line="240" w:lineRule="exact"/>
              <w:jc w:val="both"/>
              <w:rPr>
                <w:sz w:val="18"/>
                <w:szCs w:val="18"/>
              </w:rPr>
            </w:pPr>
            <w:r w:rsidRPr="00C774C9">
              <w:rPr>
                <w:sz w:val="18"/>
                <w:szCs w:val="18"/>
              </w:rPr>
              <w:t>• İnsan hayatının başlaması</w:t>
            </w:r>
          </w:p>
          <w:p w14:paraId="6CC5EE16" w14:textId="10FF2232" w:rsidR="00192653" w:rsidRPr="00C774C9" w:rsidRDefault="00192653" w:rsidP="00C774C9">
            <w:pPr>
              <w:autoSpaceDE w:val="0"/>
              <w:autoSpaceDN w:val="0"/>
              <w:adjustRightInd w:val="0"/>
              <w:spacing w:line="240" w:lineRule="exact"/>
              <w:jc w:val="both"/>
              <w:rPr>
                <w:sz w:val="18"/>
                <w:szCs w:val="18"/>
              </w:rPr>
            </w:pPr>
            <w:r w:rsidRPr="00C774C9">
              <w:rPr>
                <w:sz w:val="18"/>
                <w:szCs w:val="18"/>
              </w:rPr>
              <w:t>• Kıtaların bugünkü görünümünü almaya başlaması</w:t>
            </w:r>
          </w:p>
          <w:p w14:paraId="2A2689F6" w14:textId="77777777" w:rsidR="00F756EF" w:rsidRPr="00C774C9" w:rsidRDefault="00F756EF" w:rsidP="00C774C9">
            <w:pPr>
              <w:autoSpaceDE w:val="0"/>
              <w:autoSpaceDN w:val="0"/>
              <w:adjustRightInd w:val="0"/>
              <w:spacing w:line="240" w:lineRule="exact"/>
              <w:jc w:val="both"/>
              <w:rPr>
                <w:sz w:val="18"/>
                <w:szCs w:val="18"/>
              </w:rPr>
            </w:pPr>
          </w:p>
          <w:p w14:paraId="40771498" w14:textId="77777777" w:rsidR="00CC4D23" w:rsidRDefault="00CC4D23" w:rsidP="0001255D">
            <w:pPr>
              <w:autoSpaceDE w:val="0"/>
              <w:autoSpaceDN w:val="0"/>
              <w:adjustRightInd w:val="0"/>
              <w:spacing w:line="240" w:lineRule="exact"/>
              <w:jc w:val="center"/>
              <w:rPr>
                <w:b/>
                <w:bCs/>
                <w:color w:val="FF0000"/>
                <w:sz w:val="20"/>
                <w:szCs w:val="20"/>
              </w:rPr>
            </w:pPr>
          </w:p>
          <w:p w14:paraId="22688597" w14:textId="335DF11F" w:rsidR="0001255D" w:rsidRDefault="0001255D" w:rsidP="0001255D">
            <w:pPr>
              <w:autoSpaceDE w:val="0"/>
              <w:autoSpaceDN w:val="0"/>
              <w:adjustRightInd w:val="0"/>
              <w:spacing w:line="240" w:lineRule="exact"/>
              <w:jc w:val="center"/>
              <w:rPr>
                <w:b/>
                <w:bCs/>
                <w:color w:val="FF0000"/>
                <w:sz w:val="20"/>
                <w:szCs w:val="20"/>
              </w:rPr>
            </w:pPr>
            <w:r w:rsidRPr="0001255D">
              <w:rPr>
                <w:b/>
                <w:bCs/>
                <w:color w:val="FF0000"/>
                <w:sz w:val="20"/>
                <w:szCs w:val="20"/>
              </w:rPr>
              <w:t>TÜRKİYE’NİN JEOLOJİK GEÇMİŞİ</w:t>
            </w:r>
          </w:p>
          <w:p w14:paraId="35F80D4D" w14:textId="77777777" w:rsidR="00CC4D23" w:rsidRPr="0001255D" w:rsidRDefault="00CC4D23" w:rsidP="0001255D">
            <w:pPr>
              <w:autoSpaceDE w:val="0"/>
              <w:autoSpaceDN w:val="0"/>
              <w:adjustRightInd w:val="0"/>
              <w:spacing w:line="240" w:lineRule="exact"/>
              <w:jc w:val="center"/>
              <w:rPr>
                <w:b/>
                <w:bCs/>
                <w:color w:val="FF0000"/>
                <w:sz w:val="20"/>
                <w:szCs w:val="20"/>
              </w:rPr>
            </w:pPr>
          </w:p>
          <w:p w14:paraId="7A7DC434" w14:textId="0A18AD8B" w:rsidR="00F756EF" w:rsidRPr="00C774C9" w:rsidRDefault="00CC4D23" w:rsidP="00C774C9">
            <w:pPr>
              <w:autoSpaceDE w:val="0"/>
              <w:autoSpaceDN w:val="0"/>
              <w:adjustRightInd w:val="0"/>
              <w:spacing w:line="240" w:lineRule="exact"/>
              <w:jc w:val="both"/>
              <w:rPr>
                <w:sz w:val="18"/>
                <w:szCs w:val="18"/>
              </w:rPr>
            </w:pPr>
            <w:r>
              <w:drawing>
                <wp:anchor distT="0" distB="0" distL="114300" distR="114300" simplePos="0" relativeHeight="251660288" behindDoc="1" locked="0" layoutInCell="1" allowOverlap="1" wp14:anchorId="78B19C00" wp14:editId="47B76C28">
                  <wp:simplePos x="0" y="0"/>
                  <wp:positionH relativeFrom="column">
                    <wp:posOffset>2108835</wp:posOffset>
                  </wp:positionH>
                  <wp:positionV relativeFrom="paragraph">
                    <wp:posOffset>26670</wp:posOffset>
                  </wp:positionV>
                  <wp:extent cx="4326890" cy="4992370"/>
                  <wp:effectExtent l="0" t="0" r="0" b="0"/>
                  <wp:wrapTight wrapText="bothSides">
                    <wp:wrapPolygon edited="0">
                      <wp:start x="0" y="0"/>
                      <wp:lineTo x="0" y="21512"/>
                      <wp:lineTo x="21492" y="21512"/>
                      <wp:lineTo x="214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6890" cy="499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1E4" w:rsidRPr="00C774C9">
              <w:rPr>
                <w:sz w:val="18"/>
                <w:szCs w:val="18"/>
              </w:rPr>
              <w:t>Türkiye’nin jeolojik geçmişine bakıldığında bütün jeolojik zamanlara ait arazilere sahip olduğu anlaşılmaktadır. Dolayısıyla bu topraklarda bahsedilen dönemlere ait önemli olayların yaşandığını söylemek mümkündür. Bahsedilen durum, ülkemizin jeolojik ve jeomorfolojik özellikler bakımından oldukça zengin olmasını sağlamıştır. Farklı jeolojik dönemlerde oluşmuş taş kömürü (I. Jeolojik Zaman) ve linyit (III. Jeolojik Zaman) yataklarının Türkiye'de bir arada bulunması bu zenginliğe örnek verilebilir. Türkiye'nin sahip olduğu arazilerin önemli bir kısmı son jeolojik zamanda oluşmuştur. Ayrıca ülkede I ve II. Jeolojik Zaman’da oluşmuş arazilere de rastlanır. Bu nedenle tektonik anlamda genç bir araziye sahip olan Türkiye; yükselti, engebe, volkanik arazi ve sıcak su kaynaklarının fazla olduğu ve depremlerin oldukça sık yaşandığı bir ülkedir.</w:t>
            </w:r>
          </w:p>
          <w:p w14:paraId="6B573977" w14:textId="77777777" w:rsidR="00CC4D23" w:rsidRDefault="00CC4D23" w:rsidP="00C774C9">
            <w:pPr>
              <w:autoSpaceDE w:val="0"/>
              <w:autoSpaceDN w:val="0"/>
              <w:adjustRightInd w:val="0"/>
              <w:spacing w:line="240" w:lineRule="exact"/>
              <w:jc w:val="both"/>
              <w:rPr>
                <w:sz w:val="18"/>
                <w:szCs w:val="18"/>
              </w:rPr>
            </w:pPr>
          </w:p>
          <w:p w14:paraId="3BCA7E25" w14:textId="77777777" w:rsidR="00CC4D23" w:rsidRDefault="00CC4D23" w:rsidP="00C774C9">
            <w:pPr>
              <w:autoSpaceDE w:val="0"/>
              <w:autoSpaceDN w:val="0"/>
              <w:adjustRightInd w:val="0"/>
              <w:spacing w:line="240" w:lineRule="exact"/>
              <w:jc w:val="both"/>
              <w:rPr>
                <w:sz w:val="18"/>
                <w:szCs w:val="18"/>
              </w:rPr>
            </w:pPr>
          </w:p>
          <w:p w14:paraId="1D5FEAFF" w14:textId="77777777" w:rsidR="00CC4D23" w:rsidRDefault="00CC4D23" w:rsidP="00C774C9">
            <w:pPr>
              <w:autoSpaceDE w:val="0"/>
              <w:autoSpaceDN w:val="0"/>
              <w:adjustRightInd w:val="0"/>
              <w:spacing w:line="240" w:lineRule="exact"/>
              <w:jc w:val="both"/>
              <w:rPr>
                <w:sz w:val="18"/>
                <w:szCs w:val="18"/>
              </w:rPr>
            </w:pPr>
          </w:p>
          <w:p w14:paraId="03C12AAA" w14:textId="77777777" w:rsidR="00CC4D23" w:rsidRDefault="00CC4D23" w:rsidP="00C774C9">
            <w:pPr>
              <w:autoSpaceDE w:val="0"/>
              <w:autoSpaceDN w:val="0"/>
              <w:adjustRightInd w:val="0"/>
              <w:spacing w:line="240" w:lineRule="exact"/>
              <w:jc w:val="both"/>
              <w:rPr>
                <w:sz w:val="18"/>
                <w:szCs w:val="18"/>
              </w:rPr>
            </w:pPr>
          </w:p>
          <w:p w14:paraId="07EC3B5C" w14:textId="77777777" w:rsidR="00CC4D23" w:rsidRDefault="00CC4D23" w:rsidP="00C774C9">
            <w:pPr>
              <w:autoSpaceDE w:val="0"/>
              <w:autoSpaceDN w:val="0"/>
              <w:adjustRightInd w:val="0"/>
              <w:spacing w:line="240" w:lineRule="exact"/>
              <w:jc w:val="both"/>
              <w:rPr>
                <w:sz w:val="18"/>
                <w:szCs w:val="18"/>
              </w:rPr>
            </w:pPr>
          </w:p>
          <w:p w14:paraId="07B582EE" w14:textId="77777777" w:rsidR="00CC4D23" w:rsidRDefault="00CC4D23" w:rsidP="00C774C9">
            <w:pPr>
              <w:autoSpaceDE w:val="0"/>
              <w:autoSpaceDN w:val="0"/>
              <w:adjustRightInd w:val="0"/>
              <w:spacing w:line="240" w:lineRule="exact"/>
              <w:jc w:val="both"/>
              <w:rPr>
                <w:sz w:val="18"/>
                <w:szCs w:val="18"/>
              </w:rPr>
            </w:pPr>
          </w:p>
          <w:p w14:paraId="33A95F68" w14:textId="77777777" w:rsidR="00CC4D23" w:rsidRDefault="00CC4D23" w:rsidP="00C774C9">
            <w:pPr>
              <w:autoSpaceDE w:val="0"/>
              <w:autoSpaceDN w:val="0"/>
              <w:adjustRightInd w:val="0"/>
              <w:spacing w:line="240" w:lineRule="exact"/>
              <w:jc w:val="both"/>
              <w:rPr>
                <w:sz w:val="18"/>
                <w:szCs w:val="18"/>
              </w:rPr>
            </w:pPr>
          </w:p>
          <w:p w14:paraId="2850F81A" w14:textId="77777777" w:rsidR="00CC4D23" w:rsidRDefault="00CC4D23" w:rsidP="00C774C9">
            <w:pPr>
              <w:autoSpaceDE w:val="0"/>
              <w:autoSpaceDN w:val="0"/>
              <w:adjustRightInd w:val="0"/>
              <w:spacing w:line="240" w:lineRule="exact"/>
              <w:jc w:val="both"/>
              <w:rPr>
                <w:sz w:val="18"/>
                <w:szCs w:val="18"/>
              </w:rPr>
            </w:pPr>
          </w:p>
          <w:p w14:paraId="5E83331E" w14:textId="77777777" w:rsidR="00CC4D23" w:rsidRDefault="00CC4D23" w:rsidP="00C774C9">
            <w:pPr>
              <w:autoSpaceDE w:val="0"/>
              <w:autoSpaceDN w:val="0"/>
              <w:adjustRightInd w:val="0"/>
              <w:spacing w:line="240" w:lineRule="exact"/>
              <w:jc w:val="both"/>
              <w:rPr>
                <w:sz w:val="18"/>
                <w:szCs w:val="18"/>
              </w:rPr>
            </w:pPr>
          </w:p>
          <w:p w14:paraId="26B0D379" w14:textId="77777777" w:rsidR="00CC4D23" w:rsidRDefault="00CC4D23" w:rsidP="00C774C9">
            <w:pPr>
              <w:autoSpaceDE w:val="0"/>
              <w:autoSpaceDN w:val="0"/>
              <w:adjustRightInd w:val="0"/>
              <w:spacing w:line="240" w:lineRule="exact"/>
              <w:jc w:val="both"/>
              <w:rPr>
                <w:sz w:val="18"/>
                <w:szCs w:val="18"/>
              </w:rPr>
            </w:pPr>
          </w:p>
          <w:p w14:paraId="67C9E399" w14:textId="77777777" w:rsidR="00CC4D23" w:rsidRDefault="00CC4D23" w:rsidP="00C774C9">
            <w:pPr>
              <w:autoSpaceDE w:val="0"/>
              <w:autoSpaceDN w:val="0"/>
              <w:adjustRightInd w:val="0"/>
              <w:spacing w:line="240" w:lineRule="exact"/>
              <w:jc w:val="both"/>
              <w:rPr>
                <w:sz w:val="18"/>
                <w:szCs w:val="18"/>
              </w:rPr>
            </w:pPr>
          </w:p>
          <w:p w14:paraId="327AB076" w14:textId="77777777" w:rsidR="00CC4D23" w:rsidRDefault="00CC4D23" w:rsidP="00C774C9">
            <w:pPr>
              <w:autoSpaceDE w:val="0"/>
              <w:autoSpaceDN w:val="0"/>
              <w:adjustRightInd w:val="0"/>
              <w:spacing w:line="240" w:lineRule="exact"/>
              <w:jc w:val="both"/>
              <w:rPr>
                <w:sz w:val="18"/>
                <w:szCs w:val="18"/>
              </w:rPr>
            </w:pPr>
          </w:p>
          <w:p w14:paraId="2F6CAFBF" w14:textId="77777777" w:rsidR="00650AA5" w:rsidRDefault="00650AA5" w:rsidP="00C774C9">
            <w:pPr>
              <w:autoSpaceDE w:val="0"/>
              <w:autoSpaceDN w:val="0"/>
              <w:adjustRightInd w:val="0"/>
              <w:spacing w:line="240" w:lineRule="exact"/>
              <w:jc w:val="both"/>
              <w:rPr>
                <w:sz w:val="18"/>
                <w:szCs w:val="18"/>
              </w:rPr>
            </w:pPr>
          </w:p>
          <w:p w14:paraId="2C6855F3" w14:textId="77777777" w:rsidR="00650AA5" w:rsidRDefault="00650AA5" w:rsidP="00C774C9">
            <w:pPr>
              <w:autoSpaceDE w:val="0"/>
              <w:autoSpaceDN w:val="0"/>
              <w:adjustRightInd w:val="0"/>
              <w:spacing w:line="240" w:lineRule="exact"/>
              <w:jc w:val="both"/>
              <w:rPr>
                <w:sz w:val="18"/>
                <w:szCs w:val="18"/>
              </w:rPr>
            </w:pPr>
          </w:p>
          <w:p w14:paraId="0257B914" w14:textId="779F1151" w:rsidR="00CC4D23" w:rsidRDefault="00CC4D23" w:rsidP="00C774C9">
            <w:pPr>
              <w:autoSpaceDE w:val="0"/>
              <w:autoSpaceDN w:val="0"/>
              <w:adjustRightInd w:val="0"/>
              <w:spacing w:line="240" w:lineRule="exact"/>
              <w:jc w:val="both"/>
              <w:rPr>
                <w:sz w:val="18"/>
                <w:szCs w:val="18"/>
              </w:rPr>
            </w:pPr>
            <w:r w:rsidRPr="00C774C9">
              <w:rPr>
                <w:sz w:val="18"/>
                <w:szCs w:val="18"/>
              </w:rPr>
              <w:drawing>
                <wp:anchor distT="0" distB="0" distL="114300" distR="114300" simplePos="0" relativeHeight="251658240" behindDoc="1" locked="0" layoutInCell="1" allowOverlap="1" wp14:anchorId="644ABC01" wp14:editId="1E8D51AF">
                  <wp:simplePos x="0" y="0"/>
                  <wp:positionH relativeFrom="column">
                    <wp:posOffset>2822575</wp:posOffset>
                  </wp:positionH>
                  <wp:positionV relativeFrom="paragraph">
                    <wp:posOffset>19050</wp:posOffset>
                  </wp:positionV>
                  <wp:extent cx="3571875" cy="3194050"/>
                  <wp:effectExtent l="0" t="0" r="9525" b="6350"/>
                  <wp:wrapTight wrapText="bothSides">
                    <wp:wrapPolygon edited="0">
                      <wp:start x="0" y="0"/>
                      <wp:lineTo x="0" y="21514"/>
                      <wp:lineTo x="21542" y="21514"/>
                      <wp:lineTo x="21542" y="0"/>
                      <wp:lineTo x="0" y="0"/>
                    </wp:wrapPolygon>
                  </wp:wrapTight>
                  <wp:docPr id="10242" name="Picture 2" descr="C:\Documents and Settings\OSMAN\Desktop\JEOLOJİK ZAMANLAR ve TÜRKİYE'NİN JEOLOJİK GEÇMİŞİ\Resi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C:\Documents and Settings\OSMAN\Desktop\JEOLOJİK ZAMANLAR ve TÜRKİYE'NİN JEOLOJİK GEÇMİŞİ\Resim\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875" cy="3194050"/>
                          </a:xfrm>
                          <a:prstGeom prst="rect">
                            <a:avLst/>
                          </a:prstGeom>
                          <a:noFill/>
                        </pic:spPr>
                      </pic:pic>
                    </a:graphicData>
                  </a:graphic>
                  <wp14:sizeRelH relativeFrom="page">
                    <wp14:pctWidth>0</wp14:pctWidth>
                  </wp14:sizeRelH>
                  <wp14:sizeRelV relativeFrom="page">
                    <wp14:pctHeight>0</wp14:pctHeight>
                  </wp14:sizeRelV>
                </wp:anchor>
              </w:drawing>
            </w:r>
          </w:p>
          <w:p w14:paraId="65AA169A" w14:textId="3566100C" w:rsidR="00CC4D23" w:rsidRDefault="00CC4D23" w:rsidP="00C774C9">
            <w:pPr>
              <w:autoSpaceDE w:val="0"/>
              <w:autoSpaceDN w:val="0"/>
              <w:adjustRightInd w:val="0"/>
              <w:spacing w:line="240" w:lineRule="exact"/>
              <w:jc w:val="both"/>
              <w:rPr>
                <w:sz w:val="18"/>
                <w:szCs w:val="18"/>
              </w:rPr>
            </w:pPr>
          </w:p>
          <w:p w14:paraId="4698570E" w14:textId="42EBB5A4" w:rsidR="00F756EF" w:rsidRPr="00C774C9" w:rsidRDefault="00DD48EE" w:rsidP="00C774C9">
            <w:pPr>
              <w:autoSpaceDE w:val="0"/>
              <w:autoSpaceDN w:val="0"/>
              <w:adjustRightInd w:val="0"/>
              <w:spacing w:line="240" w:lineRule="exact"/>
              <w:jc w:val="both"/>
              <w:rPr>
                <w:sz w:val="18"/>
                <w:szCs w:val="18"/>
              </w:rPr>
            </w:pPr>
            <w:r w:rsidRPr="00C774C9">
              <w:rPr>
                <w:sz w:val="18"/>
                <w:szCs w:val="18"/>
              </w:rPr>
              <w:t>Jeolojik geçmişine bakıldığında Türkiye’nin bulunduğu alan, yaklaşık 200 milyon yıl önce Tetis Denizi'nin altında yer almaktaydı. Levha hareketlerine bağlı olarak zamanla ülkemizin bulunduğu kara parçası su yüzeyine çıkmıştır. Türkiye kuzeyde Avrasya Levhası, güneyde ise Afrika ve Arabistan levhaları ile çevrilidir. Diğer levhalara göre büyük olan Avrasya Levhası, daha yavaş hareket eder. Buna karşılık Afrika Levhası'nda her yıl yaklaşık 10 mm'lik bir hareket söz konusudur. Arabistan Levhası da yaklaşık 20 mm kuzeye doğru hareket etmektedir. Bunun sonucunda arada sıkışan Anadolu Levhası'nın ise her yıl yaklaşık 20-30 mm batıya doğru hareket ettiği görülmektedir.</w:t>
            </w:r>
          </w:p>
          <w:p w14:paraId="756D39C2" w14:textId="6DEE9456" w:rsidR="00F756EF" w:rsidRPr="00C774C9" w:rsidRDefault="00F756EF" w:rsidP="00C774C9">
            <w:pPr>
              <w:autoSpaceDE w:val="0"/>
              <w:autoSpaceDN w:val="0"/>
              <w:adjustRightInd w:val="0"/>
              <w:spacing w:line="240" w:lineRule="exact"/>
              <w:jc w:val="both"/>
              <w:rPr>
                <w:sz w:val="18"/>
                <w:szCs w:val="18"/>
              </w:rPr>
            </w:pPr>
          </w:p>
          <w:p w14:paraId="15A187FF" w14:textId="56CBED25" w:rsidR="00F756EF" w:rsidRPr="00C774C9" w:rsidRDefault="00F756EF" w:rsidP="00C774C9">
            <w:pPr>
              <w:autoSpaceDE w:val="0"/>
              <w:autoSpaceDN w:val="0"/>
              <w:adjustRightInd w:val="0"/>
              <w:spacing w:line="240" w:lineRule="exact"/>
              <w:jc w:val="both"/>
              <w:rPr>
                <w:sz w:val="18"/>
                <w:szCs w:val="18"/>
              </w:rPr>
            </w:pPr>
          </w:p>
          <w:p w14:paraId="034E0E3E" w14:textId="0E959851" w:rsidR="00F756EF" w:rsidRPr="00C774C9" w:rsidRDefault="00F756EF" w:rsidP="00C774C9">
            <w:pPr>
              <w:autoSpaceDE w:val="0"/>
              <w:autoSpaceDN w:val="0"/>
              <w:adjustRightInd w:val="0"/>
              <w:spacing w:line="240" w:lineRule="exact"/>
              <w:jc w:val="both"/>
              <w:rPr>
                <w:sz w:val="18"/>
                <w:szCs w:val="18"/>
              </w:rPr>
            </w:pPr>
          </w:p>
          <w:p w14:paraId="5FF59A54" w14:textId="1F4FF2CA" w:rsidR="00F756EF" w:rsidRPr="00C774C9" w:rsidRDefault="00F756EF" w:rsidP="00C774C9">
            <w:pPr>
              <w:autoSpaceDE w:val="0"/>
              <w:autoSpaceDN w:val="0"/>
              <w:adjustRightInd w:val="0"/>
              <w:spacing w:line="240" w:lineRule="exact"/>
              <w:jc w:val="both"/>
              <w:rPr>
                <w:sz w:val="18"/>
                <w:szCs w:val="18"/>
              </w:rPr>
            </w:pPr>
          </w:p>
          <w:p w14:paraId="4D1DD099" w14:textId="7878A081" w:rsidR="00F756EF" w:rsidRPr="00C774C9" w:rsidRDefault="00F756EF" w:rsidP="00C774C9">
            <w:pPr>
              <w:autoSpaceDE w:val="0"/>
              <w:autoSpaceDN w:val="0"/>
              <w:adjustRightInd w:val="0"/>
              <w:spacing w:line="240" w:lineRule="exact"/>
              <w:jc w:val="both"/>
              <w:rPr>
                <w:sz w:val="18"/>
                <w:szCs w:val="18"/>
              </w:rPr>
            </w:pPr>
          </w:p>
          <w:p w14:paraId="05651E7F" w14:textId="24C8FC9C" w:rsidR="00F756EF" w:rsidRPr="00C774C9" w:rsidRDefault="00F756EF" w:rsidP="00C774C9">
            <w:pPr>
              <w:autoSpaceDE w:val="0"/>
              <w:autoSpaceDN w:val="0"/>
              <w:adjustRightInd w:val="0"/>
              <w:spacing w:line="240" w:lineRule="exact"/>
              <w:jc w:val="both"/>
              <w:rPr>
                <w:sz w:val="18"/>
                <w:szCs w:val="18"/>
              </w:rPr>
            </w:pPr>
          </w:p>
          <w:p w14:paraId="71C10CA7" w14:textId="4259EB17" w:rsidR="00F756EF" w:rsidRPr="00C774C9" w:rsidRDefault="00F756EF" w:rsidP="00C774C9">
            <w:pPr>
              <w:autoSpaceDE w:val="0"/>
              <w:autoSpaceDN w:val="0"/>
              <w:adjustRightInd w:val="0"/>
              <w:spacing w:line="240" w:lineRule="exact"/>
              <w:jc w:val="both"/>
              <w:rPr>
                <w:sz w:val="18"/>
                <w:szCs w:val="18"/>
              </w:rPr>
            </w:pPr>
          </w:p>
          <w:p w14:paraId="6442F9EF" w14:textId="0A2F834E" w:rsidR="00F756EF" w:rsidRPr="00C774C9" w:rsidRDefault="00F756EF" w:rsidP="00C774C9">
            <w:pPr>
              <w:autoSpaceDE w:val="0"/>
              <w:autoSpaceDN w:val="0"/>
              <w:adjustRightInd w:val="0"/>
              <w:spacing w:line="240" w:lineRule="exact"/>
              <w:jc w:val="both"/>
              <w:rPr>
                <w:sz w:val="18"/>
                <w:szCs w:val="18"/>
              </w:rPr>
            </w:pPr>
          </w:p>
          <w:p w14:paraId="28B694B2" w14:textId="0A76E740" w:rsidR="00F756EF" w:rsidRPr="00C774C9" w:rsidRDefault="00F756EF" w:rsidP="00C774C9">
            <w:pPr>
              <w:autoSpaceDE w:val="0"/>
              <w:autoSpaceDN w:val="0"/>
              <w:adjustRightInd w:val="0"/>
              <w:spacing w:line="240" w:lineRule="exact"/>
              <w:jc w:val="both"/>
              <w:rPr>
                <w:sz w:val="18"/>
                <w:szCs w:val="18"/>
              </w:rPr>
            </w:pPr>
          </w:p>
          <w:p w14:paraId="02C4E225" w14:textId="02DC62A9" w:rsidR="00F756EF" w:rsidRPr="00C774C9" w:rsidRDefault="00F756EF" w:rsidP="00C774C9">
            <w:pPr>
              <w:autoSpaceDE w:val="0"/>
              <w:autoSpaceDN w:val="0"/>
              <w:adjustRightInd w:val="0"/>
              <w:spacing w:line="240" w:lineRule="exact"/>
              <w:jc w:val="both"/>
              <w:rPr>
                <w:sz w:val="18"/>
                <w:szCs w:val="18"/>
              </w:rPr>
            </w:pPr>
          </w:p>
          <w:p w14:paraId="4CEF6FF9" w14:textId="3D6C112B" w:rsidR="00F756EF" w:rsidRPr="00C774C9" w:rsidRDefault="00F756EF" w:rsidP="00C774C9">
            <w:pPr>
              <w:autoSpaceDE w:val="0"/>
              <w:autoSpaceDN w:val="0"/>
              <w:adjustRightInd w:val="0"/>
              <w:spacing w:line="240" w:lineRule="exact"/>
              <w:jc w:val="both"/>
              <w:rPr>
                <w:sz w:val="18"/>
                <w:szCs w:val="18"/>
              </w:rPr>
            </w:pPr>
          </w:p>
          <w:p w14:paraId="34613C86" w14:textId="1D17C711" w:rsidR="00F756EF" w:rsidRPr="00C774C9" w:rsidRDefault="00F756EF" w:rsidP="00C774C9">
            <w:pPr>
              <w:autoSpaceDE w:val="0"/>
              <w:autoSpaceDN w:val="0"/>
              <w:adjustRightInd w:val="0"/>
              <w:spacing w:line="240" w:lineRule="exact"/>
              <w:jc w:val="both"/>
              <w:rPr>
                <w:sz w:val="18"/>
                <w:szCs w:val="18"/>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125FE77E" w14:textId="1FB98455" w:rsidR="009D33C2" w:rsidRPr="009D33C2" w:rsidRDefault="009D33C2" w:rsidP="00E03755">
            <w:pPr>
              <w:numPr>
                <w:ilvl w:val="0"/>
                <w:numId w:val="40"/>
              </w:numPr>
              <w:tabs>
                <w:tab w:val="left" w:pos="252"/>
              </w:tabs>
              <w:spacing w:before="20" w:after="20"/>
              <w:jc w:val="both"/>
              <w:rPr>
                <w:color w:val="000000"/>
                <w:sz w:val="16"/>
                <w:szCs w:val="16"/>
              </w:rPr>
            </w:pPr>
            <w:r w:rsidRPr="009D33C2">
              <w:rPr>
                <w:color w:val="000000"/>
                <w:sz w:val="16"/>
                <w:szCs w:val="16"/>
              </w:rPr>
              <w:t>Hersiniyen ve Kaledoniyen sıradağları</w:t>
            </w:r>
            <w:r>
              <w:rPr>
                <w:color w:val="000000"/>
                <w:sz w:val="16"/>
                <w:szCs w:val="16"/>
              </w:rPr>
              <w:t xml:space="preserve">  hangi jeolojik zamanda oluşmuştur?</w:t>
            </w:r>
          </w:p>
          <w:p w14:paraId="0148AB61" w14:textId="53FCB06D" w:rsidR="00DC06C5" w:rsidRDefault="003A6294" w:rsidP="009D33C2">
            <w:pPr>
              <w:numPr>
                <w:ilvl w:val="0"/>
                <w:numId w:val="40"/>
              </w:numPr>
              <w:tabs>
                <w:tab w:val="left" w:pos="252"/>
              </w:tabs>
              <w:spacing w:before="20" w:after="20"/>
              <w:jc w:val="both"/>
              <w:rPr>
                <w:sz w:val="16"/>
                <w:szCs w:val="16"/>
              </w:rPr>
            </w:pPr>
            <w:r>
              <w:rPr>
                <w:sz w:val="16"/>
                <w:szCs w:val="16"/>
              </w:rPr>
              <w:t>Kuvater’de meydana gelen olaylar nelerdir?</w:t>
            </w:r>
          </w:p>
          <w:p w14:paraId="5BE34695" w14:textId="61FEE585" w:rsidR="00DC06C5" w:rsidRDefault="003A6294" w:rsidP="00DC06C5">
            <w:pPr>
              <w:numPr>
                <w:ilvl w:val="0"/>
                <w:numId w:val="40"/>
              </w:numPr>
              <w:tabs>
                <w:tab w:val="clear" w:pos="360"/>
                <w:tab w:val="left" w:pos="252"/>
              </w:tabs>
              <w:spacing w:before="20" w:after="20"/>
              <w:jc w:val="both"/>
              <w:rPr>
                <w:sz w:val="16"/>
                <w:szCs w:val="16"/>
              </w:rPr>
            </w:pPr>
            <w:r>
              <w:rPr>
                <w:sz w:val="16"/>
                <w:szCs w:val="16"/>
              </w:rPr>
              <w:t>Türkiye’nin jeolojik oluşumu hakkında bilgi veriniz.</w:t>
            </w:r>
          </w:p>
          <w:p w14:paraId="3917B1A0" w14:textId="19B6966D" w:rsidR="00DC06C5" w:rsidRDefault="008172FB" w:rsidP="00DC06C5">
            <w:pPr>
              <w:numPr>
                <w:ilvl w:val="0"/>
                <w:numId w:val="40"/>
              </w:numPr>
              <w:tabs>
                <w:tab w:val="clear" w:pos="360"/>
                <w:tab w:val="left" w:pos="252"/>
              </w:tabs>
              <w:spacing w:before="20" w:after="20"/>
              <w:jc w:val="both"/>
              <w:rPr>
                <w:sz w:val="16"/>
                <w:szCs w:val="16"/>
              </w:rPr>
            </w:pPr>
            <w:r>
              <w:rPr>
                <w:sz w:val="16"/>
                <w:szCs w:val="16"/>
              </w:rPr>
              <w:t>Senozoyik’in Tersiyer döneminde meydana gelen olaylar nelerdir?</w:t>
            </w:r>
            <w:r w:rsidR="00DD3BFC">
              <w:rPr>
                <w:sz w:val="16"/>
                <w:szCs w:val="16"/>
              </w:rPr>
              <w:t xml:space="preserve"> </w:t>
            </w:r>
          </w:p>
          <w:p w14:paraId="521A8F28" w14:textId="0463AA68" w:rsidR="00DC06C5" w:rsidRDefault="00DD3BFC" w:rsidP="00DC06C5">
            <w:pPr>
              <w:numPr>
                <w:ilvl w:val="0"/>
                <w:numId w:val="40"/>
              </w:numPr>
              <w:tabs>
                <w:tab w:val="left" w:pos="252"/>
              </w:tabs>
              <w:spacing w:before="20" w:after="20"/>
              <w:jc w:val="both"/>
              <w:rPr>
                <w:sz w:val="16"/>
                <w:szCs w:val="16"/>
              </w:rPr>
            </w:pPr>
            <w:r>
              <w:rPr>
                <w:sz w:val="16"/>
                <w:szCs w:val="16"/>
              </w:rPr>
              <w:t xml:space="preserve"> </w:t>
            </w:r>
          </w:p>
          <w:p w14:paraId="7E8D14B2" w14:textId="77777777" w:rsidR="00990460" w:rsidRDefault="00990460" w:rsidP="00DC06C5">
            <w:pPr>
              <w:numPr>
                <w:ilvl w:val="0"/>
                <w:numId w:val="40"/>
              </w:numPr>
              <w:tabs>
                <w:tab w:val="left" w:pos="252"/>
              </w:tabs>
              <w:spacing w:before="20" w:after="20"/>
              <w:jc w:val="both"/>
              <w:rPr>
                <w:sz w:val="16"/>
                <w:szCs w:val="16"/>
              </w:rPr>
            </w:pPr>
          </w:p>
          <w:p w14:paraId="43211F7A" w14:textId="77777777" w:rsidR="00990460" w:rsidRPr="00990460" w:rsidRDefault="00990460" w:rsidP="00990460">
            <w:pPr>
              <w:tabs>
                <w:tab w:val="left" w:pos="252"/>
              </w:tabs>
              <w:spacing w:before="20" w:after="20"/>
              <w:jc w:val="both"/>
              <w:rPr>
                <w:sz w:val="16"/>
                <w:szCs w:val="16"/>
              </w:rPr>
            </w:pPr>
            <w:r w:rsidRPr="00990460">
              <w:rPr>
                <w:sz w:val="16"/>
                <w:szCs w:val="16"/>
              </w:rPr>
              <w:t>I. İstanbul ve Çanakkale boğazlarının oluşması</w:t>
            </w:r>
          </w:p>
          <w:p w14:paraId="68C153D9" w14:textId="77777777" w:rsidR="00990460" w:rsidRPr="00990460" w:rsidRDefault="00990460" w:rsidP="00990460">
            <w:pPr>
              <w:tabs>
                <w:tab w:val="left" w:pos="252"/>
              </w:tabs>
              <w:spacing w:before="20" w:after="20"/>
              <w:jc w:val="both"/>
              <w:rPr>
                <w:sz w:val="16"/>
                <w:szCs w:val="16"/>
              </w:rPr>
            </w:pPr>
            <w:r w:rsidRPr="00990460">
              <w:rPr>
                <w:sz w:val="16"/>
                <w:szCs w:val="16"/>
              </w:rPr>
              <w:t>II. Alp – Himalaya kıvrım sisteminin oluşması</w:t>
            </w:r>
          </w:p>
          <w:p w14:paraId="5BBAA570" w14:textId="77777777" w:rsidR="00990460" w:rsidRPr="00990460" w:rsidRDefault="00990460" w:rsidP="00990460">
            <w:pPr>
              <w:tabs>
                <w:tab w:val="left" w:pos="252"/>
              </w:tabs>
              <w:spacing w:before="20" w:after="20"/>
              <w:jc w:val="both"/>
              <w:rPr>
                <w:sz w:val="16"/>
                <w:szCs w:val="16"/>
              </w:rPr>
            </w:pPr>
            <w:r w:rsidRPr="00990460">
              <w:rPr>
                <w:sz w:val="16"/>
                <w:szCs w:val="16"/>
              </w:rPr>
              <w:t>III. Taşkömürü yataklarının oluşması</w:t>
            </w:r>
          </w:p>
          <w:p w14:paraId="4BEADE90" w14:textId="26423506" w:rsidR="00990460" w:rsidRPr="00990460" w:rsidRDefault="00990460" w:rsidP="00990460">
            <w:pPr>
              <w:tabs>
                <w:tab w:val="left" w:pos="252"/>
              </w:tabs>
              <w:spacing w:before="20" w:after="20"/>
              <w:jc w:val="both"/>
              <w:rPr>
                <w:sz w:val="16"/>
                <w:szCs w:val="16"/>
              </w:rPr>
            </w:pPr>
            <w:r w:rsidRPr="00990460">
              <w:rPr>
                <w:sz w:val="16"/>
                <w:szCs w:val="16"/>
              </w:rPr>
              <w:t>IV. Deniz ve okyanus tabanlarında önemli tortulanmaların</w:t>
            </w:r>
            <w:r w:rsidR="00AE2D6B">
              <w:rPr>
                <w:sz w:val="16"/>
                <w:szCs w:val="16"/>
              </w:rPr>
              <w:t xml:space="preserve"> </w:t>
            </w:r>
            <w:r w:rsidRPr="00990460">
              <w:rPr>
                <w:sz w:val="16"/>
                <w:szCs w:val="16"/>
              </w:rPr>
              <w:t>meydana gelmesi</w:t>
            </w:r>
          </w:p>
          <w:p w14:paraId="35485893" w14:textId="772F14A7" w:rsidR="00990460" w:rsidRPr="00990460" w:rsidRDefault="00990460" w:rsidP="00990460">
            <w:pPr>
              <w:tabs>
                <w:tab w:val="left" w:pos="252"/>
              </w:tabs>
              <w:spacing w:before="20" w:after="20"/>
              <w:jc w:val="both"/>
              <w:rPr>
                <w:b/>
                <w:bCs/>
                <w:sz w:val="16"/>
                <w:szCs w:val="16"/>
              </w:rPr>
            </w:pPr>
            <w:r w:rsidRPr="00990460">
              <w:rPr>
                <w:b/>
                <w:bCs/>
                <w:sz w:val="16"/>
                <w:szCs w:val="16"/>
              </w:rPr>
              <w:t>Yukarıdaki olayların oluşum zamanlarına göre en eski jeolojik dönemden  günümüze doğru sıralaması aşağıdakilerin hangisinde verilmiştir?</w:t>
            </w:r>
          </w:p>
          <w:p w14:paraId="337AD592" w14:textId="77777777" w:rsidR="00990460" w:rsidRPr="00990460" w:rsidRDefault="00990460" w:rsidP="00990460">
            <w:pPr>
              <w:tabs>
                <w:tab w:val="left" w:pos="252"/>
              </w:tabs>
              <w:spacing w:before="20" w:after="20"/>
              <w:jc w:val="both"/>
              <w:rPr>
                <w:sz w:val="16"/>
                <w:szCs w:val="16"/>
              </w:rPr>
            </w:pPr>
            <w:r w:rsidRPr="00990460">
              <w:rPr>
                <w:sz w:val="16"/>
                <w:szCs w:val="16"/>
              </w:rPr>
              <w:t xml:space="preserve">A) I – II – III – IV </w:t>
            </w:r>
          </w:p>
          <w:p w14:paraId="0A601789" w14:textId="77777777" w:rsidR="00990460" w:rsidRPr="00990460" w:rsidRDefault="00990460" w:rsidP="00990460">
            <w:pPr>
              <w:tabs>
                <w:tab w:val="left" w:pos="252"/>
              </w:tabs>
              <w:spacing w:before="20" w:after="20"/>
              <w:jc w:val="both"/>
              <w:rPr>
                <w:sz w:val="16"/>
                <w:szCs w:val="16"/>
              </w:rPr>
            </w:pPr>
            <w:r w:rsidRPr="00990460">
              <w:rPr>
                <w:sz w:val="16"/>
                <w:szCs w:val="16"/>
              </w:rPr>
              <w:t xml:space="preserve">B) III – IV – II – I </w:t>
            </w:r>
          </w:p>
          <w:p w14:paraId="23739FEA" w14:textId="77777777" w:rsidR="00990460" w:rsidRPr="00990460" w:rsidRDefault="00990460" w:rsidP="00990460">
            <w:pPr>
              <w:tabs>
                <w:tab w:val="left" w:pos="252"/>
              </w:tabs>
              <w:spacing w:before="20" w:after="20"/>
              <w:jc w:val="both"/>
              <w:rPr>
                <w:sz w:val="16"/>
                <w:szCs w:val="16"/>
              </w:rPr>
            </w:pPr>
            <w:r w:rsidRPr="00990460">
              <w:rPr>
                <w:sz w:val="16"/>
                <w:szCs w:val="16"/>
              </w:rPr>
              <w:t>C) IV – III – I – II</w:t>
            </w:r>
          </w:p>
          <w:p w14:paraId="25CA8FE1" w14:textId="77777777" w:rsidR="00990460" w:rsidRPr="00990460" w:rsidRDefault="00990460" w:rsidP="00990460">
            <w:pPr>
              <w:tabs>
                <w:tab w:val="left" w:pos="252"/>
              </w:tabs>
              <w:spacing w:before="20" w:after="20"/>
              <w:jc w:val="both"/>
              <w:rPr>
                <w:sz w:val="16"/>
                <w:szCs w:val="16"/>
              </w:rPr>
            </w:pPr>
            <w:r w:rsidRPr="00990460">
              <w:rPr>
                <w:sz w:val="16"/>
                <w:szCs w:val="16"/>
              </w:rPr>
              <w:t xml:space="preserve">D) II – I – III – IV </w:t>
            </w:r>
          </w:p>
          <w:p w14:paraId="63E34D4A" w14:textId="66FE633B" w:rsidR="00246971" w:rsidRPr="0057205D" w:rsidRDefault="00990460" w:rsidP="00990460">
            <w:pPr>
              <w:tabs>
                <w:tab w:val="left" w:pos="252"/>
              </w:tabs>
              <w:spacing w:before="20" w:after="20"/>
              <w:jc w:val="both"/>
              <w:rPr>
                <w:sz w:val="16"/>
                <w:szCs w:val="16"/>
              </w:rPr>
            </w:pPr>
            <w:r w:rsidRPr="00990460">
              <w:rPr>
                <w:sz w:val="16"/>
                <w:szCs w:val="16"/>
              </w:rPr>
              <w:t>E) III – II – IV – I</w:t>
            </w:r>
          </w:p>
          <w:p w14:paraId="5FF2E033" w14:textId="77777777" w:rsidR="00DC06C5" w:rsidRPr="00AF11E0" w:rsidRDefault="00DC06C5" w:rsidP="00DC06C5">
            <w:pPr>
              <w:tabs>
                <w:tab w:val="left" w:pos="252"/>
              </w:tabs>
              <w:spacing w:before="20" w:after="20"/>
              <w:jc w:val="both"/>
              <w:rPr>
                <w:rFonts w:ascii="Comic Sans MS" w:hAnsi="Comic Sans MS"/>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155DF67D"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1255D"/>
    <w:rsid w:val="0002041B"/>
    <w:rsid w:val="00023A52"/>
    <w:rsid w:val="000310AF"/>
    <w:rsid w:val="00040DB8"/>
    <w:rsid w:val="00041984"/>
    <w:rsid w:val="000436E2"/>
    <w:rsid w:val="0004468A"/>
    <w:rsid w:val="00053961"/>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2653"/>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AF3"/>
    <w:rsid w:val="00241F8A"/>
    <w:rsid w:val="00246971"/>
    <w:rsid w:val="002479BC"/>
    <w:rsid w:val="00255748"/>
    <w:rsid w:val="00261906"/>
    <w:rsid w:val="00270961"/>
    <w:rsid w:val="00276261"/>
    <w:rsid w:val="0028393E"/>
    <w:rsid w:val="0029163F"/>
    <w:rsid w:val="00291ECB"/>
    <w:rsid w:val="002B244B"/>
    <w:rsid w:val="002B4263"/>
    <w:rsid w:val="002B61BE"/>
    <w:rsid w:val="002C0DBD"/>
    <w:rsid w:val="002C4388"/>
    <w:rsid w:val="002C5B32"/>
    <w:rsid w:val="002D0F14"/>
    <w:rsid w:val="002D415C"/>
    <w:rsid w:val="002D698E"/>
    <w:rsid w:val="002E2CCA"/>
    <w:rsid w:val="003067EC"/>
    <w:rsid w:val="003216AA"/>
    <w:rsid w:val="00331EE2"/>
    <w:rsid w:val="003350C3"/>
    <w:rsid w:val="003369F1"/>
    <w:rsid w:val="00337C6D"/>
    <w:rsid w:val="00340AC1"/>
    <w:rsid w:val="00341115"/>
    <w:rsid w:val="00362823"/>
    <w:rsid w:val="003722FC"/>
    <w:rsid w:val="00374DAB"/>
    <w:rsid w:val="00382A41"/>
    <w:rsid w:val="0038690E"/>
    <w:rsid w:val="003A46E3"/>
    <w:rsid w:val="003A6294"/>
    <w:rsid w:val="003A7001"/>
    <w:rsid w:val="003D0C4F"/>
    <w:rsid w:val="003D2719"/>
    <w:rsid w:val="003F0B6B"/>
    <w:rsid w:val="003F0BFE"/>
    <w:rsid w:val="003F7223"/>
    <w:rsid w:val="00404D70"/>
    <w:rsid w:val="0040667C"/>
    <w:rsid w:val="0040707E"/>
    <w:rsid w:val="0042184A"/>
    <w:rsid w:val="00445718"/>
    <w:rsid w:val="00454B7A"/>
    <w:rsid w:val="0046768C"/>
    <w:rsid w:val="00482B3A"/>
    <w:rsid w:val="00482EFE"/>
    <w:rsid w:val="0049340F"/>
    <w:rsid w:val="00497577"/>
    <w:rsid w:val="004C3C04"/>
    <w:rsid w:val="004D046C"/>
    <w:rsid w:val="004D2CC4"/>
    <w:rsid w:val="004D4435"/>
    <w:rsid w:val="004D68BD"/>
    <w:rsid w:val="004F2457"/>
    <w:rsid w:val="004F2BE5"/>
    <w:rsid w:val="004F597C"/>
    <w:rsid w:val="00510E40"/>
    <w:rsid w:val="00512CA1"/>
    <w:rsid w:val="005227EE"/>
    <w:rsid w:val="00526136"/>
    <w:rsid w:val="00527D77"/>
    <w:rsid w:val="005437D9"/>
    <w:rsid w:val="005464D5"/>
    <w:rsid w:val="00555358"/>
    <w:rsid w:val="00556AA6"/>
    <w:rsid w:val="00556AA7"/>
    <w:rsid w:val="0056443D"/>
    <w:rsid w:val="0057205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0AA5"/>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5A5C"/>
    <w:rsid w:val="007601AD"/>
    <w:rsid w:val="00761238"/>
    <w:rsid w:val="007911A5"/>
    <w:rsid w:val="007C6F08"/>
    <w:rsid w:val="007C733C"/>
    <w:rsid w:val="007D4963"/>
    <w:rsid w:val="007D52EF"/>
    <w:rsid w:val="007E315A"/>
    <w:rsid w:val="007E3807"/>
    <w:rsid w:val="007E4999"/>
    <w:rsid w:val="007F34FC"/>
    <w:rsid w:val="007F3C65"/>
    <w:rsid w:val="007F5DF7"/>
    <w:rsid w:val="007F7A16"/>
    <w:rsid w:val="008015DE"/>
    <w:rsid w:val="008172FB"/>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0751"/>
    <w:rsid w:val="008B214F"/>
    <w:rsid w:val="008D288F"/>
    <w:rsid w:val="008D3AB1"/>
    <w:rsid w:val="008D4E92"/>
    <w:rsid w:val="008E6463"/>
    <w:rsid w:val="00900B7B"/>
    <w:rsid w:val="0091372D"/>
    <w:rsid w:val="00920BF6"/>
    <w:rsid w:val="00922FD2"/>
    <w:rsid w:val="009246A0"/>
    <w:rsid w:val="009249E7"/>
    <w:rsid w:val="009340F0"/>
    <w:rsid w:val="009360DF"/>
    <w:rsid w:val="009418DB"/>
    <w:rsid w:val="00990197"/>
    <w:rsid w:val="00990460"/>
    <w:rsid w:val="00993897"/>
    <w:rsid w:val="0099636D"/>
    <w:rsid w:val="009A6347"/>
    <w:rsid w:val="009A6AB8"/>
    <w:rsid w:val="009A715B"/>
    <w:rsid w:val="009C14D0"/>
    <w:rsid w:val="009D33C2"/>
    <w:rsid w:val="009D3F29"/>
    <w:rsid w:val="009D5B44"/>
    <w:rsid w:val="009E17E0"/>
    <w:rsid w:val="009F1CCD"/>
    <w:rsid w:val="00A03F85"/>
    <w:rsid w:val="00A103EB"/>
    <w:rsid w:val="00A11D72"/>
    <w:rsid w:val="00A247E7"/>
    <w:rsid w:val="00A25113"/>
    <w:rsid w:val="00A2574A"/>
    <w:rsid w:val="00A35428"/>
    <w:rsid w:val="00A36557"/>
    <w:rsid w:val="00A6056B"/>
    <w:rsid w:val="00A6445A"/>
    <w:rsid w:val="00A66FDF"/>
    <w:rsid w:val="00A74778"/>
    <w:rsid w:val="00A85D5E"/>
    <w:rsid w:val="00A93607"/>
    <w:rsid w:val="00AA264F"/>
    <w:rsid w:val="00AB0813"/>
    <w:rsid w:val="00AC0CA4"/>
    <w:rsid w:val="00AC13C0"/>
    <w:rsid w:val="00AC4B1C"/>
    <w:rsid w:val="00AC5C8F"/>
    <w:rsid w:val="00AD556C"/>
    <w:rsid w:val="00AE2D6B"/>
    <w:rsid w:val="00AE3AFF"/>
    <w:rsid w:val="00AF11E0"/>
    <w:rsid w:val="00AF1D5B"/>
    <w:rsid w:val="00AF3D83"/>
    <w:rsid w:val="00AF5D3E"/>
    <w:rsid w:val="00AF6A88"/>
    <w:rsid w:val="00AF777C"/>
    <w:rsid w:val="00B1218B"/>
    <w:rsid w:val="00B26779"/>
    <w:rsid w:val="00B4198C"/>
    <w:rsid w:val="00B5169F"/>
    <w:rsid w:val="00B5505B"/>
    <w:rsid w:val="00B67F88"/>
    <w:rsid w:val="00B73A55"/>
    <w:rsid w:val="00B76C7B"/>
    <w:rsid w:val="00B93621"/>
    <w:rsid w:val="00B95094"/>
    <w:rsid w:val="00BB6BC6"/>
    <w:rsid w:val="00BC2BCD"/>
    <w:rsid w:val="00BD26A7"/>
    <w:rsid w:val="00BE5C5D"/>
    <w:rsid w:val="00BE73AD"/>
    <w:rsid w:val="00BF785D"/>
    <w:rsid w:val="00C00910"/>
    <w:rsid w:val="00C247E0"/>
    <w:rsid w:val="00C25975"/>
    <w:rsid w:val="00C33924"/>
    <w:rsid w:val="00C4001D"/>
    <w:rsid w:val="00C44643"/>
    <w:rsid w:val="00C45564"/>
    <w:rsid w:val="00C463BC"/>
    <w:rsid w:val="00C577D8"/>
    <w:rsid w:val="00C57A02"/>
    <w:rsid w:val="00C650BE"/>
    <w:rsid w:val="00C70FE9"/>
    <w:rsid w:val="00C7720F"/>
    <w:rsid w:val="00C774C9"/>
    <w:rsid w:val="00C9684F"/>
    <w:rsid w:val="00CA2360"/>
    <w:rsid w:val="00CA5EF6"/>
    <w:rsid w:val="00CB7AF5"/>
    <w:rsid w:val="00CC1132"/>
    <w:rsid w:val="00CC4D23"/>
    <w:rsid w:val="00CD3B14"/>
    <w:rsid w:val="00CF01D0"/>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B5989"/>
    <w:rsid w:val="00DB7557"/>
    <w:rsid w:val="00DC06C5"/>
    <w:rsid w:val="00DC1D3A"/>
    <w:rsid w:val="00DD3BFC"/>
    <w:rsid w:val="00DD48EE"/>
    <w:rsid w:val="00E02CBB"/>
    <w:rsid w:val="00E12F38"/>
    <w:rsid w:val="00E161A0"/>
    <w:rsid w:val="00E51B77"/>
    <w:rsid w:val="00E53461"/>
    <w:rsid w:val="00E53B24"/>
    <w:rsid w:val="00E64932"/>
    <w:rsid w:val="00E76A2D"/>
    <w:rsid w:val="00E90300"/>
    <w:rsid w:val="00E90B2C"/>
    <w:rsid w:val="00EA0B6A"/>
    <w:rsid w:val="00EB1F70"/>
    <w:rsid w:val="00EB62DC"/>
    <w:rsid w:val="00EB69C0"/>
    <w:rsid w:val="00EC4477"/>
    <w:rsid w:val="00EC6AEE"/>
    <w:rsid w:val="00ED268C"/>
    <w:rsid w:val="00ED4910"/>
    <w:rsid w:val="00ED4C0D"/>
    <w:rsid w:val="00EE21A6"/>
    <w:rsid w:val="00EE6D66"/>
    <w:rsid w:val="00F008D0"/>
    <w:rsid w:val="00F0188D"/>
    <w:rsid w:val="00F0207C"/>
    <w:rsid w:val="00F064E6"/>
    <w:rsid w:val="00F10350"/>
    <w:rsid w:val="00F14DD9"/>
    <w:rsid w:val="00F15CAF"/>
    <w:rsid w:val="00F226ED"/>
    <w:rsid w:val="00F33730"/>
    <w:rsid w:val="00F3415A"/>
    <w:rsid w:val="00F40363"/>
    <w:rsid w:val="00F434A9"/>
    <w:rsid w:val="00F46950"/>
    <w:rsid w:val="00F51DB1"/>
    <w:rsid w:val="00F549B2"/>
    <w:rsid w:val="00F575C9"/>
    <w:rsid w:val="00F67440"/>
    <w:rsid w:val="00F67F4E"/>
    <w:rsid w:val="00F72E7C"/>
    <w:rsid w:val="00F756EF"/>
    <w:rsid w:val="00F811E4"/>
    <w:rsid w:val="00F90A57"/>
    <w:rsid w:val="00F9785A"/>
    <w:rsid w:val="00F97D98"/>
    <w:rsid w:val="00FA14D9"/>
    <w:rsid w:val="00FA51AF"/>
    <w:rsid w:val="00FB1210"/>
    <w:rsid w:val="00FC1B7D"/>
    <w:rsid w:val="00FC2F0E"/>
    <w:rsid w:val="00FC48B1"/>
    <w:rsid w:val="00FF1936"/>
    <w:rsid w:val="00FF4F1F"/>
    <w:rsid w:val="00FF7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982</Words>
  <Characters>5600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6569</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Jeolojik Zamanlar Günlük Plan</dc:title>
  <dc:subject>cografyahocasi.com</dc:subject>
  <dc:creator>Osman ADIGÜZEL</dc:creator>
  <cp:keywords>cografyahocasi.com</cp:keywords>
  <dc:description>Coğrafya Günlük Plan</dc:description>
  <cp:lastModifiedBy>H.Abdullah Koyuncu</cp:lastModifiedBy>
  <cp:revision>56</cp:revision>
  <cp:lastPrinted>2009-01-06T22:36:00Z</cp:lastPrinted>
  <dcterms:created xsi:type="dcterms:W3CDTF">2020-02-17T18:02:00Z</dcterms:created>
  <dcterms:modified xsi:type="dcterms:W3CDTF">2020-12-26T15:50:00Z</dcterms:modified>
  <cp:category>cografyahocasi.com</cp:category>
  <cp:contentStatus>cografyahocasi.com</cp:contentStatus>
</cp:coreProperties>
</file>