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36B7B4" w14:textId="56901943" w:rsidR="007F6D4F" w:rsidRDefault="0010132A" w:rsidP="005D0301">
      <w:pPr>
        <w:autoSpaceDE w:val="0"/>
        <w:autoSpaceDN w:val="0"/>
        <w:adjustRightInd w:val="0"/>
        <w:rPr>
          <w:bCs/>
          <w:i/>
          <w:sz w:val="20"/>
          <w:szCs w:val="20"/>
        </w:rPr>
      </w:pP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6AB73BC" wp14:editId="3BBB4039">
                <wp:simplePos x="0" y="0"/>
                <wp:positionH relativeFrom="margin">
                  <wp:posOffset>-36195</wp:posOffset>
                </wp:positionH>
                <wp:positionV relativeFrom="paragraph">
                  <wp:posOffset>1311910</wp:posOffset>
                </wp:positionV>
                <wp:extent cx="3511550" cy="8801100"/>
                <wp:effectExtent l="0" t="0" r="0" b="0"/>
                <wp:wrapSquare wrapText="bothSides"/>
                <wp:docPr id="3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1550" cy="8801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B854F91" w14:textId="713525B2" w:rsidR="008E5252" w:rsidRDefault="007C65B5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1) </w:t>
                            </w:r>
                            <w:r w:rsidR="008D60F0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Ülkemizin jeopolitik konumunun </w:t>
                            </w:r>
                            <w:r w:rsidR="00B67AC2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sağladığı fiziki ve </w:t>
                            </w:r>
                            <w:proofErr w:type="gramStart"/>
                            <w:r w:rsidR="00B67AC2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beşeri</w:t>
                            </w:r>
                            <w:proofErr w:type="gramEnd"/>
                            <w:r w:rsidR="00B67AC2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avantajlar nelerdir?</w:t>
                            </w:r>
                          </w:p>
                          <w:p w14:paraId="0ADDC69A" w14:textId="77777777" w:rsidR="00B67AC2" w:rsidRDefault="00B67AC2" w:rsidP="00B67A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3615FA3E" w14:textId="1C79E1F2" w:rsidR="00645ED8" w:rsidRPr="00B67AC2" w:rsidRDefault="00B67AC2" w:rsidP="00B67A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B67AC2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Anadolu’nun tarih boyunca siyasi, ekonomik ve kültürel yapıları şekillendirici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Pr="00B67AC2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bir rol oynaması, bulunduğu coğrafi bölgede küresel güç merkezleri arasındaki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Pr="00B67AC2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dengeyi etkileyecek pozisyona sahip olması bu kapsamda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Pr="00B67AC2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değerlendirilebilir.</w:t>
                            </w:r>
                          </w:p>
                          <w:p w14:paraId="1879B143" w14:textId="0F9206D9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D3BBCBB" w14:textId="37C42FAB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889CBBD" w14:textId="77777777" w:rsidR="0069372E" w:rsidRDefault="0069372E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C6595E0" w14:textId="77777777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B3EC562" w14:textId="001D3F78" w:rsidR="00645ED8" w:rsidRDefault="00645ED8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2) </w:t>
                            </w:r>
                            <w:r w:rsidR="00B67AC2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Tarih boyunca Türk kültürü hangi sahaları (bölgeleri) etkilemiştir?</w:t>
                            </w:r>
                          </w:p>
                          <w:p w14:paraId="744AC3ED" w14:textId="734B4EEF" w:rsidR="00BE6628" w:rsidRDefault="00BE6628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A13B431" w14:textId="77777777" w:rsidR="00B67AC2" w:rsidRPr="00732E27" w:rsidRDefault="00B67AC2" w:rsidP="00B67AC2">
                            <w:pPr>
                              <w:pStyle w:val="ListeParagraf"/>
                              <w:numPr>
                                <w:ilvl w:val="0"/>
                                <w:numId w:val="32"/>
                              </w:num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732E27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Türkistan</w:t>
                            </w:r>
                          </w:p>
                          <w:p w14:paraId="70F4A72C" w14:textId="77777777" w:rsidR="00B67AC2" w:rsidRPr="00732E27" w:rsidRDefault="00B67AC2" w:rsidP="00B67AC2">
                            <w:pPr>
                              <w:pStyle w:val="ListeParagraf"/>
                              <w:numPr>
                                <w:ilvl w:val="0"/>
                                <w:numId w:val="32"/>
                              </w:num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732E27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Kafkasya</w:t>
                            </w:r>
                          </w:p>
                          <w:p w14:paraId="74BE27FC" w14:textId="77777777" w:rsidR="00B67AC2" w:rsidRPr="00732E27" w:rsidRDefault="00B67AC2" w:rsidP="00B67AC2">
                            <w:pPr>
                              <w:pStyle w:val="ListeParagraf"/>
                              <w:numPr>
                                <w:ilvl w:val="0"/>
                                <w:numId w:val="32"/>
                              </w:num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732E27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Balkanlar</w:t>
                            </w:r>
                          </w:p>
                          <w:p w14:paraId="3E10E90E" w14:textId="77777777" w:rsidR="00B67AC2" w:rsidRPr="00732E27" w:rsidRDefault="00B67AC2" w:rsidP="00B67AC2">
                            <w:pPr>
                              <w:pStyle w:val="ListeParagraf"/>
                              <w:numPr>
                                <w:ilvl w:val="0"/>
                                <w:numId w:val="32"/>
                              </w:num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732E27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Orta Doğu</w:t>
                            </w:r>
                          </w:p>
                          <w:p w14:paraId="29C99754" w14:textId="77777777" w:rsidR="00B67AC2" w:rsidRPr="00732E27" w:rsidRDefault="00B67AC2" w:rsidP="00B67AC2">
                            <w:pPr>
                              <w:pStyle w:val="ListeParagraf"/>
                              <w:numPr>
                                <w:ilvl w:val="0"/>
                                <w:numId w:val="32"/>
                              </w:num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732E27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Kuzey Afrika</w:t>
                            </w:r>
                          </w:p>
                          <w:p w14:paraId="36E71116" w14:textId="59875467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7BDE456" w14:textId="0AED86D2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559D604" w14:textId="34D40023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093B93E" w14:textId="0E36456F" w:rsidR="00BE6628" w:rsidRDefault="00BE6628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CED7155" w14:textId="1D99AB93" w:rsidR="00EE69A4" w:rsidRDefault="00BE6628" w:rsidP="00732E27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3) </w:t>
                            </w:r>
                            <w:r w:rsidR="00732E27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Teknolojik gelişmeler ulaşım sistemlerini nasıl etkilemektedir? Örnek vererek açıklayınız.</w:t>
                            </w:r>
                          </w:p>
                          <w:p w14:paraId="2465C336" w14:textId="6EFEB7E5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CE1BEC2" w14:textId="3CDBFE2D" w:rsidR="002F1A6F" w:rsidRPr="00732E27" w:rsidRDefault="00732E27" w:rsidP="00732E27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732E27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Kara, hava, demir ve deniz yolu ulaşımında yaşanan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Pr="00732E27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gelişmeler sonucu insanların denizaşırı ülkelere ve uzak diyarlara seyahat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Pr="00732E27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etmesi mümkün hâle gelmiştir. Bu durum; toplumlar arası kültür etkileşiminin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Pr="00732E27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sağlanmasına, dış ticaret hacminin gelişmesine ve turizm faaliyetlerinin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Pr="00732E27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>canlanmasına önemli katkılar sunmuştur.</w:t>
                            </w:r>
                          </w:p>
                          <w:p w14:paraId="695330F1" w14:textId="37898690" w:rsidR="002F1A6F" w:rsidRDefault="002F1A6F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2003AF5" w14:textId="77777777" w:rsidR="0069372E" w:rsidRDefault="0069372E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5584625" w14:textId="77777777" w:rsidR="0069372E" w:rsidRDefault="0069372E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53A1263" w14:textId="77777777" w:rsidR="0069372E" w:rsidRDefault="0069372E" w:rsidP="00545353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D782DC5" w14:textId="3C4EC627" w:rsidR="00683435" w:rsidRDefault="00683435" w:rsidP="0069372E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 xml:space="preserve">4) </w:t>
                            </w:r>
                            <w:r w:rsidR="0069372E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>Ü</w:t>
                            </w:r>
                            <w:r w:rsidR="0069372E" w:rsidRPr="0069372E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>lkelerin</w:t>
                            </w:r>
                            <w:r w:rsidR="0069372E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 xml:space="preserve"> </w:t>
                            </w:r>
                            <w:r w:rsidR="0069372E" w:rsidRPr="0069372E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 xml:space="preserve">gelişmişlik seviyelerinin belirlenmesinde </w:t>
                            </w:r>
                            <w:r w:rsidR="0069372E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>kullanılan ölçütlere 5 madde yazınız.</w:t>
                            </w:r>
                          </w:p>
                          <w:p w14:paraId="1551C94A" w14:textId="77777777" w:rsidR="0069372E" w:rsidRDefault="0069372E" w:rsidP="0069372E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</w:pPr>
                          </w:p>
                          <w:p w14:paraId="72260B96" w14:textId="37001790" w:rsidR="0069372E" w:rsidRPr="0069372E" w:rsidRDefault="0069372E" w:rsidP="0069372E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69372E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GSYH ve kişi başına düşen millî gelir</w:t>
                            </w:r>
                          </w:p>
                          <w:p w14:paraId="69DDB547" w14:textId="02993013" w:rsidR="0069372E" w:rsidRPr="0069372E" w:rsidRDefault="0069372E" w:rsidP="0069372E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69372E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Temel hak ve özgürlüklere sahip olma durumu</w:t>
                            </w:r>
                          </w:p>
                          <w:p w14:paraId="6D875AD5" w14:textId="5770D36E" w:rsidR="0069372E" w:rsidRPr="0069372E" w:rsidRDefault="0069372E" w:rsidP="0069372E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69372E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Ortalama yaşam süresi</w:t>
                            </w:r>
                          </w:p>
                          <w:p w14:paraId="178E5D28" w14:textId="42DD667B" w:rsidR="0069372E" w:rsidRPr="0069372E" w:rsidRDefault="0069372E" w:rsidP="0069372E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69372E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Şehirleşme oranı</w:t>
                            </w:r>
                          </w:p>
                          <w:p w14:paraId="67D42D79" w14:textId="165BCD69" w:rsidR="0069372E" w:rsidRPr="0069372E" w:rsidRDefault="0069372E" w:rsidP="0069372E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69372E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Enerji kullanım miktarı</w:t>
                            </w:r>
                          </w:p>
                          <w:p w14:paraId="36481231" w14:textId="6FE027AB" w:rsidR="00CD5512" w:rsidRPr="0069372E" w:rsidRDefault="0069372E" w:rsidP="00CD551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69372E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Sağlık hizmetlerine erişim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AB73BC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2.85pt;margin-top:103.3pt;width:276.5pt;height:693pt;z-index:251653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" filled="f" stroked="f">
                <v:textbox>
                  <w:txbxContent>
                    <w:p w14:paraId="0B854F91" w14:textId="713525B2" w:rsidR="008E5252" w:rsidRDefault="007C65B5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1) </w:t>
                      </w:r>
                      <w:r w:rsidR="008D60F0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Ülkemizin jeopolitik konumunun </w:t>
                      </w:r>
                      <w:r w:rsidR="00B67AC2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sağladığı fiziki ve </w:t>
                      </w:r>
                      <w:proofErr w:type="gramStart"/>
                      <w:r w:rsidR="00B67AC2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beşeri</w:t>
                      </w:r>
                      <w:proofErr w:type="gramEnd"/>
                      <w:r w:rsidR="00B67AC2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avantajlar nelerdir?</w:t>
                      </w:r>
                    </w:p>
                    <w:p w14:paraId="0ADDC69A" w14:textId="77777777" w:rsidR="00B67AC2" w:rsidRDefault="00B67AC2" w:rsidP="00B67AC2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3615FA3E" w14:textId="1C79E1F2" w:rsidR="00645ED8" w:rsidRPr="00B67AC2" w:rsidRDefault="00B67AC2" w:rsidP="00B67AC2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B67AC2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Anadolu’nun tarih boyunca siyasi, ekonomik ve kültürel yapıları şekillendirici</w:t>
                      </w:r>
                      <w:r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 xml:space="preserve"> </w:t>
                      </w:r>
                      <w:r w:rsidRPr="00B67AC2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bir rol oynaması, bulunduğu coğrafi bölgede küresel güç merkezleri arasındaki</w:t>
                      </w:r>
                      <w:r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 xml:space="preserve"> </w:t>
                      </w:r>
                      <w:r w:rsidRPr="00B67AC2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dengeyi etkileyecek pozisyona sahip olması bu kapsamda</w:t>
                      </w:r>
                      <w:r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 xml:space="preserve"> </w:t>
                      </w:r>
                      <w:r w:rsidRPr="00B67AC2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değerlendirilebilir.</w:t>
                      </w:r>
                    </w:p>
                    <w:p w14:paraId="1879B143" w14:textId="0F9206D9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D3BBCBB" w14:textId="37C42FAB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889CBBD" w14:textId="77777777" w:rsidR="0069372E" w:rsidRDefault="0069372E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C6595E0" w14:textId="77777777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B3EC562" w14:textId="001D3F78" w:rsidR="00645ED8" w:rsidRDefault="00645ED8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2) </w:t>
                      </w:r>
                      <w:r w:rsidR="00B67AC2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Tarih boyunca Türk kültürü hangi sahaları (bölgeleri) etkilemiştir?</w:t>
                      </w:r>
                    </w:p>
                    <w:p w14:paraId="744AC3ED" w14:textId="734B4EEF" w:rsidR="00BE6628" w:rsidRDefault="00BE6628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A13B431" w14:textId="77777777" w:rsidR="00B67AC2" w:rsidRPr="00732E27" w:rsidRDefault="00B67AC2" w:rsidP="00B67AC2">
                      <w:pPr>
                        <w:pStyle w:val="ListeParagraf"/>
                        <w:numPr>
                          <w:ilvl w:val="0"/>
                          <w:numId w:val="32"/>
                        </w:num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732E27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Türkistan</w:t>
                      </w:r>
                    </w:p>
                    <w:p w14:paraId="70F4A72C" w14:textId="77777777" w:rsidR="00B67AC2" w:rsidRPr="00732E27" w:rsidRDefault="00B67AC2" w:rsidP="00B67AC2">
                      <w:pPr>
                        <w:pStyle w:val="ListeParagraf"/>
                        <w:numPr>
                          <w:ilvl w:val="0"/>
                          <w:numId w:val="32"/>
                        </w:num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732E27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Kafkasya</w:t>
                      </w:r>
                    </w:p>
                    <w:p w14:paraId="74BE27FC" w14:textId="77777777" w:rsidR="00B67AC2" w:rsidRPr="00732E27" w:rsidRDefault="00B67AC2" w:rsidP="00B67AC2">
                      <w:pPr>
                        <w:pStyle w:val="ListeParagraf"/>
                        <w:numPr>
                          <w:ilvl w:val="0"/>
                          <w:numId w:val="32"/>
                        </w:num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732E27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Balkanlar</w:t>
                      </w:r>
                    </w:p>
                    <w:p w14:paraId="3E10E90E" w14:textId="77777777" w:rsidR="00B67AC2" w:rsidRPr="00732E27" w:rsidRDefault="00B67AC2" w:rsidP="00B67AC2">
                      <w:pPr>
                        <w:pStyle w:val="ListeParagraf"/>
                        <w:numPr>
                          <w:ilvl w:val="0"/>
                          <w:numId w:val="32"/>
                        </w:num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732E27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Orta Doğu</w:t>
                      </w:r>
                    </w:p>
                    <w:p w14:paraId="29C99754" w14:textId="77777777" w:rsidR="00B67AC2" w:rsidRPr="00732E27" w:rsidRDefault="00B67AC2" w:rsidP="00B67AC2">
                      <w:pPr>
                        <w:pStyle w:val="ListeParagraf"/>
                        <w:numPr>
                          <w:ilvl w:val="0"/>
                          <w:numId w:val="32"/>
                        </w:num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732E27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Kuzey Afrika</w:t>
                      </w:r>
                    </w:p>
                    <w:p w14:paraId="36E71116" w14:textId="59875467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7BDE456" w14:textId="0AED86D2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559D604" w14:textId="34D40023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093B93E" w14:textId="0E36456F" w:rsidR="00BE6628" w:rsidRDefault="00BE6628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CED7155" w14:textId="1D99AB93" w:rsidR="00EE69A4" w:rsidRDefault="00BE6628" w:rsidP="00732E27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3) </w:t>
                      </w:r>
                      <w:r w:rsidR="00732E27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Teknolojik gelişmeler ulaşım sistemlerini nasıl etkilemektedir? Örnek vererek açıklayınız.</w:t>
                      </w:r>
                    </w:p>
                    <w:p w14:paraId="2465C336" w14:textId="6EFEB7E5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CE1BEC2" w14:textId="3CDBFE2D" w:rsidR="002F1A6F" w:rsidRPr="00732E27" w:rsidRDefault="00732E27" w:rsidP="00732E27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732E27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Kara, hava, demir ve deniz yolu ulaşımında yaşanan</w:t>
                      </w:r>
                      <w:r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 xml:space="preserve"> </w:t>
                      </w:r>
                      <w:r w:rsidRPr="00732E27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gelişmeler sonucu insanların denizaşırı ülkelere ve uzak diyarlara seyahat</w:t>
                      </w:r>
                      <w:r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 xml:space="preserve"> </w:t>
                      </w:r>
                      <w:r w:rsidRPr="00732E27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etmesi mümkün hâle gelmiştir. Bu durum; toplumlar arası kültür etkileşiminin</w:t>
                      </w:r>
                      <w:r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 xml:space="preserve"> </w:t>
                      </w:r>
                      <w:r w:rsidRPr="00732E27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sağlanmasına, dış ticaret hacminin gelişmesine ve turizm faaliyetlerinin</w:t>
                      </w:r>
                      <w:r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 xml:space="preserve"> </w:t>
                      </w:r>
                      <w:r w:rsidRPr="00732E27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>canlanmasına önemli katkılar sunmuştur.</w:t>
                      </w:r>
                    </w:p>
                    <w:p w14:paraId="695330F1" w14:textId="37898690" w:rsidR="002F1A6F" w:rsidRDefault="002F1A6F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2003AF5" w14:textId="77777777" w:rsidR="0069372E" w:rsidRDefault="0069372E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5584625" w14:textId="77777777" w:rsidR="0069372E" w:rsidRDefault="0069372E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53A1263" w14:textId="77777777" w:rsidR="0069372E" w:rsidRDefault="0069372E" w:rsidP="00545353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D782DC5" w14:textId="3C4EC627" w:rsidR="00683435" w:rsidRDefault="00683435" w:rsidP="0069372E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 xml:space="preserve">4) </w:t>
                      </w:r>
                      <w:r w:rsidR="0069372E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>Ü</w:t>
                      </w:r>
                      <w:r w:rsidR="0069372E" w:rsidRPr="0069372E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>lkelerin</w:t>
                      </w:r>
                      <w:r w:rsidR="0069372E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 xml:space="preserve"> </w:t>
                      </w:r>
                      <w:r w:rsidR="0069372E" w:rsidRPr="0069372E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 xml:space="preserve">gelişmişlik seviyelerinin belirlenmesinde </w:t>
                      </w:r>
                      <w:r w:rsidR="0069372E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>kullanılan ölçütlere 5 madde yazınız.</w:t>
                      </w:r>
                    </w:p>
                    <w:p w14:paraId="1551C94A" w14:textId="77777777" w:rsidR="0069372E" w:rsidRDefault="0069372E" w:rsidP="0069372E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</w:pPr>
                    </w:p>
                    <w:p w14:paraId="72260B96" w14:textId="37001790" w:rsidR="0069372E" w:rsidRPr="0069372E" w:rsidRDefault="0069372E" w:rsidP="0069372E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69372E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GSYH ve kişi başına düşen millî gelir</w:t>
                      </w:r>
                    </w:p>
                    <w:p w14:paraId="69DDB547" w14:textId="02993013" w:rsidR="0069372E" w:rsidRPr="0069372E" w:rsidRDefault="0069372E" w:rsidP="0069372E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69372E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Temel hak ve özgürlüklere sahip olma durumu</w:t>
                      </w:r>
                    </w:p>
                    <w:p w14:paraId="6D875AD5" w14:textId="5770D36E" w:rsidR="0069372E" w:rsidRPr="0069372E" w:rsidRDefault="0069372E" w:rsidP="0069372E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69372E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Ortalama yaşam süresi</w:t>
                      </w:r>
                    </w:p>
                    <w:p w14:paraId="178E5D28" w14:textId="42DD667B" w:rsidR="0069372E" w:rsidRPr="0069372E" w:rsidRDefault="0069372E" w:rsidP="0069372E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69372E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Şehirleşme oranı</w:t>
                      </w:r>
                    </w:p>
                    <w:p w14:paraId="67D42D79" w14:textId="165BCD69" w:rsidR="0069372E" w:rsidRPr="0069372E" w:rsidRDefault="0069372E" w:rsidP="0069372E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69372E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Enerji kullanım miktarı</w:t>
                      </w:r>
                    </w:p>
                    <w:p w14:paraId="36481231" w14:textId="6FE027AB" w:rsidR="00CD5512" w:rsidRPr="0069372E" w:rsidRDefault="0069372E" w:rsidP="00CD5512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69372E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Sağlık hizmetlerine erişim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17360" w:rsidRPr="00051F7E">
        <w:rPr>
          <w:bCs/>
          <w:i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75F59DA1" wp14:editId="7125FB93">
                <wp:simplePos x="0" y="0"/>
                <wp:positionH relativeFrom="margin">
                  <wp:posOffset>-1230</wp:posOffset>
                </wp:positionH>
                <wp:positionV relativeFrom="paragraph">
                  <wp:posOffset>85878</wp:posOffset>
                </wp:positionV>
                <wp:extent cx="6781800" cy="1232704"/>
                <wp:effectExtent l="0" t="0" r="0" b="5715"/>
                <wp:wrapNone/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1800" cy="123270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48768D" w14:textId="4B6D554C" w:rsidR="00F56ADE" w:rsidRPr="00D74E68" w:rsidRDefault="004B52B8" w:rsidP="004F61D4">
                            <w:pPr>
                              <w:spacing w:before="60" w:line="340" w:lineRule="exact"/>
                              <w:jc w:val="center"/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</w:pPr>
                            <w:r w:rsidRPr="00D74E68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………</w:t>
                            </w:r>
                            <w:r w:rsidR="00F53FEB" w:rsidRPr="00D74E68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…………………</w:t>
                            </w:r>
                            <w:r w:rsidR="00F56ADE" w:rsidRPr="00D74E68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…</w:t>
                            </w:r>
                            <w:r w:rsidR="00D74E68" w:rsidRPr="00D74E68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…………</w:t>
                            </w:r>
                            <w:r w:rsidR="00F56ADE" w:rsidRPr="00D74E68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……</w:t>
                            </w:r>
                            <w:r w:rsidR="00F53FEB" w:rsidRPr="00D74E68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...</w:t>
                            </w:r>
                            <w:r w:rsidR="00ED1D96" w:rsidRPr="00D74E68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 xml:space="preserve"> LİSESİ 2024–2025</w:t>
                            </w:r>
                            <w:r w:rsidR="00C2255D" w:rsidRPr="00D74E68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 xml:space="preserve"> EĞİTİM-ÖĞRETİM </w:t>
                            </w:r>
                          </w:p>
                          <w:p w14:paraId="26BFB867" w14:textId="484640FE" w:rsidR="00C2255D" w:rsidRPr="00D74E68" w:rsidRDefault="00C2255D" w:rsidP="004F61D4">
                            <w:pPr>
                              <w:spacing w:before="60" w:line="340" w:lineRule="exact"/>
                              <w:jc w:val="center"/>
                              <w:rPr>
                                <w:rFonts w:asciiTheme="minorHAnsi" w:hAnsiTheme="minorHAnsi" w:cstheme="minorHAnsi"/>
                                <w:color w:val="FF0000"/>
                                <w:sz w:val="36"/>
                                <w:szCs w:val="22"/>
                              </w:rPr>
                            </w:pPr>
                            <w:r w:rsidRPr="00D74E68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 xml:space="preserve">YILI </w:t>
                            </w:r>
                            <w:r w:rsidR="00F81DC0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12</w:t>
                            </w:r>
                            <w:r w:rsidR="00F56ADE" w:rsidRPr="00D74E68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. SINIF</w:t>
                            </w:r>
                            <w:r w:rsidRPr="00D74E68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 xml:space="preserve"> COĞRAFYA DERSİ I</w:t>
                            </w:r>
                            <w:r w:rsidR="00A91D73" w:rsidRPr="00D74E68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I</w:t>
                            </w:r>
                            <w:r w:rsidRPr="00D74E68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 xml:space="preserve">. DÖNEM </w:t>
                            </w:r>
                            <w:r w:rsidR="00F81DC0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I</w:t>
                            </w:r>
                            <w:r w:rsidRPr="00D74E68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 xml:space="preserve">I. YAZILI </w:t>
                            </w:r>
                            <w:r w:rsidR="00D74E68" w:rsidRPr="00D74E68">
                              <w:rPr>
                                <w:rFonts w:asciiTheme="minorHAnsi" w:eastAsia="Calibri" w:hAnsiTheme="minorHAnsi" w:cstheme="minorHAnsi"/>
                                <w:b/>
                                <w:color w:val="FF0000"/>
                                <w:sz w:val="36"/>
                                <w:szCs w:val="22"/>
                                <w:lang w:eastAsia="en-US"/>
                              </w:rPr>
                              <w:t>CEVAP ANAHTARI</w:t>
                            </w:r>
                          </w:p>
                          <w:p w14:paraId="24121A5E" w14:textId="68A8C136" w:rsidR="00C2255D" w:rsidRPr="00051F7E" w:rsidRDefault="00C2255D" w:rsidP="00C2255D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 w:rsidRPr="00051F7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Ad-</w:t>
                            </w:r>
                            <w:proofErr w:type="spellStart"/>
                            <w:r w:rsidRPr="00051F7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Soyad</w:t>
                            </w:r>
                            <w:proofErr w:type="spellEnd"/>
                            <w:r w:rsidRPr="00051F7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: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</w:t>
                            </w:r>
                            <w:r w:rsidR="00C603B6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    </w:t>
                            </w:r>
                            <w:r w:rsidR="006A65B1">
                              <w:rPr>
                                <w:rFonts w:asciiTheme="minorHAnsi" w:hAnsiTheme="minorHAnsi" w:cstheme="minorHAnsi"/>
                              </w:rPr>
                              <w:t>…</w:t>
                            </w:r>
                            <w:r w:rsidR="00F56ADE">
                              <w:rPr>
                                <w:rFonts w:asciiTheme="minorHAnsi" w:hAnsiTheme="minorHAnsi" w:cstheme="minorHAnsi"/>
                              </w:rPr>
                              <w:t>/</w:t>
                            </w:r>
                            <w:r w:rsidR="00C603B6">
                              <w:rPr>
                                <w:rFonts w:asciiTheme="minorHAnsi" w:hAnsiTheme="minorHAnsi" w:cstheme="minorHAnsi"/>
                              </w:rPr>
                              <w:t>0</w:t>
                            </w:r>
                            <w:r w:rsidR="00F81DC0">
                              <w:rPr>
                                <w:rFonts w:asciiTheme="minorHAnsi" w:hAnsiTheme="minorHAnsi" w:cstheme="minorHAnsi"/>
                              </w:rPr>
                              <w:t>5</w:t>
                            </w:r>
                            <w:r w:rsidR="00F56ADE">
                              <w:rPr>
                                <w:rFonts w:asciiTheme="minorHAnsi" w:hAnsiTheme="minorHAnsi" w:cstheme="minorHAnsi"/>
                              </w:rPr>
                              <w:t>/2025</w:t>
                            </w:r>
                          </w:p>
                          <w:p w14:paraId="658A3E8B" w14:textId="21EB010F" w:rsidR="00C2255D" w:rsidRDefault="00C2255D" w:rsidP="00C2255D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 w:rsidRPr="00051F7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Sınıf: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                                                                                                               </w:t>
                            </w:r>
                            <w:r w:rsidR="00C603B6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   </w:t>
                            </w:r>
                            <w:r w:rsidR="003E0047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</w:t>
                            </w:r>
                            <w:r w:rsidRPr="003F5E71">
                              <w:rPr>
                                <w:rFonts w:asciiTheme="minorHAnsi" w:hAnsiTheme="minorHAnsi" w:cstheme="minorHAnsi"/>
                                <w:i/>
                              </w:rPr>
                              <w:t>Süre: 40 dk</w:t>
                            </w:r>
                          </w:p>
                          <w:p w14:paraId="038E55C2" w14:textId="77777777" w:rsidR="00C2255D" w:rsidRPr="00051F7E" w:rsidRDefault="00C2255D" w:rsidP="00C2255D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No: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                                                        </w:t>
                            </w:r>
                            <w:r w:rsidRPr="00B4474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F59DA1" id="Metin Kutusu 2" o:spid="_x0000_s1027" type="#_x0000_t202" style="position:absolute;margin-left:-.1pt;margin-top:6.75pt;width:534pt;height:97.0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" filled="f" stroked="f">
                <v:textbox>
                  <w:txbxContent>
                    <w:p w14:paraId="1748768D" w14:textId="4B6D554C" w:rsidR="00F56ADE" w:rsidRPr="00D74E68" w:rsidRDefault="004B52B8" w:rsidP="004F61D4">
                      <w:pPr>
                        <w:spacing w:before="60" w:line="340" w:lineRule="exact"/>
                        <w:jc w:val="center"/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</w:pPr>
                      <w:r w:rsidRPr="00D74E68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………</w:t>
                      </w:r>
                      <w:r w:rsidR="00F53FEB" w:rsidRPr="00D74E68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…………………</w:t>
                      </w:r>
                      <w:r w:rsidR="00F56ADE" w:rsidRPr="00D74E68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…</w:t>
                      </w:r>
                      <w:r w:rsidR="00D74E68" w:rsidRPr="00D74E68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…………</w:t>
                      </w:r>
                      <w:r w:rsidR="00F56ADE" w:rsidRPr="00D74E68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……</w:t>
                      </w:r>
                      <w:r w:rsidR="00F53FEB" w:rsidRPr="00D74E68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...</w:t>
                      </w:r>
                      <w:r w:rsidR="00ED1D96" w:rsidRPr="00D74E68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 xml:space="preserve"> LİSESİ 2024–2025</w:t>
                      </w:r>
                      <w:r w:rsidR="00C2255D" w:rsidRPr="00D74E68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 xml:space="preserve"> EĞİTİM-ÖĞRETİM </w:t>
                      </w:r>
                    </w:p>
                    <w:p w14:paraId="26BFB867" w14:textId="484640FE" w:rsidR="00C2255D" w:rsidRPr="00D74E68" w:rsidRDefault="00C2255D" w:rsidP="004F61D4">
                      <w:pPr>
                        <w:spacing w:before="60" w:line="340" w:lineRule="exact"/>
                        <w:jc w:val="center"/>
                        <w:rPr>
                          <w:rFonts w:asciiTheme="minorHAnsi" w:hAnsiTheme="minorHAnsi" w:cstheme="minorHAnsi"/>
                          <w:color w:val="FF0000"/>
                          <w:sz w:val="36"/>
                          <w:szCs w:val="22"/>
                        </w:rPr>
                      </w:pPr>
                      <w:r w:rsidRPr="00D74E68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 xml:space="preserve">YILI </w:t>
                      </w:r>
                      <w:r w:rsidR="00F81DC0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12</w:t>
                      </w:r>
                      <w:r w:rsidR="00F56ADE" w:rsidRPr="00D74E68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. SINIF</w:t>
                      </w:r>
                      <w:r w:rsidRPr="00D74E68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 xml:space="preserve"> COĞRAFYA DERSİ I</w:t>
                      </w:r>
                      <w:r w:rsidR="00A91D73" w:rsidRPr="00D74E68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I</w:t>
                      </w:r>
                      <w:r w:rsidRPr="00D74E68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 xml:space="preserve">. DÖNEM </w:t>
                      </w:r>
                      <w:r w:rsidR="00F81DC0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I</w:t>
                      </w:r>
                      <w:r w:rsidRPr="00D74E68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 xml:space="preserve">I. YAZILI </w:t>
                      </w:r>
                      <w:r w:rsidR="00D74E68" w:rsidRPr="00D74E68">
                        <w:rPr>
                          <w:rFonts w:asciiTheme="minorHAnsi" w:eastAsia="Calibri" w:hAnsiTheme="minorHAnsi" w:cstheme="minorHAnsi"/>
                          <w:b/>
                          <w:color w:val="FF0000"/>
                          <w:sz w:val="36"/>
                          <w:szCs w:val="22"/>
                          <w:lang w:eastAsia="en-US"/>
                        </w:rPr>
                        <w:t>CEVAP ANAHTARI</w:t>
                      </w:r>
                    </w:p>
                    <w:p w14:paraId="24121A5E" w14:textId="68A8C136" w:rsidR="00C2255D" w:rsidRPr="00051F7E" w:rsidRDefault="00C2255D" w:rsidP="00C2255D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 w:rsidRPr="00051F7E">
                        <w:rPr>
                          <w:rFonts w:asciiTheme="minorHAnsi" w:hAnsiTheme="minorHAnsi" w:cstheme="minorHAnsi"/>
                          <w:sz w:val="28"/>
                        </w:rPr>
                        <w:t>Ad-</w:t>
                      </w:r>
                      <w:proofErr w:type="spellStart"/>
                      <w:r w:rsidRPr="00051F7E">
                        <w:rPr>
                          <w:rFonts w:asciiTheme="minorHAnsi" w:hAnsiTheme="minorHAnsi" w:cstheme="minorHAnsi"/>
                          <w:sz w:val="28"/>
                        </w:rPr>
                        <w:t>Soyad</w:t>
                      </w:r>
                      <w:proofErr w:type="spellEnd"/>
                      <w:r w:rsidRPr="00051F7E">
                        <w:rPr>
                          <w:rFonts w:asciiTheme="minorHAnsi" w:hAnsiTheme="minorHAnsi" w:cstheme="minorHAnsi"/>
                          <w:sz w:val="28"/>
                        </w:rPr>
                        <w:t>: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</w:t>
                      </w:r>
                      <w:r w:rsidR="00C603B6">
                        <w:rPr>
                          <w:rFonts w:asciiTheme="minorHAnsi" w:hAnsiTheme="minorHAnsi" w:cstheme="minorHAnsi"/>
                          <w:sz w:val="28"/>
                        </w:rPr>
                        <w:t xml:space="preserve">     </w:t>
                      </w:r>
                      <w:r w:rsidR="006A65B1">
                        <w:rPr>
                          <w:rFonts w:asciiTheme="minorHAnsi" w:hAnsiTheme="minorHAnsi" w:cstheme="minorHAnsi"/>
                        </w:rPr>
                        <w:t>…</w:t>
                      </w:r>
                      <w:r w:rsidR="00F56ADE">
                        <w:rPr>
                          <w:rFonts w:asciiTheme="minorHAnsi" w:hAnsiTheme="minorHAnsi" w:cstheme="minorHAnsi"/>
                        </w:rPr>
                        <w:t>/</w:t>
                      </w:r>
                      <w:r w:rsidR="00C603B6">
                        <w:rPr>
                          <w:rFonts w:asciiTheme="minorHAnsi" w:hAnsiTheme="minorHAnsi" w:cstheme="minorHAnsi"/>
                        </w:rPr>
                        <w:t>0</w:t>
                      </w:r>
                      <w:r w:rsidR="00F81DC0">
                        <w:rPr>
                          <w:rFonts w:asciiTheme="minorHAnsi" w:hAnsiTheme="minorHAnsi" w:cstheme="minorHAnsi"/>
                        </w:rPr>
                        <w:t>5</w:t>
                      </w:r>
                      <w:r w:rsidR="00F56ADE">
                        <w:rPr>
                          <w:rFonts w:asciiTheme="minorHAnsi" w:hAnsiTheme="minorHAnsi" w:cstheme="minorHAnsi"/>
                        </w:rPr>
                        <w:t>/2025</w:t>
                      </w:r>
                    </w:p>
                    <w:p w14:paraId="658A3E8B" w14:textId="21EB010F" w:rsidR="00C2255D" w:rsidRDefault="00C2255D" w:rsidP="00C2255D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 w:rsidRPr="00051F7E">
                        <w:rPr>
                          <w:rFonts w:asciiTheme="minorHAnsi" w:hAnsiTheme="minorHAnsi" w:cstheme="minorHAnsi"/>
                          <w:sz w:val="28"/>
                        </w:rPr>
                        <w:t>Sınıf: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                                                                                                               </w:t>
                      </w:r>
                      <w:r w:rsidR="00C603B6">
                        <w:rPr>
                          <w:rFonts w:asciiTheme="minorHAnsi" w:hAnsiTheme="minorHAnsi" w:cstheme="minorHAnsi"/>
                          <w:sz w:val="28"/>
                        </w:rPr>
                        <w:t xml:space="preserve">    </w:t>
                      </w:r>
                      <w:r w:rsidR="003E0047">
                        <w:rPr>
                          <w:rFonts w:asciiTheme="minorHAnsi" w:hAnsiTheme="minorHAnsi" w:cstheme="minorHAnsi"/>
                          <w:sz w:val="28"/>
                        </w:rPr>
                        <w:t xml:space="preserve"> </w:t>
                      </w:r>
                      <w:r w:rsidRPr="003F5E71">
                        <w:rPr>
                          <w:rFonts w:asciiTheme="minorHAnsi" w:hAnsiTheme="minorHAnsi" w:cstheme="minorHAnsi"/>
                          <w:i/>
                        </w:rPr>
                        <w:t>Süre: 40 dk</w:t>
                      </w:r>
                    </w:p>
                    <w:p w14:paraId="038E55C2" w14:textId="77777777" w:rsidR="00C2255D" w:rsidRPr="00051F7E" w:rsidRDefault="00C2255D" w:rsidP="00C2255D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>No: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                                                        </w:t>
                      </w:r>
                      <w:r w:rsidRPr="00B4474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</w:p>
    <w:p w14:paraId="191047B8" w14:textId="4DACEACF" w:rsidR="000C33AA" w:rsidRPr="00BC252B" w:rsidRDefault="00B32C54" w:rsidP="00B32C54">
      <w:pPr>
        <w:autoSpaceDE w:val="0"/>
        <w:autoSpaceDN w:val="0"/>
        <w:adjustRightInd w:val="0"/>
        <w:rPr>
          <w:bCs/>
          <w:i/>
          <w:sz w:val="20"/>
          <w:szCs w:val="20"/>
        </w:rPr>
        <w:sectPr w:rsidR="000C33AA" w:rsidRPr="00BC252B" w:rsidSect="000C33AA">
          <w:type w:val="continuous"/>
          <w:pgSz w:w="11906" w:h="16838"/>
          <w:pgMar w:top="284" w:right="284" w:bottom="284" w:left="567" w:header="709" w:footer="709" w:gutter="0"/>
          <w:cols w:num="2" w:space="709"/>
        </w:sectPr>
      </w:pP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1293DC27" wp14:editId="1542DCEE">
                <wp:simplePos x="0" y="0"/>
                <wp:positionH relativeFrom="column">
                  <wp:posOffset>-117475</wp:posOffset>
                </wp:positionH>
                <wp:positionV relativeFrom="paragraph">
                  <wp:posOffset>1329690</wp:posOffset>
                </wp:positionV>
                <wp:extent cx="3403600" cy="8782050"/>
                <wp:effectExtent l="0" t="0" r="0" b="0"/>
                <wp:wrapSquare wrapText="bothSides"/>
                <wp:docPr id="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3600" cy="8782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514BE3" w14:textId="4FAD563A" w:rsidR="00762F98" w:rsidRDefault="00D6776B" w:rsidP="00490B27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5) </w:t>
                            </w:r>
                            <w:r w:rsidR="00490B27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Almanya ile Etiyopya’yı gelişmişlik düzeyi açısından karşılaştırınız.</w:t>
                            </w:r>
                          </w:p>
                          <w:p w14:paraId="573522CD" w14:textId="6A95C92C" w:rsidR="00762F98" w:rsidRPr="00490B27" w:rsidRDefault="00490B27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Kişi başına düşen millî gelir 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Almanya’da daha 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yüksektir.</w:t>
                            </w:r>
                          </w:p>
                          <w:p w14:paraId="6094E611" w14:textId="28B0E3C5" w:rsidR="002F1A6F" w:rsidRPr="00490B27" w:rsidRDefault="00490B27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Nijerya’da n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üfusun önemli bir kısmı tarımda çalışmaktadır.</w:t>
                            </w:r>
                          </w:p>
                          <w:p w14:paraId="179996F2" w14:textId="2F22F0B4" w:rsidR="002F1A6F" w:rsidRPr="00490B27" w:rsidRDefault="00490B27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Nijerya’da o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rtalama yaşam süresi 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daha 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kısadır.</w:t>
                            </w:r>
                          </w:p>
                          <w:p w14:paraId="1551B599" w14:textId="48898142" w:rsidR="002F1A6F" w:rsidRPr="00490B27" w:rsidRDefault="00490B27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Almanya’da ş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ehirleşme oranı 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daha 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yüksektir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14:paraId="4BFD019D" w14:textId="38B7A244" w:rsidR="002F1A6F" w:rsidRPr="00490B27" w:rsidRDefault="00490B27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Nijerya’da d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oğurganlık oranı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 daha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 yüksektir.</w:t>
                            </w:r>
                          </w:p>
                          <w:p w14:paraId="56531AD7" w14:textId="4FEA29F2" w:rsidR="002F1A6F" w:rsidRPr="00490B27" w:rsidRDefault="00490B27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Almanya’da ü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lke ekonomisinde teknoloji kullanımı 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daha 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fazladır.</w:t>
                            </w:r>
                          </w:p>
                          <w:p w14:paraId="36A97CFF" w14:textId="10E51FC2" w:rsidR="002F1A6F" w:rsidRPr="00490B27" w:rsidRDefault="00490B27" w:rsidP="00472B32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Nijerya’da m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amul mal ve hizmet ithalatı 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daha </w:t>
                            </w:r>
                            <w:r w:rsidRPr="00490B27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fazladır.</w:t>
                            </w:r>
                          </w:p>
                          <w:p w14:paraId="1D8B29F2" w14:textId="77777777" w:rsidR="002F1A6F" w:rsidRDefault="002F1A6F" w:rsidP="00472B32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</w:p>
                          <w:p w14:paraId="06C018D2" w14:textId="1284D17C" w:rsidR="00762F98" w:rsidRDefault="00762F98" w:rsidP="00472B32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</w:p>
                          <w:p w14:paraId="710CA16A" w14:textId="70F3F06D" w:rsidR="00762F98" w:rsidRDefault="00762F98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  <w:r w:rsidRPr="00762F98">
                              <w:rPr>
                                <w:rFonts w:asciiTheme="minorHAnsi" w:hAnsiTheme="minorHAnsi" w:cstheme="minorHAnsi"/>
                                <w:b/>
                              </w:rPr>
                              <w:t xml:space="preserve">6) </w:t>
                            </w:r>
                            <w:r w:rsidR="00A31F56">
                              <w:rPr>
                                <w:rFonts w:asciiTheme="minorHAnsi" w:hAnsiTheme="minorHAnsi" w:cstheme="minorHAnsi"/>
                                <w:b/>
                              </w:rPr>
                              <w:t>Var olan doğal zenginliklerinden yeterince yararlanamayarak ekonomik kalkınmasını tamamlayamayan ülkelere bir örnek vererek açıklayınız.</w:t>
                            </w:r>
                          </w:p>
                          <w:p w14:paraId="116A1CD1" w14:textId="2EE025B7" w:rsidR="00CD5512" w:rsidRDefault="00CD5512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2EBF702B" w14:textId="74AC70FC" w:rsidR="004C7C7C" w:rsidRDefault="00A31F56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A31F56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Venezuela,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31F56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302,8 milyar varillik kapasitesiyle dünyanın kanıtlanmış en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31F56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büyük petrol rezervine sahip ülkesidir. Ancak ülke, 2020 yılı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31F56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verilerine göre petrol üretiminde 24. sırada yer almaktadır.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31F56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ABD yaptırımlarına maruz kalması,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31F56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Venezuela ekonomisini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31F56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olumsuz etkilemektedir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14:paraId="1C164722" w14:textId="77777777" w:rsidR="000058FB" w:rsidRDefault="000058FB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0D3839FE" w14:textId="77777777" w:rsidR="000058FB" w:rsidRDefault="000058FB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41122985" w14:textId="77777777" w:rsidR="00B32C54" w:rsidRDefault="00B32C54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7207F56D" w14:textId="6AE06667" w:rsidR="000058FB" w:rsidRDefault="000058FB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</w:pPr>
                            <w:r w:rsidRPr="00E06D83"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>7)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0058FB"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>Dünya petrol ticaretinde deniz yollarının ağırlıklı olarak kullanılmasının nedenleri nelerdir?</w:t>
                            </w:r>
                          </w:p>
                          <w:p w14:paraId="3AE2DD3F" w14:textId="77777777" w:rsidR="000058FB" w:rsidRDefault="000058FB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4028686E" w14:textId="60A97AD4" w:rsidR="00816C04" w:rsidRDefault="00816C04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816C0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Petrol ticaretinde deniz yollarının tercih </w:t>
                            </w:r>
                            <w:r w:rsidRPr="00816C0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edilmesi</w:t>
                            </w:r>
                            <w:r w:rsidRPr="00816C0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 hem ekonomik hem de lojistik açılardan avantajlıdır. Küresel üretim ve tüketim dengesi göz önünde bulundurulduğunda, deniz yolları hâlâ en uygun taşıma yöntemidir.</w:t>
                            </w:r>
                          </w:p>
                          <w:p w14:paraId="27D6A6BE" w14:textId="77777777" w:rsidR="00816C04" w:rsidRDefault="00816C04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35A6CDA1" w14:textId="5C0A4E97" w:rsidR="00816C04" w:rsidRDefault="00816C04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4F6C1076" w14:textId="77777777" w:rsidR="00816C04" w:rsidRDefault="00816C04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6A41088E" w14:textId="77777777" w:rsidR="00B32C54" w:rsidRDefault="00B32C54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2D44AB91" w14:textId="7EEB1BF7" w:rsidR="00816C04" w:rsidRDefault="00816C04" w:rsidP="00A31F56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>8</w:t>
                            </w:r>
                            <w:r w:rsidRPr="00E06D83"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>)</w:t>
                            </w:r>
                            <w:r w:rsidR="00B32C54"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 xml:space="preserve"> G</w:t>
                            </w:r>
                            <w:r w:rsidR="00B32C54" w:rsidRPr="00B32C54"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>ünümüzde uluslararası düzeyde yaşanan çatışmalar</w:t>
                            </w:r>
                            <w:r w:rsidR="00B32C54">
                              <w:rPr>
                                <w:rFonts w:asciiTheme="minorHAnsi" w:hAnsiTheme="minorHAnsi" w:cstheme="minorHAnsi"/>
                                <w:b/>
                                <w:sz w:val="26"/>
                                <w:szCs w:val="26"/>
                              </w:rPr>
                              <w:t>ın sebepleri nelerdir?</w:t>
                            </w:r>
                          </w:p>
                          <w:p w14:paraId="5D809595" w14:textId="77777777" w:rsidR="00B32C54" w:rsidRPr="00B32C54" w:rsidRDefault="00B32C54" w:rsidP="00B32C54">
                            <w:pPr>
                              <w:pStyle w:val="ListeParagraf"/>
                              <w:numPr>
                                <w:ilvl w:val="0"/>
                                <w:numId w:val="33"/>
                              </w:num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Sınır anlaşmazlıkları</w:t>
                            </w:r>
                          </w:p>
                          <w:p w14:paraId="6ADED14E" w14:textId="77777777" w:rsidR="00B32C54" w:rsidRPr="00B32C54" w:rsidRDefault="00B32C54" w:rsidP="00B32C54">
                            <w:pPr>
                              <w:pStyle w:val="ListeParagraf"/>
                              <w:numPr>
                                <w:ilvl w:val="0"/>
                                <w:numId w:val="33"/>
                              </w:num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E</w:t>
                            </w: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nerji</w:t>
                            </w: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kaynakları ve nakil hatlarının kontrolü</w:t>
                            </w:r>
                          </w:p>
                          <w:p w14:paraId="204D60A1" w14:textId="2901C38B" w:rsidR="00B32C54" w:rsidRPr="00B32C54" w:rsidRDefault="00B32C54" w:rsidP="00B32C54">
                            <w:pPr>
                              <w:pStyle w:val="ListeParagraf"/>
                              <w:numPr>
                                <w:ilvl w:val="0"/>
                                <w:numId w:val="33"/>
                              </w:num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Y</w:t>
                            </w: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er altı kaynakları</w:t>
                            </w:r>
                          </w:p>
                          <w:p w14:paraId="1B514848" w14:textId="3892C82B" w:rsidR="00B32C54" w:rsidRPr="00B32C54" w:rsidRDefault="00B32C54" w:rsidP="00B32C54">
                            <w:pPr>
                              <w:pStyle w:val="ListeParagraf"/>
                              <w:numPr>
                                <w:ilvl w:val="0"/>
                                <w:numId w:val="33"/>
                              </w:num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S</w:t>
                            </w: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ınır</w:t>
                            </w: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aşan suların</w:t>
                            </w: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paylaşımı</w:t>
                            </w:r>
                          </w:p>
                          <w:p w14:paraId="2FF29850" w14:textId="59844D69" w:rsidR="00B32C54" w:rsidRPr="00B32C54" w:rsidRDefault="00B32C54" w:rsidP="00B32C54">
                            <w:pPr>
                              <w:pStyle w:val="ListeParagraf"/>
                              <w:numPr>
                                <w:ilvl w:val="0"/>
                                <w:numId w:val="33"/>
                              </w:num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D</w:t>
                            </w: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in ve mezhep farklılıkları</w:t>
                            </w:r>
                          </w:p>
                          <w:p w14:paraId="45CDFE29" w14:textId="46327910" w:rsidR="00B32C54" w:rsidRPr="00B32C54" w:rsidRDefault="00B32C54" w:rsidP="00B32C54">
                            <w:pPr>
                              <w:pStyle w:val="ListeParagraf"/>
                              <w:numPr>
                                <w:ilvl w:val="0"/>
                                <w:numId w:val="33"/>
                              </w:numPr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</w:pP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E</w:t>
                            </w:r>
                            <w:r w:rsidRPr="00B32C54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2"/>
                              </w:rPr>
                              <w:t>tnik yapı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93DC27" id="Text Box 2" o:spid="_x0000_s1028" type="#_x0000_t202" style="position:absolute;margin-left:-9.25pt;margin-top:104.7pt;width:268pt;height:691.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" filled="f" stroked="f">
                <v:textbox>
                  <w:txbxContent>
                    <w:p w14:paraId="30514BE3" w14:textId="4FAD563A" w:rsidR="00762F98" w:rsidRDefault="00D6776B" w:rsidP="00490B27">
                      <w:pPr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5) </w:t>
                      </w:r>
                      <w:r w:rsidR="00490B27">
                        <w:rPr>
                          <w:rFonts w:asciiTheme="minorHAnsi" w:hAnsiTheme="minorHAnsi" w:cstheme="minorHAnsi"/>
                          <w:b/>
                          <w:bCs/>
                        </w:rPr>
                        <w:t>Almanya ile Etiyopya’yı gelişmişlik düzeyi açısından karşılaştırınız.</w:t>
                      </w:r>
                    </w:p>
                    <w:p w14:paraId="573522CD" w14:textId="6A95C92C" w:rsidR="00762F98" w:rsidRPr="00490B27" w:rsidRDefault="00490B27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Kişi başına düşen millî gelir 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Almanya’da daha 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yüksektir.</w:t>
                      </w:r>
                    </w:p>
                    <w:p w14:paraId="6094E611" w14:textId="28B0E3C5" w:rsidR="002F1A6F" w:rsidRPr="00490B27" w:rsidRDefault="00490B27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Nijerya’da n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üfusun önemli bir kısmı tarımda çalışmaktadır.</w:t>
                      </w:r>
                    </w:p>
                    <w:p w14:paraId="179996F2" w14:textId="2F22F0B4" w:rsidR="002F1A6F" w:rsidRPr="00490B27" w:rsidRDefault="00490B27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Nijerya’da o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rtalama yaşam süresi 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daha 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kısadır.</w:t>
                      </w:r>
                    </w:p>
                    <w:p w14:paraId="1551B599" w14:textId="48898142" w:rsidR="002F1A6F" w:rsidRPr="00490B27" w:rsidRDefault="00490B27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Almanya’da ş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ehirleşme oranı 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daha 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yüksektir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.</w:t>
                      </w:r>
                    </w:p>
                    <w:p w14:paraId="4BFD019D" w14:textId="38B7A244" w:rsidR="002F1A6F" w:rsidRPr="00490B27" w:rsidRDefault="00490B27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Nijerya’da d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oğurganlık oranı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 daha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 yüksektir.</w:t>
                      </w:r>
                    </w:p>
                    <w:p w14:paraId="56531AD7" w14:textId="4FEA29F2" w:rsidR="002F1A6F" w:rsidRPr="00490B27" w:rsidRDefault="00490B27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Almanya’da ü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lke ekonomisinde teknoloji kullanımı 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daha 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fazladır.</w:t>
                      </w:r>
                    </w:p>
                    <w:p w14:paraId="36A97CFF" w14:textId="10E51FC2" w:rsidR="002F1A6F" w:rsidRPr="00490B27" w:rsidRDefault="00490B27" w:rsidP="00472B32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Nijerya’da m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amul mal ve hizmet ithalatı 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daha </w:t>
                      </w:r>
                      <w:r w:rsidRPr="00490B27"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</w:rPr>
                        <w:t>fazladır.</w:t>
                      </w:r>
                    </w:p>
                    <w:p w14:paraId="1D8B29F2" w14:textId="77777777" w:rsidR="002F1A6F" w:rsidRDefault="002F1A6F" w:rsidP="00472B32">
                      <w:pPr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</w:p>
                    <w:p w14:paraId="06C018D2" w14:textId="1284D17C" w:rsidR="00762F98" w:rsidRDefault="00762F98" w:rsidP="00472B32">
                      <w:pPr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</w:p>
                    <w:p w14:paraId="710CA16A" w14:textId="70F3F06D" w:rsidR="00762F98" w:rsidRDefault="00762F98" w:rsidP="00A31F56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  <w:r w:rsidRPr="00762F98">
                        <w:rPr>
                          <w:rFonts w:asciiTheme="minorHAnsi" w:hAnsiTheme="minorHAnsi" w:cstheme="minorHAnsi"/>
                          <w:b/>
                        </w:rPr>
                        <w:t xml:space="preserve">6) </w:t>
                      </w:r>
                      <w:r w:rsidR="00A31F56">
                        <w:rPr>
                          <w:rFonts w:asciiTheme="minorHAnsi" w:hAnsiTheme="minorHAnsi" w:cstheme="minorHAnsi"/>
                          <w:b/>
                        </w:rPr>
                        <w:t>Var olan doğal zenginliklerinden yeterince yararlanamayarak ekonomik kalkınmasını tamamlayamayan ülkelere bir örnek vererek açıklayınız.</w:t>
                      </w:r>
                    </w:p>
                    <w:p w14:paraId="116A1CD1" w14:textId="2EE025B7" w:rsidR="00CD5512" w:rsidRDefault="00CD5512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2EBF702B" w14:textId="74AC70FC" w:rsidR="004C7C7C" w:rsidRDefault="00A31F56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A31F56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Venezuela,</w:t>
                      </w:r>
                      <w:r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 </w:t>
                      </w:r>
                      <w:r w:rsidRPr="00A31F56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302,8 milyar varillik kapasitesiyle dünyanın kanıtlanmış en</w:t>
                      </w:r>
                      <w:r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 </w:t>
                      </w:r>
                      <w:r w:rsidRPr="00A31F56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büyük petrol rezervine sahip ülkesidir. Ancak ülke, 2020 yılı</w:t>
                      </w:r>
                      <w:r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 </w:t>
                      </w:r>
                      <w:r w:rsidRPr="00A31F56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verilerine göre petrol üretiminde 24. sırada yer almaktadır.</w:t>
                      </w:r>
                      <w:r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 </w:t>
                      </w:r>
                      <w:r w:rsidRPr="00A31F56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ABD yaptırımlarına maruz kalması,</w:t>
                      </w:r>
                      <w:r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 </w:t>
                      </w:r>
                      <w:r w:rsidRPr="00A31F56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Venezuela ekonomisini</w:t>
                      </w:r>
                      <w:r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 </w:t>
                      </w:r>
                      <w:r w:rsidRPr="00A31F56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olumsuz etkilemektedir</w:t>
                      </w:r>
                      <w:r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.</w:t>
                      </w:r>
                    </w:p>
                    <w:p w14:paraId="1C164722" w14:textId="77777777" w:rsidR="000058FB" w:rsidRDefault="000058FB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0D3839FE" w14:textId="77777777" w:rsidR="000058FB" w:rsidRDefault="000058FB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41122985" w14:textId="77777777" w:rsidR="00B32C54" w:rsidRDefault="00B32C54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7207F56D" w14:textId="6AE06667" w:rsidR="000058FB" w:rsidRDefault="000058FB" w:rsidP="00A31F56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</w:pPr>
                      <w:r w:rsidRPr="00E06D83"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>7)</w:t>
                      </w:r>
                      <w:r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 xml:space="preserve"> </w:t>
                      </w:r>
                      <w:r w:rsidRPr="000058FB"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>Dünya petrol ticaretinde deniz yollarının ağırlıklı olarak kullanılmasının nedenleri nelerdir?</w:t>
                      </w:r>
                    </w:p>
                    <w:p w14:paraId="3AE2DD3F" w14:textId="77777777" w:rsidR="000058FB" w:rsidRDefault="000058FB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4028686E" w14:textId="60A97AD4" w:rsidR="00816C04" w:rsidRDefault="00816C04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816C0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Petrol ticaretinde deniz yollarının tercih </w:t>
                      </w:r>
                      <w:r w:rsidRPr="00816C0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edilmesi</w:t>
                      </w:r>
                      <w:r w:rsidRPr="00816C0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 hem ekonomik hem de lojistik açılardan avantajlıdır. Küresel üretim ve tüketim dengesi göz önünde bulundurulduğunda, deniz yolları hâlâ en uygun taşıma yöntemidir.</w:t>
                      </w:r>
                    </w:p>
                    <w:p w14:paraId="27D6A6BE" w14:textId="77777777" w:rsidR="00816C04" w:rsidRDefault="00816C04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35A6CDA1" w14:textId="5C0A4E97" w:rsidR="00816C04" w:rsidRDefault="00816C04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4F6C1076" w14:textId="77777777" w:rsidR="00816C04" w:rsidRDefault="00816C04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6A41088E" w14:textId="77777777" w:rsidR="00B32C54" w:rsidRDefault="00B32C54" w:rsidP="00A31F56">
                      <w:p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</w:p>
                    <w:p w14:paraId="2D44AB91" w14:textId="7EEB1BF7" w:rsidR="00816C04" w:rsidRDefault="00816C04" w:rsidP="00A31F56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>8</w:t>
                      </w:r>
                      <w:r w:rsidRPr="00E06D83"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>)</w:t>
                      </w:r>
                      <w:r w:rsidR="00B32C54"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 xml:space="preserve"> G</w:t>
                      </w:r>
                      <w:r w:rsidR="00B32C54" w:rsidRPr="00B32C54"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>ünümüzde uluslararası düzeyde yaşanan çatışmalar</w:t>
                      </w:r>
                      <w:r w:rsidR="00B32C54">
                        <w:rPr>
                          <w:rFonts w:asciiTheme="minorHAnsi" w:hAnsiTheme="minorHAnsi" w:cstheme="minorHAnsi"/>
                          <w:b/>
                          <w:sz w:val="26"/>
                          <w:szCs w:val="26"/>
                        </w:rPr>
                        <w:t>ın sebepleri nelerdir?</w:t>
                      </w:r>
                    </w:p>
                    <w:p w14:paraId="5D809595" w14:textId="77777777" w:rsidR="00B32C54" w:rsidRPr="00B32C54" w:rsidRDefault="00B32C54" w:rsidP="00B32C54">
                      <w:pPr>
                        <w:pStyle w:val="ListeParagraf"/>
                        <w:numPr>
                          <w:ilvl w:val="0"/>
                          <w:numId w:val="33"/>
                        </w:num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Sınır anlaşmazlıkları</w:t>
                      </w:r>
                    </w:p>
                    <w:p w14:paraId="6ADED14E" w14:textId="77777777" w:rsidR="00B32C54" w:rsidRPr="00B32C54" w:rsidRDefault="00B32C54" w:rsidP="00B32C54">
                      <w:pPr>
                        <w:pStyle w:val="ListeParagraf"/>
                        <w:numPr>
                          <w:ilvl w:val="0"/>
                          <w:numId w:val="33"/>
                        </w:num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E</w:t>
                      </w: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nerji</w:t>
                      </w: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 </w:t>
                      </w: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kaynakları ve nakil hatlarının kontrolü</w:t>
                      </w:r>
                    </w:p>
                    <w:p w14:paraId="204D60A1" w14:textId="2901C38B" w:rsidR="00B32C54" w:rsidRPr="00B32C54" w:rsidRDefault="00B32C54" w:rsidP="00B32C54">
                      <w:pPr>
                        <w:pStyle w:val="ListeParagraf"/>
                        <w:numPr>
                          <w:ilvl w:val="0"/>
                          <w:numId w:val="33"/>
                        </w:num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Y</w:t>
                      </w: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er altı kaynakları</w:t>
                      </w:r>
                    </w:p>
                    <w:p w14:paraId="1B514848" w14:textId="3892C82B" w:rsidR="00B32C54" w:rsidRPr="00B32C54" w:rsidRDefault="00B32C54" w:rsidP="00B32C54">
                      <w:pPr>
                        <w:pStyle w:val="ListeParagraf"/>
                        <w:numPr>
                          <w:ilvl w:val="0"/>
                          <w:numId w:val="33"/>
                        </w:num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S</w:t>
                      </w: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ınır</w:t>
                      </w: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 </w:t>
                      </w: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aşan suların</w:t>
                      </w: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 xml:space="preserve"> </w:t>
                      </w: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paylaşımı</w:t>
                      </w:r>
                    </w:p>
                    <w:p w14:paraId="2FF29850" w14:textId="59844D69" w:rsidR="00B32C54" w:rsidRPr="00B32C54" w:rsidRDefault="00B32C54" w:rsidP="00B32C54">
                      <w:pPr>
                        <w:pStyle w:val="ListeParagraf"/>
                        <w:numPr>
                          <w:ilvl w:val="0"/>
                          <w:numId w:val="33"/>
                        </w:num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D</w:t>
                      </w: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in ve mezhep farklılıkları</w:t>
                      </w:r>
                    </w:p>
                    <w:p w14:paraId="45CDFE29" w14:textId="46327910" w:rsidR="00B32C54" w:rsidRPr="00B32C54" w:rsidRDefault="00B32C54" w:rsidP="00B32C54">
                      <w:pPr>
                        <w:pStyle w:val="ListeParagraf"/>
                        <w:numPr>
                          <w:ilvl w:val="0"/>
                          <w:numId w:val="33"/>
                        </w:numPr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</w:pP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E</w:t>
                      </w:r>
                      <w:r w:rsidRPr="00B32C54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2"/>
                        </w:rPr>
                        <w:t>tnik yapı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9834F7"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D718295" wp14:editId="46386856">
                <wp:simplePos x="0" y="0"/>
                <wp:positionH relativeFrom="margin">
                  <wp:posOffset>3445618</wp:posOffset>
                </wp:positionH>
                <wp:positionV relativeFrom="margin">
                  <wp:posOffset>1319276</wp:posOffset>
                </wp:positionV>
                <wp:extent cx="74314" cy="11686032"/>
                <wp:effectExtent l="0" t="0" r="20955" b="29845"/>
                <wp:wrapNone/>
                <wp:docPr id="34" name="AutoShape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4314" cy="11686032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20122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32" o:spid="_x0000_s1026" type="#_x0000_t32" style="position:absolute;margin-left:271.3pt;margin-top:103.9pt;width:5.85pt;height:920.15pt;flip:x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" strokeweight="1pt">
                <w10:wrap anchorx="margin" anchory="margin"/>
              </v:shape>
            </w:pict>
          </mc:Fallback>
        </mc:AlternateContent>
      </w:r>
    </w:p>
    <w:p w14:paraId="5A326C96" w14:textId="5893D231" w:rsidR="00B32C54" w:rsidRPr="00B32C54" w:rsidRDefault="00B32C54" w:rsidP="00B32C54">
      <w:pPr>
        <w:tabs>
          <w:tab w:val="left" w:pos="1884"/>
        </w:tabs>
        <w:rPr>
          <w:sz w:val="20"/>
          <w:szCs w:val="20"/>
        </w:rPr>
      </w:pPr>
    </w:p>
    <w:sectPr w:rsidR="00B32C54" w:rsidRPr="00B32C54" w:rsidSect="00DC5FD3">
      <w:pgSz w:w="11906" w:h="16838"/>
      <w:pgMar w:top="567" w:right="567" w:bottom="567" w:left="567" w:header="709" w:footer="709" w:gutter="0"/>
      <w:cols w:sep="1" w:space="709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48A538" w14:textId="77777777" w:rsidR="009F6BB2" w:rsidRDefault="009F6BB2" w:rsidP="00424851">
      <w:r>
        <w:separator/>
      </w:r>
    </w:p>
  </w:endnote>
  <w:endnote w:type="continuationSeparator" w:id="0">
    <w:p w14:paraId="60919073" w14:textId="77777777" w:rsidR="009F6BB2" w:rsidRDefault="009F6BB2" w:rsidP="00424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0BE8AB" w14:textId="77777777" w:rsidR="009F6BB2" w:rsidRDefault="009F6BB2" w:rsidP="00424851">
      <w:r>
        <w:separator/>
      </w:r>
    </w:p>
  </w:footnote>
  <w:footnote w:type="continuationSeparator" w:id="0">
    <w:p w14:paraId="69A301F3" w14:textId="77777777" w:rsidR="009F6BB2" w:rsidRDefault="009F6BB2" w:rsidP="004248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0A69D2"/>
    <w:multiLevelType w:val="hybridMultilevel"/>
    <w:tmpl w:val="1AFEEEF8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770129"/>
    <w:multiLevelType w:val="hybridMultilevel"/>
    <w:tmpl w:val="5304270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795CE0"/>
    <w:multiLevelType w:val="hybridMultilevel"/>
    <w:tmpl w:val="6978820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A17C3"/>
    <w:multiLevelType w:val="hybridMultilevel"/>
    <w:tmpl w:val="183E611E"/>
    <w:lvl w:ilvl="0" w:tplc="80B8819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551DCC"/>
    <w:multiLevelType w:val="hybridMultilevel"/>
    <w:tmpl w:val="C02008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D06165"/>
    <w:multiLevelType w:val="hybridMultilevel"/>
    <w:tmpl w:val="5F1C411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B36065"/>
    <w:multiLevelType w:val="hybridMultilevel"/>
    <w:tmpl w:val="8236B03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AF1119"/>
    <w:multiLevelType w:val="hybridMultilevel"/>
    <w:tmpl w:val="35B48A9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EF67E4"/>
    <w:multiLevelType w:val="hybridMultilevel"/>
    <w:tmpl w:val="D616AA3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93722E"/>
    <w:multiLevelType w:val="hybridMultilevel"/>
    <w:tmpl w:val="5FB03F5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D25269"/>
    <w:multiLevelType w:val="hybridMultilevel"/>
    <w:tmpl w:val="7FF8E5D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A767D7"/>
    <w:multiLevelType w:val="hybridMultilevel"/>
    <w:tmpl w:val="D0C80C3A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D84D7F"/>
    <w:multiLevelType w:val="hybridMultilevel"/>
    <w:tmpl w:val="8FFAFCA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22015E"/>
    <w:multiLevelType w:val="hybridMultilevel"/>
    <w:tmpl w:val="7D84C0CE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167846"/>
    <w:multiLevelType w:val="hybridMultilevel"/>
    <w:tmpl w:val="7BDE5B76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91120D"/>
    <w:multiLevelType w:val="hybridMultilevel"/>
    <w:tmpl w:val="7B3C258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6A6EB5"/>
    <w:multiLevelType w:val="hybridMultilevel"/>
    <w:tmpl w:val="C808511E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F010F9"/>
    <w:multiLevelType w:val="hybridMultilevel"/>
    <w:tmpl w:val="97F4D5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C63087"/>
    <w:multiLevelType w:val="hybridMultilevel"/>
    <w:tmpl w:val="D564EB7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3562D0"/>
    <w:multiLevelType w:val="hybridMultilevel"/>
    <w:tmpl w:val="43BE2118"/>
    <w:lvl w:ilvl="0" w:tplc="041F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9A45450"/>
    <w:multiLevelType w:val="hybridMultilevel"/>
    <w:tmpl w:val="8FD686B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6F09B2"/>
    <w:multiLevelType w:val="hybridMultilevel"/>
    <w:tmpl w:val="3F56584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B50D6E"/>
    <w:multiLevelType w:val="hybridMultilevel"/>
    <w:tmpl w:val="CB3A04C0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0935023"/>
    <w:multiLevelType w:val="hybridMultilevel"/>
    <w:tmpl w:val="4690562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FF1A1A"/>
    <w:multiLevelType w:val="hybridMultilevel"/>
    <w:tmpl w:val="16561E2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563F9C"/>
    <w:multiLevelType w:val="hybridMultilevel"/>
    <w:tmpl w:val="2CFC04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EA53A8"/>
    <w:multiLevelType w:val="hybridMultilevel"/>
    <w:tmpl w:val="1BA8604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845AD2"/>
    <w:multiLevelType w:val="hybridMultilevel"/>
    <w:tmpl w:val="41B0715A"/>
    <w:lvl w:ilvl="0" w:tplc="787CC82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036C5D"/>
    <w:multiLevelType w:val="hybridMultilevel"/>
    <w:tmpl w:val="E30CC34A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2CE153E"/>
    <w:multiLevelType w:val="hybridMultilevel"/>
    <w:tmpl w:val="4A0874A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5047382"/>
    <w:multiLevelType w:val="hybridMultilevel"/>
    <w:tmpl w:val="281077C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F91178"/>
    <w:multiLevelType w:val="hybridMultilevel"/>
    <w:tmpl w:val="5CDCF4FC"/>
    <w:lvl w:ilvl="0" w:tplc="E3607844">
      <w:start w:val="1"/>
      <w:numFmt w:val="bullet"/>
      <w:lvlText w:val=""/>
      <w:lvlJc w:val="left"/>
      <w:pPr>
        <w:ind w:left="510" w:hanging="17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98F2BC4"/>
    <w:multiLevelType w:val="hybridMultilevel"/>
    <w:tmpl w:val="EE7E06C8"/>
    <w:lvl w:ilvl="0" w:tplc="1C6485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409880">
    <w:abstractNumId w:val="14"/>
  </w:num>
  <w:num w:numId="2" w16cid:durableId="432021369">
    <w:abstractNumId w:val="3"/>
  </w:num>
  <w:num w:numId="3" w16cid:durableId="1850946154">
    <w:abstractNumId w:val="32"/>
  </w:num>
  <w:num w:numId="4" w16cid:durableId="1946425863">
    <w:abstractNumId w:val="30"/>
  </w:num>
  <w:num w:numId="5" w16cid:durableId="772824612">
    <w:abstractNumId w:val="31"/>
  </w:num>
  <w:num w:numId="6" w16cid:durableId="1656835042">
    <w:abstractNumId w:val="12"/>
  </w:num>
  <w:num w:numId="7" w16cid:durableId="1923907458">
    <w:abstractNumId w:val="9"/>
  </w:num>
  <w:num w:numId="8" w16cid:durableId="2009408602">
    <w:abstractNumId w:val="24"/>
  </w:num>
  <w:num w:numId="9" w16cid:durableId="536967839">
    <w:abstractNumId w:val="21"/>
  </w:num>
  <w:num w:numId="10" w16cid:durableId="699012437">
    <w:abstractNumId w:val="23"/>
  </w:num>
  <w:num w:numId="11" w16cid:durableId="1189224918">
    <w:abstractNumId w:val="8"/>
  </w:num>
  <w:num w:numId="12" w16cid:durableId="323045399">
    <w:abstractNumId w:val="29"/>
  </w:num>
  <w:num w:numId="13" w16cid:durableId="92825252">
    <w:abstractNumId w:val="19"/>
  </w:num>
  <w:num w:numId="14" w16cid:durableId="2110543368">
    <w:abstractNumId w:val="2"/>
  </w:num>
  <w:num w:numId="15" w16cid:durableId="1486582638">
    <w:abstractNumId w:val="28"/>
  </w:num>
  <w:num w:numId="16" w16cid:durableId="33118046">
    <w:abstractNumId w:val="10"/>
  </w:num>
  <w:num w:numId="17" w16cid:durableId="1240335629">
    <w:abstractNumId w:val="25"/>
  </w:num>
  <w:num w:numId="18" w16cid:durableId="1595549179">
    <w:abstractNumId w:val="15"/>
  </w:num>
  <w:num w:numId="19" w16cid:durableId="1274240753">
    <w:abstractNumId w:val="6"/>
  </w:num>
  <w:num w:numId="20" w16cid:durableId="542404751">
    <w:abstractNumId w:val="0"/>
  </w:num>
  <w:num w:numId="21" w16cid:durableId="574701433">
    <w:abstractNumId w:val="22"/>
  </w:num>
  <w:num w:numId="22" w16cid:durableId="1322856421">
    <w:abstractNumId w:val="16"/>
  </w:num>
  <w:num w:numId="23" w16cid:durableId="1214073247">
    <w:abstractNumId w:val="11"/>
  </w:num>
  <w:num w:numId="24" w16cid:durableId="1183327512">
    <w:abstractNumId w:val="4"/>
  </w:num>
  <w:num w:numId="25" w16cid:durableId="826820072">
    <w:abstractNumId w:val="18"/>
  </w:num>
  <w:num w:numId="26" w16cid:durableId="1852598571">
    <w:abstractNumId w:val="26"/>
  </w:num>
  <w:num w:numId="27" w16cid:durableId="428938767">
    <w:abstractNumId w:val="1"/>
  </w:num>
  <w:num w:numId="28" w16cid:durableId="82335332">
    <w:abstractNumId w:val="13"/>
  </w:num>
  <w:num w:numId="29" w16cid:durableId="563680491">
    <w:abstractNumId w:val="7"/>
  </w:num>
  <w:num w:numId="30" w16cid:durableId="1208445908">
    <w:abstractNumId w:val="27"/>
  </w:num>
  <w:num w:numId="31" w16cid:durableId="722020437">
    <w:abstractNumId w:val="5"/>
  </w:num>
  <w:num w:numId="32" w16cid:durableId="1208712872">
    <w:abstractNumId w:val="20"/>
  </w:num>
  <w:num w:numId="33" w16cid:durableId="18873780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7E17"/>
    <w:rsid w:val="00000631"/>
    <w:rsid w:val="000058FB"/>
    <w:rsid w:val="000105C3"/>
    <w:rsid w:val="00017D1C"/>
    <w:rsid w:val="00020965"/>
    <w:rsid w:val="00020B8F"/>
    <w:rsid w:val="00023EBD"/>
    <w:rsid w:val="0002571B"/>
    <w:rsid w:val="00026B8F"/>
    <w:rsid w:val="000273AD"/>
    <w:rsid w:val="00031E8F"/>
    <w:rsid w:val="00035E43"/>
    <w:rsid w:val="00050129"/>
    <w:rsid w:val="00051108"/>
    <w:rsid w:val="0005275B"/>
    <w:rsid w:val="0005527D"/>
    <w:rsid w:val="0005794B"/>
    <w:rsid w:val="000644E9"/>
    <w:rsid w:val="000731EC"/>
    <w:rsid w:val="00073A53"/>
    <w:rsid w:val="00074BF1"/>
    <w:rsid w:val="0007567F"/>
    <w:rsid w:val="00076EEA"/>
    <w:rsid w:val="00080A22"/>
    <w:rsid w:val="00082E44"/>
    <w:rsid w:val="00083795"/>
    <w:rsid w:val="00084161"/>
    <w:rsid w:val="000913F1"/>
    <w:rsid w:val="00092BB2"/>
    <w:rsid w:val="0009404C"/>
    <w:rsid w:val="00095A6B"/>
    <w:rsid w:val="000A2754"/>
    <w:rsid w:val="000A529F"/>
    <w:rsid w:val="000B3303"/>
    <w:rsid w:val="000B3B5D"/>
    <w:rsid w:val="000B4A23"/>
    <w:rsid w:val="000B6BA2"/>
    <w:rsid w:val="000C0887"/>
    <w:rsid w:val="000C2919"/>
    <w:rsid w:val="000C33AA"/>
    <w:rsid w:val="000C748D"/>
    <w:rsid w:val="000C7E17"/>
    <w:rsid w:val="000D30EF"/>
    <w:rsid w:val="000D463E"/>
    <w:rsid w:val="000D67BB"/>
    <w:rsid w:val="000D7190"/>
    <w:rsid w:val="000E0AB1"/>
    <w:rsid w:val="000E2FA3"/>
    <w:rsid w:val="000E32D6"/>
    <w:rsid w:val="000E7B6C"/>
    <w:rsid w:val="000F22C8"/>
    <w:rsid w:val="000F7558"/>
    <w:rsid w:val="00100BCF"/>
    <w:rsid w:val="0010132A"/>
    <w:rsid w:val="00104ECA"/>
    <w:rsid w:val="00104F1C"/>
    <w:rsid w:val="001069DD"/>
    <w:rsid w:val="0010773E"/>
    <w:rsid w:val="0011345C"/>
    <w:rsid w:val="00115118"/>
    <w:rsid w:val="00122A37"/>
    <w:rsid w:val="00124046"/>
    <w:rsid w:val="0012603C"/>
    <w:rsid w:val="0012612B"/>
    <w:rsid w:val="00127C03"/>
    <w:rsid w:val="0013134B"/>
    <w:rsid w:val="001359B4"/>
    <w:rsid w:val="00141B1A"/>
    <w:rsid w:val="00142329"/>
    <w:rsid w:val="00143B22"/>
    <w:rsid w:val="0014438D"/>
    <w:rsid w:val="0014682C"/>
    <w:rsid w:val="0014769E"/>
    <w:rsid w:val="00150E95"/>
    <w:rsid w:val="001549AD"/>
    <w:rsid w:val="00157414"/>
    <w:rsid w:val="00163017"/>
    <w:rsid w:val="00174726"/>
    <w:rsid w:val="001867C7"/>
    <w:rsid w:val="001900FC"/>
    <w:rsid w:val="00190706"/>
    <w:rsid w:val="00197719"/>
    <w:rsid w:val="001977E8"/>
    <w:rsid w:val="001A2A2E"/>
    <w:rsid w:val="001A63CF"/>
    <w:rsid w:val="001B12C5"/>
    <w:rsid w:val="001B5675"/>
    <w:rsid w:val="001B5A81"/>
    <w:rsid w:val="001C19F4"/>
    <w:rsid w:val="001C1D61"/>
    <w:rsid w:val="001C7594"/>
    <w:rsid w:val="001D23C0"/>
    <w:rsid w:val="001D4DCE"/>
    <w:rsid w:val="001E0D45"/>
    <w:rsid w:val="001E1198"/>
    <w:rsid w:val="001E3E47"/>
    <w:rsid w:val="001E4454"/>
    <w:rsid w:val="001E74BE"/>
    <w:rsid w:val="001F17A7"/>
    <w:rsid w:val="001F4F03"/>
    <w:rsid w:val="001F7EBE"/>
    <w:rsid w:val="00201E68"/>
    <w:rsid w:val="002142AA"/>
    <w:rsid w:val="00217459"/>
    <w:rsid w:val="00220BE2"/>
    <w:rsid w:val="002218E6"/>
    <w:rsid w:val="00224212"/>
    <w:rsid w:val="00224970"/>
    <w:rsid w:val="00226230"/>
    <w:rsid w:val="002305E2"/>
    <w:rsid w:val="00232768"/>
    <w:rsid w:val="00237767"/>
    <w:rsid w:val="0024333A"/>
    <w:rsid w:val="00244443"/>
    <w:rsid w:val="002518C3"/>
    <w:rsid w:val="002520C5"/>
    <w:rsid w:val="002522E3"/>
    <w:rsid w:val="002525F8"/>
    <w:rsid w:val="00252D2E"/>
    <w:rsid w:val="00257597"/>
    <w:rsid w:val="00257956"/>
    <w:rsid w:val="00257AE9"/>
    <w:rsid w:val="00261CF5"/>
    <w:rsid w:val="00261E7A"/>
    <w:rsid w:val="00261FBA"/>
    <w:rsid w:val="00265202"/>
    <w:rsid w:val="00265AFE"/>
    <w:rsid w:val="00266907"/>
    <w:rsid w:val="00266B02"/>
    <w:rsid w:val="00270D21"/>
    <w:rsid w:val="0027448B"/>
    <w:rsid w:val="00276724"/>
    <w:rsid w:val="00276996"/>
    <w:rsid w:val="00282840"/>
    <w:rsid w:val="00282B68"/>
    <w:rsid w:val="0028704B"/>
    <w:rsid w:val="00287AAB"/>
    <w:rsid w:val="00297633"/>
    <w:rsid w:val="002A3D64"/>
    <w:rsid w:val="002B0652"/>
    <w:rsid w:val="002B3376"/>
    <w:rsid w:val="002B54DD"/>
    <w:rsid w:val="002B7187"/>
    <w:rsid w:val="002C15AA"/>
    <w:rsid w:val="002C35EE"/>
    <w:rsid w:val="002C65A5"/>
    <w:rsid w:val="002D313F"/>
    <w:rsid w:val="002D3EB9"/>
    <w:rsid w:val="002E1268"/>
    <w:rsid w:val="002E1EC3"/>
    <w:rsid w:val="002E52BC"/>
    <w:rsid w:val="002E5A39"/>
    <w:rsid w:val="002F11A3"/>
    <w:rsid w:val="002F1A6F"/>
    <w:rsid w:val="002F395F"/>
    <w:rsid w:val="002F4E02"/>
    <w:rsid w:val="002F6141"/>
    <w:rsid w:val="00303BCC"/>
    <w:rsid w:val="003045AB"/>
    <w:rsid w:val="00304F67"/>
    <w:rsid w:val="0030656D"/>
    <w:rsid w:val="003107A5"/>
    <w:rsid w:val="00310C7D"/>
    <w:rsid w:val="00311096"/>
    <w:rsid w:val="00320AEC"/>
    <w:rsid w:val="00324C80"/>
    <w:rsid w:val="0032644C"/>
    <w:rsid w:val="00327803"/>
    <w:rsid w:val="00327909"/>
    <w:rsid w:val="003321A8"/>
    <w:rsid w:val="003324D9"/>
    <w:rsid w:val="003419FA"/>
    <w:rsid w:val="0034408F"/>
    <w:rsid w:val="00344746"/>
    <w:rsid w:val="003449A4"/>
    <w:rsid w:val="00345757"/>
    <w:rsid w:val="00346E2D"/>
    <w:rsid w:val="0035055E"/>
    <w:rsid w:val="00350810"/>
    <w:rsid w:val="003530F3"/>
    <w:rsid w:val="00353277"/>
    <w:rsid w:val="003551E7"/>
    <w:rsid w:val="003553F4"/>
    <w:rsid w:val="00355710"/>
    <w:rsid w:val="00361EB1"/>
    <w:rsid w:val="00362CD1"/>
    <w:rsid w:val="00365080"/>
    <w:rsid w:val="00366E2D"/>
    <w:rsid w:val="00367B2A"/>
    <w:rsid w:val="003730A1"/>
    <w:rsid w:val="00374B02"/>
    <w:rsid w:val="00380C0C"/>
    <w:rsid w:val="00385D82"/>
    <w:rsid w:val="00395010"/>
    <w:rsid w:val="00395792"/>
    <w:rsid w:val="003A1BEE"/>
    <w:rsid w:val="003A7012"/>
    <w:rsid w:val="003B2B6E"/>
    <w:rsid w:val="003B629C"/>
    <w:rsid w:val="003B6E15"/>
    <w:rsid w:val="003B6EC5"/>
    <w:rsid w:val="003C1C8D"/>
    <w:rsid w:val="003C62F5"/>
    <w:rsid w:val="003C6849"/>
    <w:rsid w:val="003C7240"/>
    <w:rsid w:val="003D022F"/>
    <w:rsid w:val="003E0047"/>
    <w:rsid w:val="003E0333"/>
    <w:rsid w:val="003E0D21"/>
    <w:rsid w:val="003E2E95"/>
    <w:rsid w:val="003E3B0F"/>
    <w:rsid w:val="003F10C6"/>
    <w:rsid w:val="003F10F4"/>
    <w:rsid w:val="003F5EAF"/>
    <w:rsid w:val="003F67F5"/>
    <w:rsid w:val="003F6D7B"/>
    <w:rsid w:val="00400B90"/>
    <w:rsid w:val="00401FE5"/>
    <w:rsid w:val="00410603"/>
    <w:rsid w:val="00410AF5"/>
    <w:rsid w:val="00413D82"/>
    <w:rsid w:val="0041637E"/>
    <w:rsid w:val="00417360"/>
    <w:rsid w:val="00424851"/>
    <w:rsid w:val="004259ED"/>
    <w:rsid w:val="00426855"/>
    <w:rsid w:val="00427EAA"/>
    <w:rsid w:val="00432576"/>
    <w:rsid w:val="00436B22"/>
    <w:rsid w:val="00437037"/>
    <w:rsid w:val="00441004"/>
    <w:rsid w:val="00443414"/>
    <w:rsid w:val="00451906"/>
    <w:rsid w:val="00451C40"/>
    <w:rsid w:val="00453A12"/>
    <w:rsid w:val="00454F2E"/>
    <w:rsid w:val="00456B7E"/>
    <w:rsid w:val="00463DCE"/>
    <w:rsid w:val="00472B32"/>
    <w:rsid w:val="00480B49"/>
    <w:rsid w:val="00481D31"/>
    <w:rsid w:val="00484CA1"/>
    <w:rsid w:val="00490B27"/>
    <w:rsid w:val="00490DA0"/>
    <w:rsid w:val="0049689E"/>
    <w:rsid w:val="004A2BE9"/>
    <w:rsid w:val="004A5408"/>
    <w:rsid w:val="004A5E16"/>
    <w:rsid w:val="004A6F05"/>
    <w:rsid w:val="004B05B5"/>
    <w:rsid w:val="004B52B8"/>
    <w:rsid w:val="004C1C33"/>
    <w:rsid w:val="004C23E3"/>
    <w:rsid w:val="004C27E2"/>
    <w:rsid w:val="004C57CA"/>
    <w:rsid w:val="004C6EF8"/>
    <w:rsid w:val="004C79C8"/>
    <w:rsid w:val="004C7C7C"/>
    <w:rsid w:val="004D3418"/>
    <w:rsid w:val="004D379B"/>
    <w:rsid w:val="004D5EC7"/>
    <w:rsid w:val="004D73A3"/>
    <w:rsid w:val="004E3CE0"/>
    <w:rsid w:val="004E432D"/>
    <w:rsid w:val="004E5B56"/>
    <w:rsid w:val="004F61D4"/>
    <w:rsid w:val="004F776B"/>
    <w:rsid w:val="00500A43"/>
    <w:rsid w:val="00501644"/>
    <w:rsid w:val="00505B59"/>
    <w:rsid w:val="00510332"/>
    <w:rsid w:val="00520254"/>
    <w:rsid w:val="00521338"/>
    <w:rsid w:val="00521F4B"/>
    <w:rsid w:val="005269BB"/>
    <w:rsid w:val="00535B89"/>
    <w:rsid w:val="00537B01"/>
    <w:rsid w:val="0054113B"/>
    <w:rsid w:val="00541370"/>
    <w:rsid w:val="00544CB0"/>
    <w:rsid w:val="00545353"/>
    <w:rsid w:val="00545F47"/>
    <w:rsid w:val="005508C0"/>
    <w:rsid w:val="00551958"/>
    <w:rsid w:val="00551B92"/>
    <w:rsid w:val="005537BD"/>
    <w:rsid w:val="00554BCA"/>
    <w:rsid w:val="00555857"/>
    <w:rsid w:val="00557BC3"/>
    <w:rsid w:val="00557CEF"/>
    <w:rsid w:val="005612B9"/>
    <w:rsid w:val="00562BE0"/>
    <w:rsid w:val="005650DF"/>
    <w:rsid w:val="005659B6"/>
    <w:rsid w:val="00576A14"/>
    <w:rsid w:val="00576DCB"/>
    <w:rsid w:val="005775B4"/>
    <w:rsid w:val="005778C8"/>
    <w:rsid w:val="0058638D"/>
    <w:rsid w:val="00590242"/>
    <w:rsid w:val="00593299"/>
    <w:rsid w:val="00596FD6"/>
    <w:rsid w:val="005A150D"/>
    <w:rsid w:val="005A17C9"/>
    <w:rsid w:val="005A2838"/>
    <w:rsid w:val="005B1711"/>
    <w:rsid w:val="005B255D"/>
    <w:rsid w:val="005B26AD"/>
    <w:rsid w:val="005B28BB"/>
    <w:rsid w:val="005B3047"/>
    <w:rsid w:val="005B5CCA"/>
    <w:rsid w:val="005B6F75"/>
    <w:rsid w:val="005C107C"/>
    <w:rsid w:val="005C7B5E"/>
    <w:rsid w:val="005D0301"/>
    <w:rsid w:val="005D11B3"/>
    <w:rsid w:val="005D3D40"/>
    <w:rsid w:val="005E1EE4"/>
    <w:rsid w:val="005E29BD"/>
    <w:rsid w:val="005E5096"/>
    <w:rsid w:val="005E69B2"/>
    <w:rsid w:val="005E6D84"/>
    <w:rsid w:val="005F726F"/>
    <w:rsid w:val="00601471"/>
    <w:rsid w:val="0060279A"/>
    <w:rsid w:val="00604A4E"/>
    <w:rsid w:val="00611CB6"/>
    <w:rsid w:val="00613FA3"/>
    <w:rsid w:val="00614D12"/>
    <w:rsid w:val="0061728E"/>
    <w:rsid w:val="00620A82"/>
    <w:rsid w:val="00622371"/>
    <w:rsid w:val="00622B89"/>
    <w:rsid w:val="00623CC3"/>
    <w:rsid w:val="00624C2D"/>
    <w:rsid w:val="0062514F"/>
    <w:rsid w:val="00632B64"/>
    <w:rsid w:val="00636D3B"/>
    <w:rsid w:val="00637628"/>
    <w:rsid w:val="006376F7"/>
    <w:rsid w:val="00640C61"/>
    <w:rsid w:val="00644DFE"/>
    <w:rsid w:val="00645ED8"/>
    <w:rsid w:val="0064793C"/>
    <w:rsid w:val="00650461"/>
    <w:rsid w:val="00651942"/>
    <w:rsid w:val="006560F6"/>
    <w:rsid w:val="006628D0"/>
    <w:rsid w:val="00664A6C"/>
    <w:rsid w:val="00665FBB"/>
    <w:rsid w:val="00667113"/>
    <w:rsid w:val="00683435"/>
    <w:rsid w:val="00686DB6"/>
    <w:rsid w:val="006935E3"/>
    <w:rsid w:val="0069372E"/>
    <w:rsid w:val="00696928"/>
    <w:rsid w:val="006A2B42"/>
    <w:rsid w:val="006A65B1"/>
    <w:rsid w:val="006B4106"/>
    <w:rsid w:val="006B49F1"/>
    <w:rsid w:val="006B510E"/>
    <w:rsid w:val="006B54FF"/>
    <w:rsid w:val="006B5E4D"/>
    <w:rsid w:val="006E16C6"/>
    <w:rsid w:val="006E32BE"/>
    <w:rsid w:val="006E3E4F"/>
    <w:rsid w:val="006F4D81"/>
    <w:rsid w:val="006F7DD8"/>
    <w:rsid w:val="0070252A"/>
    <w:rsid w:val="00703E9A"/>
    <w:rsid w:val="0070755E"/>
    <w:rsid w:val="007159A2"/>
    <w:rsid w:val="007165AF"/>
    <w:rsid w:val="0071738B"/>
    <w:rsid w:val="007203A6"/>
    <w:rsid w:val="007232DB"/>
    <w:rsid w:val="00726B94"/>
    <w:rsid w:val="007308D8"/>
    <w:rsid w:val="00732E27"/>
    <w:rsid w:val="00735628"/>
    <w:rsid w:val="00737CA7"/>
    <w:rsid w:val="00737CEB"/>
    <w:rsid w:val="007440A4"/>
    <w:rsid w:val="007468A1"/>
    <w:rsid w:val="00750ECA"/>
    <w:rsid w:val="00756588"/>
    <w:rsid w:val="00762C17"/>
    <w:rsid w:val="00762F98"/>
    <w:rsid w:val="007640BB"/>
    <w:rsid w:val="00772F0F"/>
    <w:rsid w:val="00775243"/>
    <w:rsid w:val="00775D28"/>
    <w:rsid w:val="00775E50"/>
    <w:rsid w:val="0077663E"/>
    <w:rsid w:val="007810A3"/>
    <w:rsid w:val="00781EE7"/>
    <w:rsid w:val="007926E0"/>
    <w:rsid w:val="00795956"/>
    <w:rsid w:val="007A22C5"/>
    <w:rsid w:val="007A332D"/>
    <w:rsid w:val="007A6D6B"/>
    <w:rsid w:val="007B1ECE"/>
    <w:rsid w:val="007B5C1C"/>
    <w:rsid w:val="007C303C"/>
    <w:rsid w:val="007C65B5"/>
    <w:rsid w:val="007D59B4"/>
    <w:rsid w:val="007D6218"/>
    <w:rsid w:val="007E254D"/>
    <w:rsid w:val="007E2FFA"/>
    <w:rsid w:val="007E37E0"/>
    <w:rsid w:val="007E74FA"/>
    <w:rsid w:val="007F149E"/>
    <w:rsid w:val="007F36A0"/>
    <w:rsid w:val="007F3F45"/>
    <w:rsid w:val="007F6D4F"/>
    <w:rsid w:val="00803E95"/>
    <w:rsid w:val="008109E2"/>
    <w:rsid w:val="00812A2C"/>
    <w:rsid w:val="00816C04"/>
    <w:rsid w:val="00821394"/>
    <w:rsid w:val="00822371"/>
    <w:rsid w:val="008265A0"/>
    <w:rsid w:val="00827E82"/>
    <w:rsid w:val="00831F41"/>
    <w:rsid w:val="00835C60"/>
    <w:rsid w:val="00836698"/>
    <w:rsid w:val="008373AB"/>
    <w:rsid w:val="00843A33"/>
    <w:rsid w:val="008449B4"/>
    <w:rsid w:val="00845933"/>
    <w:rsid w:val="008464F3"/>
    <w:rsid w:val="00846D2F"/>
    <w:rsid w:val="00847E7B"/>
    <w:rsid w:val="008509B3"/>
    <w:rsid w:val="00854980"/>
    <w:rsid w:val="008550A3"/>
    <w:rsid w:val="008562F7"/>
    <w:rsid w:val="00857544"/>
    <w:rsid w:val="0086130E"/>
    <w:rsid w:val="008623B7"/>
    <w:rsid w:val="00870CBD"/>
    <w:rsid w:val="00871B9B"/>
    <w:rsid w:val="008729A6"/>
    <w:rsid w:val="00874615"/>
    <w:rsid w:val="00875040"/>
    <w:rsid w:val="008750E8"/>
    <w:rsid w:val="00875BE0"/>
    <w:rsid w:val="00876321"/>
    <w:rsid w:val="00876FB5"/>
    <w:rsid w:val="00877BDD"/>
    <w:rsid w:val="00882FF2"/>
    <w:rsid w:val="00883B7D"/>
    <w:rsid w:val="00884A67"/>
    <w:rsid w:val="00895BCE"/>
    <w:rsid w:val="008A2398"/>
    <w:rsid w:val="008A3CB9"/>
    <w:rsid w:val="008C4F7D"/>
    <w:rsid w:val="008C58A8"/>
    <w:rsid w:val="008C7037"/>
    <w:rsid w:val="008D0657"/>
    <w:rsid w:val="008D40CA"/>
    <w:rsid w:val="008D41FB"/>
    <w:rsid w:val="008D4587"/>
    <w:rsid w:val="008D60F0"/>
    <w:rsid w:val="008D7DFF"/>
    <w:rsid w:val="008E20E3"/>
    <w:rsid w:val="008E42B3"/>
    <w:rsid w:val="008E4C38"/>
    <w:rsid w:val="008E5252"/>
    <w:rsid w:val="008E6448"/>
    <w:rsid w:val="008F1932"/>
    <w:rsid w:val="008F362F"/>
    <w:rsid w:val="008F3879"/>
    <w:rsid w:val="008F5B09"/>
    <w:rsid w:val="009008FF"/>
    <w:rsid w:val="00902D6E"/>
    <w:rsid w:val="009034BA"/>
    <w:rsid w:val="0090434F"/>
    <w:rsid w:val="00910F37"/>
    <w:rsid w:val="00913D17"/>
    <w:rsid w:val="00914789"/>
    <w:rsid w:val="00914B61"/>
    <w:rsid w:val="00916704"/>
    <w:rsid w:val="0092270F"/>
    <w:rsid w:val="00925605"/>
    <w:rsid w:val="00926C96"/>
    <w:rsid w:val="00930B98"/>
    <w:rsid w:val="00930DA6"/>
    <w:rsid w:val="00931A55"/>
    <w:rsid w:val="009323CD"/>
    <w:rsid w:val="0093275F"/>
    <w:rsid w:val="00934DA2"/>
    <w:rsid w:val="009372AE"/>
    <w:rsid w:val="00937D96"/>
    <w:rsid w:val="009411B4"/>
    <w:rsid w:val="00942DE2"/>
    <w:rsid w:val="0094375E"/>
    <w:rsid w:val="00944130"/>
    <w:rsid w:val="00945B67"/>
    <w:rsid w:val="00946A02"/>
    <w:rsid w:val="00946CAB"/>
    <w:rsid w:val="00947A9F"/>
    <w:rsid w:val="00955539"/>
    <w:rsid w:val="0095591A"/>
    <w:rsid w:val="00955AA9"/>
    <w:rsid w:val="009562D1"/>
    <w:rsid w:val="009573DA"/>
    <w:rsid w:val="009737DE"/>
    <w:rsid w:val="009756EB"/>
    <w:rsid w:val="00976A2E"/>
    <w:rsid w:val="00981B68"/>
    <w:rsid w:val="00982A7E"/>
    <w:rsid w:val="009834F7"/>
    <w:rsid w:val="00983AB8"/>
    <w:rsid w:val="00983E43"/>
    <w:rsid w:val="00985AA7"/>
    <w:rsid w:val="00990D0B"/>
    <w:rsid w:val="00993798"/>
    <w:rsid w:val="00994F08"/>
    <w:rsid w:val="0099629D"/>
    <w:rsid w:val="009A25E1"/>
    <w:rsid w:val="009B273C"/>
    <w:rsid w:val="009B712E"/>
    <w:rsid w:val="009B7BC7"/>
    <w:rsid w:val="009C1746"/>
    <w:rsid w:val="009C4149"/>
    <w:rsid w:val="009C77A3"/>
    <w:rsid w:val="009D14D4"/>
    <w:rsid w:val="009D32A8"/>
    <w:rsid w:val="009D3FD9"/>
    <w:rsid w:val="009D6568"/>
    <w:rsid w:val="009D73FB"/>
    <w:rsid w:val="009D7774"/>
    <w:rsid w:val="009E085A"/>
    <w:rsid w:val="009E279E"/>
    <w:rsid w:val="009F3139"/>
    <w:rsid w:val="009F4D15"/>
    <w:rsid w:val="009F6BB2"/>
    <w:rsid w:val="009F7047"/>
    <w:rsid w:val="00A002F3"/>
    <w:rsid w:val="00A01F83"/>
    <w:rsid w:val="00A03689"/>
    <w:rsid w:val="00A03DB5"/>
    <w:rsid w:val="00A06962"/>
    <w:rsid w:val="00A10149"/>
    <w:rsid w:val="00A11462"/>
    <w:rsid w:val="00A124F6"/>
    <w:rsid w:val="00A12891"/>
    <w:rsid w:val="00A12D69"/>
    <w:rsid w:val="00A13B84"/>
    <w:rsid w:val="00A143A0"/>
    <w:rsid w:val="00A14B41"/>
    <w:rsid w:val="00A173EF"/>
    <w:rsid w:val="00A2553B"/>
    <w:rsid w:val="00A263FC"/>
    <w:rsid w:val="00A26421"/>
    <w:rsid w:val="00A31C5C"/>
    <w:rsid w:val="00A31F56"/>
    <w:rsid w:val="00A35C8C"/>
    <w:rsid w:val="00A4175E"/>
    <w:rsid w:val="00A4202B"/>
    <w:rsid w:val="00A4706B"/>
    <w:rsid w:val="00A50AA8"/>
    <w:rsid w:val="00A52D8F"/>
    <w:rsid w:val="00A602D4"/>
    <w:rsid w:val="00A6135F"/>
    <w:rsid w:val="00A64BC6"/>
    <w:rsid w:val="00A66678"/>
    <w:rsid w:val="00A73C3F"/>
    <w:rsid w:val="00A74E0C"/>
    <w:rsid w:val="00A80866"/>
    <w:rsid w:val="00A83BE6"/>
    <w:rsid w:val="00A87203"/>
    <w:rsid w:val="00A87F3C"/>
    <w:rsid w:val="00A90076"/>
    <w:rsid w:val="00A906D4"/>
    <w:rsid w:val="00A90999"/>
    <w:rsid w:val="00A91D73"/>
    <w:rsid w:val="00A92C54"/>
    <w:rsid w:val="00A9359B"/>
    <w:rsid w:val="00A935B6"/>
    <w:rsid w:val="00A965E0"/>
    <w:rsid w:val="00AA0D24"/>
    <w:rsid w:val="00AA4831"/>
    <w:rsid w:val="00AA6050"/>
    <w:rsid w:val="00AB01D7"/>
    <w:rsid w:val="00AC0342"/>
    <w:rsid w:val="00AC167C"/>
    <w:rsid w:val="00AC16E0"/>
    <w:rsid w:val="00AC657C"/>
    <w:rsid w:val="00AC6F55"/>
    <w:rsid w:val="00AD1C6F"/>
    <w:rsid w:val="00AD36E6"/>
    <w:rsid w:val="00AD3E39"/>
    <w:rsid w:val="00AD679A"/>
    <w:rsid w:val="00AE1577"/>
    <w:rsid w:val="00AE31E3"/>
    <w:rsid w:val="00AE3403"/>
    <w:rsid w:val="00AE7FAD"/>
    <w:rsid w:val="00AF0CBC"/>
    <w:rsid w:val="00AF30C2"/>
    <w:rsid w:val="00AF3EDD"/>
    <w:rsid w:val="00AF585B"/>
    <w:rsid w:val="00AF636B"/>
    <w:rsid w:val="00B0225F"/>
    <w:rsid w:val="00B077DC"/>
    <w:rsid w:val="00B15488"/>
    <w:rsid w:val="00B16783"/>
    <w:rsid w:val="00B17120"/>
    <w:rsid w:val="00B172B9"/>
    <w:rsid w:val="00B2314B"/>
    <w:rsid w:val="00B26ADC"/>
    <w:rsid w:val="00B3047D"/>
    <w:rsid w:val="00B32C54"/>
    <w:rsid w:val="00B333AE"/>
    <w:rsid w:val="00B34D11"/>
    <w:rsid w:val="00B360E9"/>
    <w:rsid w:val="00B42511"/>
    <w:rsid w:val="00B47EF8"/>
    <w:rsid w:val="00B51F12"/>
    <w:rsid w:val="00B533AE"/>
    <w:rsid w:val="00B54DB9"/>
    <w:rsid w:val="00B573CE"/>
    <w:rsid w:val="00B601C0"/>
    <w:rsid w:val="00B6265E"/>
    <w:rsid w:val="00B62771"/>
    <w:rsid w:val="00B672FC"/>
    <w:rsid w:val="00B67AC2"/>
    <w:rsid w:val="00B7682E"/>
    <w:rsid w:val="00B8174B"/>
    <w:rsid w:val="00B8718F"/>
    <w:rsid w:val="00B90AE7"/>
    <w:rsid w:val="00B925C7"/>
    <w:rsid w:val="00B938F8"/>
    <w:rsid w:val="00B97BF7"/>
    <w:rsid w:val="00BB05E4"/>
    <w:rsid w:val="00BB6C31"/>
    <w:rsid w:val="00BC0381"/>
    <w:rsid w:val="00BC0F56"/>
    <w:rsid w:val="00BC149D"/>
    <w:rsid w:val="00BC1A53"/>
    <w:rsid w:val="00BC252B"/>
    <w:rsid w:val="00BC32F1"/>
    <w:rsid w:val="00BC39D1"/>
    <w:rsid w:val="00BD32AC"/>
    <w:rsid w:val="00BD39C2"/>
    <w:rsid w:val="00BD460C"/>
    <w:rsid w:val="00BD62A5"/>
    <w:rsid w:val="00BE1F01"/>
    <w:rsid w:val="00BE4065"/>
    <w:rsid w:val="00BE6628"/>
    <w:rsid w:val="00BF440B"/>
    <w:rsid w:val="00BF4D3A"/>
    <w:rsid w:val="00C00879"/>
    <w:rsid w:val="00C012CA"/>
    <w:rsid w:val="00C05D3B"/>
    <w:rsid w:val="00C07490"/>
    <w:rsid w:val="00C169EF"/>
    <w:rsid w:val="00C2255D"/>
    <w:rsid w:val="00C304F3"/>
    <w:rsid w:val="00C3123B"/>
    <w:rsid w:val="00C332C2"/>
    <w:rsid w:val="00C36011"/>
    <w:rsid w:val="00C3636C"/>
    <w:rsid w:val="00C36E2A"/>
    <w:rsid w:val="00C40E95"/>
    <w:rsid w:val="00C424C4"/>
    <w:rsid w:val="00C428A7"/>
    <w:rsid w:val="00C43852"/>
    <w:rsid w:val="00C43864"/>
    <w:rsid w:val="00C471AF"/>
    <w:rsid w:val="00C52AF3"/>
    <w:rsid w:val="00C54BC9"/>
    <w:rsid w:val="00C55D42"/>
    <w:rsid w:val="00C57C78"/>
    <w:rsid w:val="00C603B6"/>
    <w:rsid w:val="00C63A75"/>
    <w:rsid w:val="00C63D72"/>
    <w:rsid w:val="00C64A3B"/>
    <w:rsid w:val="00C64BCF"/>
    <w:rsid w:val="00C667DA"/>
    <w:rsid w:val="00C66AF9"/>
    <w:rsid w:val="00C71E9D"/>
    <w:rsid w:val="00C807CF"/>
    <w:rsid w:val="00C823A3"/>
    <w:rsid w:val="00C8475D"/>
    <w:rsid w:val="00C90D21"/>
    <w:rsid w:val="00C91D62"/>
    <w:rsid w:val="00C92D38"/>
    <w:rsid w:val="00C95716"/>
    <w:rsid w:val="00C97423"/>
    <w:rsid w:val="00CA0147"/>
    <w:rsid w:val="00CA0630"/>
    <w:rsid w:val="00CA0E3B"/>
    <w:rsid w:val="00CA7C3A"/>
    <w:rsid w:val="00CA7D33"/>
    <w:rsid w:val="00CB0447"/>
    <w:rsid w:val="00CB1E85"/>
    <w:rsid w:val="00CC3754"/>
    <w:rsid w:val="00CD1C8E"/>
    <w:rsid w:val="00CD2191"/>
    <w:rsid w:val="00CD5512"/>
    <w:rsid w:val="00CD7A20"/>
    <w:rsid w:val="00CE11BD"/>
    <w:rsid w:val="00CE22BD"/>
    <w:rsid w:val="00CE7A0D"/>
    <w:rsid w:val="00CF2E4B"/>
    <w:rsid w:val="00CF3FF8"/>
    <w:rsid w:val="00CF40E2"/>
    <w:rsid w:val="00CF554D"/>
    <w:rsid w:val="00D0044F"/>
    <w:rsid w:val="00D03C6F"/>
    <w:rsid w:val="00D03D5F"/>
    <w:rsid w:val="00D12996"/>
    <w:rsid w:val="00D1463D"/>
    <w:rsid w:val="00D1584B"/>
    <w:rsid w:val="00D20E24"/>
    <w:rsid w:val="00D220B5"/>
    <w:rsid w:val="00D22309"/>
    <w:rsid w:val="00D2276F"/>
    <w:rsid w:val="00D32616"/>
    <w:rsid w:val="00D40B06"/>
    <w:rsid w:val="00D42F8C"/>
    <w:rsid w:val="00D47348"/>
    <w:rsid w:val="00D52CB1"/>
    <w:rsid w:val="00D530DD"/>
    <w:rsid w:val="00D53FB0"/>
    <w:rsid w:val="00D56256"/>
    <w:rsid w:val="00D57FEF"/>
    <w:rsid w:val="00D61391"/>
    <w:rsid w:val="00D660C5"/>
    <w:rsid w:val="00D66271"/>
    <w:rsid w:val="00D6776B"/>
    <w:rsid w:val="00D67A7C"/>
    <w:rsid w:val="00D67F46"/>
    <w:rsid w:val="00D706CD"/>
    <w:rsid w:val="00D74E68"/>
    <w:rsid w:val="00D75024"/>
    <w:rsid w:val="00D758C7"/>
    <w:rsid w:val="00D76294"/>
    <w:rsid w:val="00D80A20"/>
    <w:rsid w:val="00D817A6"/>
    <w:rsid w:val="00D8416B"/>
    <w:rsid w:val="00D9010C"/>
    <w:rsid w:val="00D93C4F"/>
    <w:rsid w:val="00D95EED"/>
    <w:rsid w:val="00D9753E"/>
    <w:rsid w:val="00DA108D"/>
    <w:rsid w:val="00DA1B31"/>
    <w:rsid w:val="00DA7B4E"/>
    <w:rsid w:val="00DB181A"/>
    <w:rsid w:val="00DB3471"/>
    <w:rsid w:val="00DC0F3B"/>
    <w:rsid w:val="00DC1312"/>
    <w:rsid w:val="00DC259E"/>
    <w:rsid w:val="00DC5FD3"/>
    <w:rsid w:val="00DD32DD"/>
    <w:rsid w:val="00DD55D4"/>
    <w:rsid w:val="00DD5CFE"/>
    <w:rsid w:val="00DE4EEE"/>
    <w:rsid w:val="00DF1E78"/>
    <w:rsid w:val="00DF3878"/>
    <w:rsid w:val="00DF72AD"/>
    <w:rsid w:val="00E004DA"/>
    <w:rsid w:val="00E012BC"/>
    <w:rsid w:val="00E02CCC"/>
    <w:rsid w:val="00E03643"/>
    <w:rsid w:val="00E06D83"/>
    <w:rsid w:val="00E129B1"/>
    <w:rsid w:val="00E15C7E"/>
    <w:rsid w:val="00E20CE1"/>
    <w:rsid w:val="00E260E8"/>
    <w:rsid w:val="00E2653B"/>
    <w:rsid w:val="00E274AA"/>
    <w:rsid w:val="00E37C2A"/>
    <w:rsid w:val="00E43196"/>
    <w:rsid w:val="00E433B7"/>
    <w:rsid w:val="00E43C75"/>
    <w:rsid w:val="00E4440D"/>
    <w:rsid w:val="00E46FF3"/>
    <w:rsid w:val="00E55556"/>
    <w:rsid w:val="00E61FCE"/>
    <w:rsid w:val="00E626E7"/>
    <w:rsid w:val="00E659B4"/>
    <w:rsid w:val="00E678F8"/>
    <w:rsid w:val="00E70BBB"/>
    <w:rsid w:val="00E71490"/>
    <w:rsid w:val="00E73BCE"/>
    <w:rsid w:val="00E73E74"/>
    <w:rsid w:val="00E74464"/>
    <w:rsid w:val="00E74F67"/>
    <w:rsid w:val="00E767BA"/>
    <w:rsid w:val="00E84413"/>
    <w:rsid w:val="00E874E9"/>
    <w:rsid w:val="00E92C48"/>
    <w:rsid w:val="00E93B97"/>
    <w:rsid w:val="00E94B8C"/>
    <w:rsid w:val="00E94F8B"/>
    <w:rsid w:val="00E959B4"/>
    <w:rsid w:val="00EA2E60"/>
    <w:rsid w:val="00EA5FFD"/>
    <w:rsid w:val="00EA609E"/>
    <w:rsid w:val="00EA707E"/>
    <w:rsid w:val="00EB11D8"/>
    <w:rsid w:val="00EB6A18"/>
    <w:rsid w:val="00EB7783"/>
    <w:rsid w:val="00EC01BD"/>
    <w:rsid w:val="00EC1416"/>
    <w:rsid w:val="00EC431E"/>
    <w:rsid w:val="00EC6873"/>
    <w:rsid w:val="00ED1D96"/>
    <w:rsid w:val="00ED2EA7"/>
    <w:rsid w:val="00ED4905"/>
    <w:rsid w:val="00ED56A1"/>
    <w:rsid w:val="00ED71F5"/>
    <w:rsid w:val="00EE69A4"/>
    <w:rsid w:val="00EE7967"/>
    <w:rsid w:val="00EF0BE4"/>
    <w:rsid w:val="00EF49B6"/>
    <w:rsid w:val="00EF4BFE"/>
    <w:rsid w:val="00EF745E"/>
    <w:rsid w:val="00F050AA"/>
    <w:rsid w:val="00F14857"/>
    <w:rsid w:val="00F24FCD"/>
    <w:rsid w:val="00F3016C"/>
    <w:rsid w:val="00F338C6"/>
    <w:rsid w:val="00F3518A"/>
    <w:rsid w:val="00F354F6"/>
    <w:rsid w:val="00F36068"/>
    <w:rsid w:val="00F52185"/>
    <w:rsid w:val="00F52BE6"/>
    <w:rsid w:val="00F53FEB"/>
    <w:rsid w:val="00F56ADE"/>
    <w:rsid w:val="00F57810"/>
    <w:rsid w:val="00F60DBC"/>
    <w:rsid w:val="00F643A9"/>
    <w:rsid w:val="00F65410"/>
    <w:rsid w:val="00F65C84"/>
    <w:rsid w:val="00F71443"/>
    <w:rsid w:val="00F81D34"/>
    <w:rsid w:val="00F81DC0"/>
    <w:rsid w:val="00F81E32"/>
    <w:rsid w:val="00F8302F"/>
    <w:rsid w:val="00F867F4"/>
    <w:rsid w:val="00F87645"/>
    <w:rsid w:val="00F87F4C"/>
    <w:rsid w:val="00F91EA1"/>
    <w:rsid w:val="00F97190"/>
    <w:rsid w:val="00FA2D3B"/>
    <w:rsid w:val="00FA36E3"/>
    <w:rsid w:val="00FA3AE1"/>
    <w:rsid w:val="00FA59DA"/>
    <w:rsid w:val="00FB0AE4"/>
    <w:rsid w:val="00FB2435"/>
    <w:rsid w:val="00FB3057"/>
    <w:rsid w:val="00FB52F6"/>
    <w:rsid w:val="00FB58A8"/>
    <w:rsid w:val="00FB6AE2"/>
    <w:rsid w:val="00FB6F31"/>
    <w:rsid w:val="00FC503B"/>
    <w:rsid w:val="00FC679D"/>
    <w:rsid w:val="00FD2FA5"/>
    <w:rsid w:val="00FD454A"/>
    <w:rsid w:val="00FD4E0A"/>
    <w:rsid w:val="00FD5874"/>
    <w:rsid w:val="00FD5E60"/>
    <w:rsid w:val="00FE4C4E"/>
    <w:rsid w:val="00FE6C7C"/>
    <w:rsid w:val="00FF092B"/>
    <w:rsid w:val="00FF5EAE"/>
    <w:rsid w:val="00FF6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07A71"/>
  <w15:docId w15:val="{7700CB3E-ABB4-4458-A052-DF9C06F8B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7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D0301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C40E9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40E95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DecimalAligned">
    <w:name w:val="Decimal Aligned"/>
    <w:basedOn w:val="Normal"/>
    <w:uiPriority w:val="40"/>
    <w:qFormat/>
    <w:rsid w:val="00937D96"/>
    <w:pPr>
      <w:tabs>
        <w:tab w:val="decimal" w:pos="360"/>
      </w:tabs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DipnotMetni">
    <w:name w:val="footnote text"/>
    <w:basedOn w:val="Normal"/>
    <w:link w:val="DipnotMetniChar"/>
    <w:uiPriority w:val="99"/>
    <w:unhideWhenUsed/>
    <w:rsid w:val="00937D96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937D96"/>
    <w:rPr>
      <w:rFonts w:eastAsiaTheme="minorEastAsia"/>
      <w:sz w:val="20"/>
      <w:szCs w:val="20"/>
    </w:rPr>
  </w:style>
  <w:style w:type="character" w:styleId="HafifVurgulama">
    <w:name w:val="Subtle Emphasis"/>
    <w:basedOn w:val="VarsaylanParagrafYazTipi"/>
    <w:uiPriority w:val="19"/>
    <w:qFormat/>
    <w:rsid w:val="00937D96"/>
    <w:rPr>
      <w:rFonts w:eastAsiaTheme="minorEastAsia" w:cstheme="minorBidi"/>
      <w:bCs w:val="0"/>
      <w:i/>
      <w:iCs/>
      <w:color w:val="808080" w:themeColor="text1" w:themeTint="7F"/>
      <w:szCs w:val="22"/>
      <w:lang w:val="tr-TR"/>
    </w:rPr>
  </w:style>
  <w:style w:type="table" w:customStyle="1" w:styleId="AkGlgeleme-Vurgu11">
    <w:name w:val="Açık Gölgeleme - Vurgu 11"/>
    <w:basedOn w:val="NormalTablo"/>
    <w:uiPriority w:val="60"/>
    <w:rsid w:val="00937D96"/>
    <w:pPr>
      <w:spacing w:after="0" w:line="240" w:lineRule="auto"/>
    </w:pPr>
    <w:rPr>
      <w:rFonts w:eastAsiaTheme="minorEastAsia"/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stBilgi">
    <w:name w:val="header"/>
    <w:basedOn w:val="Normal"/>
    <w:link w:val="stBilgiChar"/>
    <w:uiPriority w:val="99"/>
    <w:unhideWhenUsed/>
    <w:rsid w:val="00424851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424851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424851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424851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59"/>
    <w:rsid w:val="000C08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3">
    <w:name w:val="Tablo Kılavuzu3"/>
    <w:basedOn w:val="NormalTablo"/>
    <w:next w:val="TabloKlavuzu"/>
    <w:uiPriority w:val="59"/>
    <w:rsid w:val="00F71443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oKlavuzu2">
    <w:name w:val="Tablo Kılavuzu2"/>
    <w:basedOn w:val="NormalTablo"/>
    <w:next w:val="TabloKlavuzu"/>
    <w:uiPriority w:val="59"/>
    <w:rsid w:val="002520C5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semiHidden/>
    <w:unhideWhenUsed/>
    <w:rsid w:val="00D7629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88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9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2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9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2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9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6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B637AD-8BF7-45E0-B108-38BC6FB7E7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13</Words>
  <Characters>76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9. Sınıf Coğrafya 1. Dönem 1. Yazılı Cevap Anahtarı 2024</vt:lpstr>
    </vt:vector>
  </TitlesOfParts>
  <Manager>cografyahocasi.com</Manager>
  <Company>cografyahocasi.com</Company>
  <LinksUpToDate>false</LinksUpToDate>
  <CharactersWithSpaces>88</CharactersWithSpaces>
  <SharedDoc>false</SharedDoc>
  <HyperlinkBase>cografyahocasi.com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12. Sınıf Coğrafya 2. Dönem 2. Yazılı Cevap Anahtarı 2025</dc:title>
  <dc:subject>cografyahocasi.com</dc:subject>
  <dc:creator>cografyahocasi.com</dc:creator>
  <cp:keywords>cografyahocasi.com</cp:keywords>
  <dc:description>cografyahocasi.com</dc:description>
  <cp:lastModifiedBy>H.Abdullah Koyuncu</cp:lastModifiedBy>
  <cp:revision>9</cp:revision>
  <dcterms:created xsi:type="dcterms:W3CDTF">2025-05-25T07:33:00Z</dcterms:created>
  <dcterms:modified xsi:type="dcterms:W3CDTF">2025-05-25T08:41:00Z</dcterms:modified>
  <cp:category>cografyahocasi.com</cp:category>
  <cp:contentStatus>cografyahocasi.com</cp:contentStatus>
</cp:coreProperties>
</file>