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6B7B4" w14:textId="56901943" w:rsidR="007F6D4F" w:rsidRDefault="0010132A" w:rsidP="005D0301">
      <w:pPr>
        <w:autoSpaceDE w:val="0"/>
        <w:autoSpaceDN w:val="0"/>
        <w:adjustRightInd w:val="0"/>
        <w:rPr>
          <w:bCs/>
          <w:i/>
          <w:sz w:val="20"/>
          <w:szCs w:val="20"/>
        </w:rPr>
      </w:pPr>
      <w:r>
        <w:rPr>
          <w:bCs/>
          <w:noProof/>
          <w:sz w:val="20"/>
          <w:szCs w:val="20"/>
        </w:rPr>
        <mc:AlternateContent>
          <mc:Choice Requires="wps">
            <w:drawing>
              <wp:anchor distT="0" distB="0" distL="114300" distR="114300" simplePos="0" relativeHeight="251653120" behindDoc="0" locked="0" layoutInCell="1" allowOverlap="1" wp14:anchorId="16AB73BC" wp14:editId="3BBB4039">
                <wp:simplePos x="0" y="0"/>
                <wp:positionH relativeFrom="margin">
                  <wp:posOffset>-36195</wp:posOffset>
                </wp:positionH>
                <wp:positionV relativeFrom="paragraph">
                  <wp:posOffset>1311910</wp:posOffset>
                </wp:positionV>
                <wp:extent cx="3511550" cy="8801100"/>
                <wp:effectExtent l="0" t="0" r="0" b="0"/>
                <wp:wrapSquare wrapText="bothSides"/>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8801100"/>
                        </a:xfrm>
                        <a:prstGeom prst="rect">
                          <a:avLst/>
                        </a:prstGeom>
                        <a:noFill/>
                        <a:ln>
                          <a:noFill/>
                        </a:ln>
                        <a:extLst/>
                      </wps:spPr>
                      <wps:txbx>
                        <w:txbxContent>
                          <w:p w14:paraId="4C191441" w14:textId="3D440A7F" w:rsidR="00A46D26" w:rsidRDefault="001B76C2" w:rsidP="00545353">
                            <w:pPr>
                              <w:spacing w:line="280" w:lineRule="exact"/>
                              <w:rPr>
                                <w:rFonts w:asciiTheme="minorHAnsi" w:hAnsiTheme="minorHAnsi" w:cstheme="minorHAnsi"/>
                                <w:i/>
                                <w:sz w:val="20"/>
                                <w:szCs w:val="22"/>
                              </w:rPr>
                            </w:pPr>
                            <w:r>
                              <w:rPr>
                                <w:rFonts w:asciiTheme="minorHAnsi" w:hAnsiTheme="minorHAnsi" w:cstheme="minorHAnsi"/>
                                <w:b/>
                                <w:szCs w:val="22"/>
                              </w:rPr>
                              <w:t xml:space="preserve">1) </w:t>
                            </w:r>
                            <w:r w:rsidR="00AE1E7E" w:rsidRPr="00AE1E7E">
                              <w:rPr>
                                <w:rFonts w:asciiTheme="minorHAnsi" w:hAnsiTheme="minorHAnsi" w:cstheme="minorHAnsi"/>
                                <w:b/>
                                <w:szCs w:val="22"/>
                              </w:rPr>
                              <w:t>Coğrafi bakış</w:t>
                            </w:r>
                            <w:r w:rsidR="00AE1E7E">
                              <w:rPr>
                                <w:rFonts w:asciiTheme="minorHAnsi" w:hAnsiTheme="minorHAnsi" w:cstheme="minorHAnsi"/>
                                <w:b/>
                                <w:szCs w:val="22"/>
                              </w:rPr>
                              <w:t xml:space="preserve"> </w:t>
                            </w:r>
                            <w:r w:rsidR="00820E61">
                              <w:rPr>
                                <w:rFonts w:asciiTheme="minorHAnsi" w:hAnsiTheme="minorHAnsi" w:cstheme="minorHAnsi"/>
                                <w:b/>
                                <w:szCs w:val="22"/>
                              </w:rPr>
                              <w:t xml:space="preserve">açısı </w:t>
                            </w:r>
                            <w:r w:rsidR="00AE1E7E">
                              <w:rPr>
                                <w:rFonts w:asciiTheme="minorHAnsi" w:hAnsiTheme="minorHAnsi" w:cstheme="minorHAnsi"/>
                                <w:b/>
                                <w:szCs w:val="22"/>
                              </w:rPr>
                              <w:t>nedir?</w:t>
                            </w:r>
                            <w:r w:rsidR="00E76384">
                              <w:rPr>
                                <w:rFonts w:asciiTheme="minorHAnsi" w:hAnsiTheme="minorHAnsi" w:cstheme="minorHAnsi"/>
                                <w:b/>
                                <w:szCs w:val="22"/>
                              </w:rPr>
                              <w:t xml:space="preserve"> </w:t>
                            </w:r>
                            <w:r w:rsidR="00E76384" w:rsidRPr="00E76384">
                              <w:rPr>
                                <w:rFonts w:asciiTheme="minorHAnsi" w:hAnsiTheme="minorHAnsi" w:cstheme="minorHAnsi"/>
                                <w:i/>
                                <w:sz w:val="20"/>
                                <w:szCs w:val="22"/>
                              </w:rPr>
                              <w:t>(10P)</w:t>
                            </w:r>
                          </w:p>
                          <w:p w14:paraId="76538120" w14:textId="77777777" w:rsidR="00BF093A" w:rsidRDefault="00BF093A" w:rsidP="00545353">
                            <w:pPr>
                              <w:spacing w:line="280" w:lineRule="exact"/>
                              <w:rPr>
                                <w:rFonts w:asciiTheme="minorHAnsi" w:hAnsiTheme="minorHAnsi" w:cstheme="minorHAnsi"/>
                                <w:b/>
                                <w:szCs w:val="22"/>
                              </w:rPr>
                            </w:pPr>
                          </w:p>
                          <w:p w14:paraId="02183F04" w14:textId="1E334F7B" w:rsidR="00577E1B" w:rsidRPr="00BF093A" w:rsidRDefault="00BF093A" w:rsidP="00545353">
                            <w:pPr>
                              <w:spacing w:line="280" w:lineRule="exact"/>
                              <w:rPr>
                                <w:rFonts w:asciiTheme="minorHAnsi" w:hAnsiTheme="minorHAnsi" w:cstheme="minorHAnsi"/>
                                <w:i/>
                                <w:color w:val="FF0000"/>
                                <w:szCs w:val="22"/>
                              </w:rPr>
                            </w:pPr>
                            <w:r w:rsidRPr="00BF093A">
                              <w:rPr>
                                <w:rFonts w:asciiTheme="minorHAnsi" w:hAnsiTheme="minorHAnsi" w:cstheme="minorHAnsi"/>
                                <w:i/>
                                <w:color w:val="FF0000"/>
                                <w:szCs w:val="22"/>
                              </w:rPr>
                              <w:t>Coğrafi bakış; coğrafi olay ve olguları mekânsal bağlamda ele almayı ve bu olayların dağılımını, nedenlerini ve sonuçlarını farklı boyutlarda (yerel, bölgesel, küresel) değerlendirmeyi gerektiren bir bakış açısıdır. Bu bakış açısı; doğal ve beşerî süreçlerin mekânsal düzenlerini, insan-çevre etkileşimini ve küresel-bölgesel bağlantıları anlamaya yönelik analitik bir düşünme biçimidir.</w:t>
                            </w:r>
                          </w:p>
                          <w:p w14:paraId="2DCD45A2" w14:textId="7C8DA467" w:rsidR="00FD62A4" w:rsidRDefault="00FD62A4" w:rsidP="00545353">
                            <w:pPr>
                              <w:spacing w:line="280" w:lineRule="exact"/>
                              <w:rPr>
                                <w:rFonts w:asciiTheme="minorHAnsi" w:hAnsiTheme="minorHAnsi" w:cstheme="minorHAnsi"/>
                                <w:b/>
                                <w:szCs w:val="22"/>
                              </w:rPr>
                            </w:pPr>
                          </w:p>
                          <w:p w14:paraId="60E90651" w14:textId="77777777" w:rsidR="00BF093A" w:rsidRDefault="00BF093A" w:rsidP="00545353">
                            <w:pPr>
                              <w:spacing w:line="280" w:lineRule="exact"/>
                              <w:rPr>
                                <w:rFonts w:asciiTheme="minorHAnsi" w:hAnsiTheme="minorHAnsi" w:cstheme="minorHAnsi"/>
                                <w:b/>
                                <w:szCs w:val="22"/>
                              </w:rPr>
                            </w:pPr>
                          </w:p>
                          <w:p w14:paraId="73475599" w14:textId="12ABB6F6" w:rsidR="00FD62A4" w:rsidRDefault="00FD62A4" w:rsidP="00545353">
                            <w:pPr>
                              <w:spacing w:line="280" w:lineRule="exact"/>
                              <w:rPr>
                                <w:rFonts w:asciiTheme="minorHAnsi" w:hAnsiTheme="minorHAnsi" w:cstheme="minorHAnsi"/>
                                <w:b/>
                                <w:szCs w:val="22"/>
                              </w:rPr>
                            </w:pPr>
                          </w:p>
                          <w:p w14:paraId="6096AFE4" w14:textId="0FE6A455" w:rsidR="00FD62A4" w:rsidRDefault="00FD62A4" w:rsidP="00545353">
                            <w:pPr>
                              <w:spacing w:line="280" w:lineRule="exact"/>
                              <w:rPr>
                                <w:rFonts w:asciiTheme="minorHAnsi" w:hAnsiTheme="minorHAnsi" w:cstheme="minorHAnsi"/>
                                <w:b/>
                                <w:szCs w:val="22"/>
                              </w:rPr>
                            </w:pPr>
                          </w:p>
                          <w:p w14:paraId="1E3B16F0" w14:textId="77777777" w:rsidR="00FD62A4" w:rsidRDefault="00FD62A4" w:rsidP="00545353">
                            <w:pPr>
                              <w:spacing w:line="280" w:lineRule="exact"/>
                              <w:rPr>
                                <w:rFonts w:asciiTheme="minorHAnsi" w:hAnsiTheme="minorHAnsi" w:cstheme="minorHAnsi"/>
                                <w:b/>
                                <w:szCs w:val="22"/>
                              </w:rPr>
                            </w:pPr>
                          </w:p>
                          <w:p w14:paraId="56D64684" w14:textId="755C2D50" w:rsidR="00577E1B" w:rsidRDefault="00577E1B" w:rsidP="00545353">
                            <w:pPr>
                              <w:spacing w:line="280" w:lineRule="exact"/>
                              <w:rPr>
                                <w:rFonts w:asciiTheme="minorHAnsi" w:hAnsiTheme="minorHAnsi" w:cstheme="minorHAnsi"/>
                                <w:b/>
                                <w:szCs w:val="22"/>
                              </w:rPr>
                            </w:pPr>
                          </w:p>
                          <w:p w14:paraId="6C433D76" w14:textId="6A99CB2E" w:rsidR="00577E1B" w:rsidRDefault="00577E1B" w:rsidP="00545353">
                            <w:pPr>
                              <w:spacing w:line="280" w:lineRule="exact"/>
                              <w:rPr>
                                <w:rFonts w:asciiTheme="minorHAnsi" w:hAnsiTheme="minorHAnsi" w:cstheme="minorHAnsi"/>
                                <w:b/>
                                <w:szCs w:val="22"/>
                              </w:rPr>
                            </w:pPr>
                          </w:p>
                          <w:p w14:paraId="29149288" w14:textId="09C90644" w:rsidR="00577E1B" w:rsidRDefault="00577E1B" w:rsidP="00545353">
                            <w:pPr>
                              <w:spacing w:line="280" w:lineRule="exact"/>
                              <w:rPr>
                                <w:rFonts w:asciiTheme="minorHAnsi" w:hAnsiTheme="minorHAnsi" w:cstheme="minorHAnsi"/>
                                <w:b/>
                                <w:szCs w:val="22"/>
                              </w:rPr>
                            </w:pPr>
                          </w:p>
                          <w:p w14:paraId="00021F72" w14:textId="6C7D097D" w:rsidR="00577E1B" w:rsidRDefault="00577E1B" w:rsidP="00545353">
                            <w:pPr>
                              <w:spacing w:line="280" w:lineRule="exact"/>
                              <w:rPr>
                                <w:rFonts w:asciiTheme="minorHAnsi" w:hAnsiTheme="minorHAnsi" w:cstheme="minorHAnsi"/>
                                <w:b/>
                                <w:szCs w:val="22"/>
                              </w:rPr>
                            </w:pPr>
                          </w:p>
                          <w:p w14:paraId="13E1FFA5" w14:textId="12FFEDA8" w:rsidR="00577E1B" w:rsidRPr="00577E1B" w:rsidRDefault="00577E1B" w:rsidP="00577E1B">
                            <w:pPr>
                              <w:spacing w:line="280" w:lineRule="exact"/>
                              <w:jc w:val="both"/>
                              <w:rPr>
                                <w:rFonts w:asciiTheme="minorHAnsi" w:hAnsiTheme="minorHAnsi" w:cstheme="minorHAnsi"/>
                                <w:i/>
                                <w:szCs w:val="22"/>
                              </w:rPr>
                            </w:pPr>
                            <w:r w:rsidRPr="00577E1B">
                              <w:rPr>
                                <w:rFonts w:asciiTheme="minorHAnsi" w:hAnsiTheme="minorHAnsi" w:cstheme="minorHAnsi"/>
                                <w:i/>
                                <w:szCs w:val="22"/>
                              </w:rPr>
                              <w:t xml:space="preserve">20 Nisan 2010 tarihinde Meksika Körfezi’nde bulunan Deepwater Horizon Dalgıç Sondaj Platformu’nda kaza sonucu bir patlama yaşanmıştır. Kaza sonucunda kuyudan sızan 49 milyon varil petrol, 149.000 km²lik alana yayılmıştır. </w:t>
                            </w:r>
                            <w:r w:rsidR="00BF093A">
                              <w:rPr>
                                <w:rFonts w:asciiTheme="minorHAnsi" w:hAnsiTheme="minorHAnsi" w:cstheme="minorHAnsi"/>
                                <w:i/>
                                <w:szCs w:val="22"/>
                              </w:rPr>
                              <w:t>İnsanlar hayatını kaybetti, doğal çevre zarar gördü ve hayvan ölümleri yaşanmıştır.</w:t>
                            </w:r>
                          </w:p>
                          <w:p w14:paraId="6D2699D7" w14:textId="77777777" w:rsidR="008C4441" w:rsidRDefault="00577E1B" w:rsidP="00545353">
                            <w:pPr>
                              <w:spacing w:line="280" w:lineRule="exact"/>
                              <w:rPr>
                                <w:rFonts w:asciiTheme="minorHAnsi" w:hAnsiTheme="minorHAnsi" w:cstheme="minorHAnsi"/>
                                <w:i/>
                                <w:sz w:val="20"/>
                                <w:szCs w:val="22"/>
                              </w:rPr>
                            </w:pPr>
                            <w:r>
                              <w:rPr>
                                <w:rFonts w:asciiTheme="minorHAnsi" w:hAnsiTheme="minorHAnsi" w:cstheme="minorHAnsi"/>
                                <w:b/>
                                <w:szCs w:val="22"/>
                              </w:rPr>
                              <w:t xml:space="preserve">2) </w:t>
                            </w:r>
                            <w:r w:rsidRPr="00577E1B">
                              <w:rPr>
                                <w:rFonts w:asciiTheme="minorHAnsi" w:hAnsiTheme="minorHAnsi" w:cstheme="minorHAnsi"/>
                                <w:b/>
                                <w:szCs w:val="22"/>
                              </w:rPr>
                              <w:t>Petrol kuyusu felaketi, yaşandığı yerdeki beşerî ortamda ne tür etkiler ortaya çıkarmıştır?</w:t>
                            </w:r>
                            <w:r w:rsidR="00E76384">
                              <w:rPr>
                                <w:rFonts w:asciiTheme="minorHAnsi" w:hAnsiTheme="minorHAnsi" w:cstheme="minorHAnsi"/>
                                <w:b/>
                                <w:szCs w:val="22"/>
                              </w:rPr>
                              <w:t xml:space="preserve"> </w:t>
                            </w:r>
                            <w:r w:rsidR="00E76384" w:rsidRPr="00E76384">
                              <w:rPr>
                                <w:rFonts w:asciiTheme="minorHAnsi" w:hAnsiTheme="minorHAnsi" w:cstheme="minorHAnsi"/>
                                <w:i/>
                                <w:sz w:val="20"/>
                                <w:szCs w:val="22"/>
                              </w:rPr>
                              <w:t>(10P)</w:t>
                            </w:r>
                          </w:p>
                          <w:p w14:paraId="0A3E7FB2" w14:textId="77777777" w:rsidR="008C4441" w:rsidRDefault="008C4441" w:rsidP="00545353">
                            <w:pPr>
                              <w:spacing w:line="280" w:lineRule="exact"/>
                              <w:rPr>
                                <w:rFonts w:asciiTheme="minorHAnsi" w:hAnsiTheme="minorHAnsi" w:cstheme="minorHAnsi"/>
                                <w:i/>
                                <w:sz w:val="20"/>
                                <w:szCs w:val="22"/>
                              </w:rPr>
                            </w:pPr>
                          </w:p>
                          <w:p w14:paraId="1C4FD5FF" w14:textId="14671FF7" w:rsidR="00BF093A" w:rsidRPr="008C4441" w:rsidRDefault="008C4441" w:rsidP="008C4441">
                            <w:pPr>
                              <w:spacing w:line="280" w:lineRule="exact"/>
                              <w:jc w:val="both"/>
                              <w:rPr>
                                <w:rFonts w:asciiTheme="minorHAnsi" w:hAnsiTheme="minorHAnsi" w:cstheme="minorHAnsi"/>
                                <w:i/>
                                <w:szCs w:val="22"/>
                              </w:rPr>
                            </w:pPr>
                            <w:r w:rsidRPr="008C4441">
                              <w:rPr>
                                <w:rFonts w:asciiTheme="minorHAnsi" w:hAnsiTheme="minorHAnsi" w:cstheme="minorHAnsi"/>
                                <w:i/>
                                <w:color w:val="FF0000"/>
                                <w:szCs w:val="22"/>
                              </w:rPr>
                              <w:t>Yaşanan kaza sonucu milyonlarca varil petrol çevreye yayılmıştır. Bu afet sonrasında bölgede balıkçılıkla geçimini sağlayan kişiler olumsuz etkilenmiştir. Kıyılarda turizm faaliyetleri olumsuz etkilendi. Deniz yolu ulaşımı ve limanlardaki ticari faaliyetler olumsuz etkilenmiştir.</w:t>
                            </w:r>
                          </w:p>
                          <w:p w14:paraId="037E0804" w14:textId="1506433E" w:rsidR="00677FB9" w:rsidRDefault="00677FB9" w:rsidP="00545353">
                            <w:pPr>
                              <w:spacing w:line="280" w:lineRule="exact"/>
                              <w:rPr>
                                <w:rFonts w:asciiTheme="minorHAnsi" w:hAnsiTheme="minorHAnsi" w:cstheme="minorHAnsi"/>
                                <w:b/>
                                <w:szCs w:val="22"/>
                              </w:rPr>
                            </w:pPr>
                          </w:p>
                          <w:p w14:paraId="5BE04165" w14:textId="7D34BB0D" w:rsidR="00677FB9" w:rsidRDefault="00677FB9" w:rsidP="00545353">
                            <w:pPr>
                              <w:spacing w:line="280" w:lineRule="exact"/>
                              <w:rPr>
                                <w:rFonts w:asciiTheme="minorHAnsi" w:hAnsiTheme="minorHAnsi" w:cstheme="minorHAnsi"/>
                                <w:b/>
                                <w:szCs w:val="22"/>
                              </w:rPr>
                            </w:pPr>
                          </w:p>
                          <w:p w14:paraId="4D5ADCD6" w14:textId="64D97606" w:rsidR="00677FB9" w:rsidRDefault="00677FB9" w:rsidP="00677FB9">
                            <w:pPr>
                              <w:spacing w:line="280" w:lineRule="exact"/>
                              <w:rPr>
                                <w:rFonts w:asciiTheme="minorHAnsi" w:hAnsiTheme="minorHAnsi" w:cstheme="minorHAnsi"/>
                                <w:i/>
                                <w:sz w:val="20"/>
                                <w:szCs w:val="22"/>
                              </w:rPr>
                            </w:pPr>
                            <w:r>
                              <w:rPr>
                                <w:rFonts w:asciiTheme="minorHAnsi" w:hAnsiTheme="minorHAnsi" w:cstheme="minorHAnsi"/>
                                <w:b/>
                                <w:szCs w:val="22"/>
                              </w:rPr>
                              <w:t xml:space="preserve">3) </w:t>
                            </w:r>
                            <w:r w:rsidRPr="00677FB9">
                              <w:rPr>
                                <w:rFonts w:asciiTheme="minorHAnsi" w:hAnsiTheme="minorHAnsi" w:cstheme="minorHAnsi"/>
                                <w:b/>
                                <w:szCs w:val="22"/>
                              </w:rPr>
                              <w:t>Afet Yönetim ve Karar Destek Sistemi</w:t>
                            </w:r>
                            <w:r>
                              <w:rPr>
                                <w:rFonts w:asciiTheme="minorHAnsi" w:hAnsiTheme="minorHAnsi" w:cstheme="minorHAnsi"/>
                                <w:b/>
                                <w:szCs w:val="22"/>
                              </w:rPr>
                              <w:t xml:space="preserve">’nin (AYDES) </w:t>
                            </w:r>
                            <w:r w:rsidR="00E37CC1">
                              <w:rPr>
                                <w:rFonts w:asciiTheme="minorHAnsi" w:hAnsiTheme="minorHAnsi" w:cstheme="minorHAnsi"/>
                                <w:b/>
                                <w:szCs w:val="22"/>
                              </w:rPr>
                              <w:t xml:space="preserve">üç ana </w:t>
                            </w:r>
                            <w:r>
                              <w:rPr>
                                <w:rFonts w:asciiTheme="minorHAnsi" w:hAnsiTheme="minorHAnsi" w:cstheme="minorHAnsi"/>
                                <w:b/>
                                <w:szCs w:val="22"/>
                              </w:rPr>
                              <w:t>bileşen</w:t>
                            </w:r>
                            <w:r w:rsidR="00E37CC1">
                              <w:rPr>
                                <w:rFonts w:asciiTheme="minorHAnsi" w:hAnsiTheme="minorHAnsi" w:cstheme="minorHAnsi"/>
                                <w:b/>
                                <w:szCs w:val="22"/>
                              </w:rPr>
                              <w:t>ini</w:t>
                            </w:r>
                            <w:r>
                              <w:rPr>
                                <w:rFonts w:asciiTheme="minorHAnsi" w:hAnsiTheme="minorHAnsi" w:cstheme="minorHAnsi"/>
                                <w:b/>
                                <w:szCs w:val="22"/>
                              </w:rPr>
                              <w:t xml:space="preserve"> yazınız.</w:t>
                            </w:r>
                            <w:r w:rsidR="00E76384">
                              <w:rPr>
                                <w:rFonts w:asciiTheme="minorHAnsi" w:hAnsiTheme="minorHAnsi" w:cstheme="minorHAnsi"/>
                                <w:b/>
                                <w:szCs w:val="22"/>
                              </w:rPr>
                              <w:t xml:space="preserve"> </w:t>
                            </w:r>
                            <w:r w:rsidR="00E76384" w:rsidRPr="00E76384">
                              <w:rPr>
                                <w:rFonts w:asciiTheme="minorHAnsi" w:hAnsiTheme="minorHAnsi" w:cstheme="minorHAnsi"/>
                                <w:i/>
                                <w:sz w:val="20"/>
                                <w:szCs w:val="22"/>
                              </w:rPr>
                              <w:t>(10P)</w:t>
                            </w:r>
                          </w:p>
                          <w:p w14:paraId="0591AEF5" w14:textId="40F19A43" w:rsidR="008B39C4" w:rsidRDefault="008B39C4" w:rsidP="00677FB9">
                            <w:pPr>
                              <w:spacing w:line="280" w:lineRule="exact"/>
                              <w:rPr>
                                <w:rFonts w:asciiTheme="minorHAnsi" w:hAnsiTheme="minorHAnsi" w:cstheme="minorHAnsi"/>
                                <w:i/>
                                <w:sz w:val="20"/>
                                <w:szCs w:val="22"/>
                              </w:rPr>
                            </w:pPr>
                          </w:p>
                          <w:p w14:paraId="0FB7CB18" w14:textId="5B7502D9" w:rsidR="008B39C4" w:rsidRPr="008B39C4" w:rsidRDefault="008B39C4" w:rsidP="00677FB9">
                            <w:pPr>
                              <w:spacing w:line="280" w:lineRule="exact"/>
                              <w:rPr>
                                <w:rFonts w:asciiTheme="minorHAnsi" w:hAnsiTheme="minorHAnsi" w:cstheme="minorHAnsi"/>
                                <w:i/>
                                <w:color w:val="FF0000"/>
                                <w:szCs w:val="23"/>
                              </w:rPr>
                            </w:pPr>
                            <w:r w:rsidRPr="008B39C4">
                              <w:rPr>
                                <w:rFonts w:asciiTheme="minorHAnsi" w:hAnsiTheme="minorHAnsi" w:cstheme="minorHAnsi"/>
                                <w:i/>
                                <w:color w:val="FF0000"/>
                                <w:szCs w:val="23"/>
                              </w:rPr>
                              <w:t>AYDES; Olay Komuta Sistemi, Mekânsal Bilgi Sistemi ve İyileştirme Sistemi olarak üç ana bileşen ve bunlara ait alt bileşenlerden oluşmaktadır.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AB73BC" id="_x0000_t202" coordsize="21600,21600" o:spt="202" path="m,l,21600r21600,l21600,xe">
                <v:stroke joinstyle="miter"/>
                <v:path gradientshapeok="t" o:connecttype="rect"/>
              </v:shapetype>
              <v:shape id="Text Box 4" o:spid="_x0000_s1026" type="#_x0000_t202" style="position:absolute;margin-left:-2.85pt;margin-top:103.3pt;width:276.5pt;height:69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" filled="f" stroked="f">
                <v:textbox>
                  <w:txbxContent>
                    <w:p w14:paraId="4C191441" w14:textId="3D440A7F" w:rsidR="00A46D26" w:rsidRDefault="001B76C2" w:rsidP="00545353">
                      <w:pPr>
                        <w:spacing w:line="280" w:lineRule="exact"/>
                        <w:rPr>
                          <w:rFonts w:asciiTheme="minorHAnsi" w:hAnsiTheme="minorHAnsi" w:cstheme="minorHAnsi"/>
                          <w:i/>
                          <w:sz w:val="20"/>
                          <w:szCs w:val="22"/>
                        </w:rPr>
                      </w:pPr>
                      <w:r>
                        <w:rPr>
                          <w:rFonts w:asciiTheme="minorHAnsi" w:hAnsiTheme="minorHAnsi" w:cstheme="minorHAnsi"/>
                          <w:b/>
                          <w:szCs w:val="22"/>
                        </w:rPr>
                        <w:t xml:space="preserve">1) </w:t>
                      </w:r>
                      <w:r w:rsidR="00AE1E7E" w:rsidRPr="00AE1E7E">
                        <w:rPr>
                          <w:rFonts w:asciiTheme="minorHAnsi" w:hAnsiTheme="minorHAnsi" w:cstheme="minorHAnsi"/>
                          <w:b/>
                          <w:szCs w:val="22"/>
                        </w:rPr>
                        <w:t>Coğrafi bakış</w:t>
                      </w:r>
                      <w:r w:rsidR="00AE1E7E">
                        <w:rPr>
                          <w:rFonts w:asciiTheme="minorHAnsi" w:hAnsiTheme="minorHAnsi" w:cstheme="minorHAnsi"/>
                          <w:b/>
                          <w:szCs w:val="22"/>
                        </w:rPr>
                        <w:t xml:space="preserve"> </w:t>
                      </w:r>
                      <w:r w:rsidR="00820E61">
                        <w:rPr>
                          <w:rFonts w:asciiTheme="minorHAnsi" w:hAnsiTheme="minorHAnsi" w:cstheme="minorHAnsi"/>
                          <w:b/>
                          <w:szCs w:val="22"/>
                        </w:rPr>
                        <w:t xml:space="preserve">açısı </w:t>
                      </w:r>
                      <w:r w:rsidR="00AE1E7E">
                        <w:rPr>
                          <w:rFonts w:asciiTheme="minorHAnsi" w:hAnsiTheme="minorHAnsi" w:cstheme="minorHAnsi"/>
                          <w:b/>
                          <w:szCs w:val="22"/>
                        </w:rPr>
                        <w:t>nedir?</w:t>
                      </w:r>
                      <w:r w:rsidR="00E76384">
                        <w:rPr>
                          <w:rFonts w:asciiTheme="minorHAnsi" w:hAnsiTheme="minorHAnsi" w:cstheme="minorHAnsi"/>
                          <w:b/>
                          <w:szCs w:val="22"/>
                        </w:rPr>
                        <w:t xml:space="preserve"> </w:t>
                      </w:r>
                      <w:r w:rsidR="00E76384" w:rsidRPr="00E76384">
                        <w:rPr>
                          <w:rFonts w:asciiTheme="minorHAnsi" w:hAnsiTheme="minorHAnsi" w:cstheme="minorHAnsi"/>
                          <w:i/>
                          <w:sz w:val="20"/>
                          <w:szCs w:val="22"/>
                        </w:rPr>
                        <w:t>(10P)</w:t>
                      </w:r>
                    </w:p>
                    <w:p w14:paraId="76538120" w14:textId="77777777" w:rsidR="00BF093A" w:rsidRDefault="00BF093A" w:rsidP="00545353">
                      <w:pPr>
                        <w:spacing w:line="280" w:lineRule="exact"/>
                        <w:rPr>
                          <w:rFonts w:asciiTheme="minorHAnsi" w:hAnsiTheme="minorHAnsi" w:cstheme="minorHAnsi"/>
                          <w:b/>
                          <w:szCs w:val="22"/>
                        </w:rPr>
                      </w:pPr>
                    </w:p>
                    <w:p w14:paraId="02183F04" w14:textId="1E334F7B" w:rsidR="00577E1B" w:rsidRPr="00BF093A" w:rsidRDefault="00BF093A" w:rsidP="00545353">
                      <w:pPr>
                        <w:spacing w:line="280" w:lineRule="exact"/>
                        <w:rPr>
                          <w:rFonts w:asciiTheme="minorHAnsi" w:hAnsiTheme="minorHAnsi" w:cstheme="minorHAnsi"/>
                          <w:i/>
                          <w:color w:val="FF0000"/>
                          <w:szCs w:val="22"/>
                        </w:rPr>
                      </w:pPr>
                      <w:r w:rsidRPr="00BF093A">
                        <w:rPr>
                          <w:rFonts w:asciiTheme="minorHAnsi" w:hAnsiTheme="minorHAnsi" w:cstheme="minorHAnsi"/>
                          <w:i/>
                          <w:color w:val="FF0000"/>
                          <w:szCs w:val="22"/>
                        </w:rPr>
                        <w:t>Coğrafi bakış; coğrafi olay ve olguları mekânsal bağlamda ele almayı ve bu olayların dağılımını, nedenlerini ve sonuçlarını farklı boyutlarda (yerel, bölgesel, küresel) değerlendirmeyi gerektiren bir bakış açısıdır. Bu bakış açısı; doğal ve beşerî süreçlerin mekânsal düzenlerini, insan-çevre etkileşimini ve küresel-bölgesel bağlantıları anlamaya yönelik analitik bir düşünme biçimidir.</w:t>
                      </w:r>
                    </w:p>
                    <w:p w14:paraId="2DCD45A2" w14:textId="7C8DA467" w:rsidR="00FD62A4" w:rsidRDefault="00FD62A4" w:rsidP="00545353">
                      <w:pPr>
                        <w:spacing w:line="280" w:lineRule="exact"/>
                        <w:rPr>
                          <w:rFonts w:asciiTheme="minorHAnsi" w:hAnsiTheme="minorHAnsi" w:cstheme="minorHAnsi"/>
                          <w:b/>
                          <w:szCs w:val="22"/>
                        </w:rPr>
                      </w:pPr>
                    </w:p>
                    <w:p w14:paraId="60E90651" w14:textId="77777777" w:rsidR="00BF093A" w:rsidRDefault="00BF093A" w:rsidP="00545353">
                      <w:pPr>
                        <w:spacing w:line="280" w:lineRule="exact"/>
                        <w:rPr>
                          <w:rFonts w:asciiTheme="minorHAnsi" w:hAnsiTheme="minorHAnsi" w:cstheme="minorHAnsi"/>
                          <w:b/>
                          <w:szCs w:val="22"/>
                        </w:rPr>
                      </w:pPr>
                    </w:p>
                    <w:p w14:paraId="73475599" w14:textId="12ABB6F6" w:rsidR="00FD62A4" w:rsidRDefault="00FD62A4" w:rsidP="00545353">
                      <w:pPr>
                        <w:spacing w:line="280" w:lineRule="exact"/>
                        <w:rPr>
                          <w:rFonts w:asciiTheme="minorHAnsi" w:hAnsiTheme="minorHAnsi" w:cstheme="minorHAnsi"/>
                          <w:b/>
                          <w:szCs w:val="22"/>
                        </w:rPr>
                      </w:pPr>
                    </w:p>
                    <w:p w14:paraId="6096AFE4" w14:textId="0FE6A455" w:rsidR="00FD62A4" w:rsidRDefault="00FD62A4" w:rsidP="00545353">
                      <w:pPr>
                        <w:spacing w:line="280" w:lineRule="exact"/>
                        <w:rPr>
                          <w:rFonts w:asciiTheme="minorHAnsi" w:hAnsiTheme="minorHAnsi" w:cstheme="minorHAnsi"/>
                          <w:b/>
                          <w:szCs w:val="22"/>
                        </w:rPr>
                      </w:pPr>
                    </w:p>
                    <w:p w14:paraId="1E3B16F0" w14:textId="77777777" w:rsidR="00FD62A4" w:rsidRDefault="00FD62A4" w:rsidP="00545353">
                      <w:pPr>
                        <w:spacing w:line="280" w:lineRule="exact"/>
                        <w:rPr>
                          <w:rFonts w:asciiTheme="minorHAnsi" w:hAnsiTheme="minorHAnsi" w:cstheme="minorHAnsi"/>
                          <w:b/>
                          <w:szCs w:val="22"/>
                        </w:rPr>
                      </w:pPr>
                    </w:p>
                    <w:p w14:paraId="56D64684" w14:textId="755C2D50" w:rsidR="00577E1B" w:rsidRDefault="00577E1B" w:rsidP="00545353">
                      <w:pPr>
                        <w:spacing w:line="280" w:lineRule="exact"/>
                        <w:rPr>
                          <w:rFonts w:asciiTheme="minorHAnsi" w:hAnsiTheme="minorHAnsi" w:cstheme="minorHAnsi"/>
                          <w:b/>
                          <w:szCs w:val="22"/>
                        </w:rPr>
                      </w:pPr>
                    </w:p>
                    <w:p w14:paraId="6C433D76" w14:textId="6A99CB2E" w:rsidR="00577E1B" w:rsidRDefault="00577E1B" w:rsidP="00545353">
                      <w:pPr>
                        <w:spacing w:line="280" w:lineRule="exact"/>
                        <w:rPr>
                          <w:rFonts w:asciiTheme="minorHAnsi" w:hAnsiTheme="minorHAnsi" w:cstheme="minorHAnsi"/>
                          <w:b/>
                          <w:szCs w:val="22"/>
                        </w:rPr>
                      </w:pPr>
                    </w:p>
                    <w:p w14:paraId="29149288" w14:textId="09C90644" w:rsidR="00577E1B" w:rsidRDefault="00577E1B" w:rsidP="00545353">
                      <w:pPr>
                        <w:spacing w:line="280" w:lineRule="exact"/>
                        <w:rPr>
                          <w:rFonts w:asciiTheme="minorHAnsi" w:hAnsiTheme="minorHAnsi" w:cstheme="minorHAnsi"/>
                          <w:b/>
                          <w:szCs w:val="22"/>
                        </w:rPr>
                      </w:pPr>
                    </w:p>
                    <w:p w14:paraId="00021F72" w14:textId="6C7D097D" w:rsidR="00577E1B" w:rsidRDefault="00577E1B" w:rsidP="00545353">
                      <w:pPr>
                        <w:spacing w:line="280" w:lineRule="exact"/>
                        <w:rPr>
                          <w:rFonts w:asciiTheme="minorHAnsi" w:hAnsiTheme="minorHAnsi" w:cstheme="minorHAnsi"/>
                          <w:b/>
                          <w:szCs w:val="22"/>
                        </w:rPr>
                      </w:pPr>
                    </w:p>
                    <w:p w14:paraId="13E1FFA5" w14:textId="12FFEDA8" w:rsidR="00577E1B" w:rsidRPr="00577E1B" w:rsidRDefault="00577E1B" w:rsidP="00577E1B">
                      <w:pPr>
                        <w:spacing w:line="280" w:lineRule="exact"/>
                        <w:jc w:val="both"/>
                        <w:rPr>
                          <w:rFonts w:asciiTheme="minorHAnsi" w:hAnsiTheme="minorHAnsi" w:cstheme="minorHAnsi"/>
                          <w:i/>
                          <w:szCs w:val="22"/>
                        </w:rPr>
                      </w:pPr>
                      <w:r w:rsidRPr="00577E1B">
                        <w:rPr>
                          <w:rFonts w:asciiTheme="minorHAnsi" w:hAnsiTheme="minorHAnsi" w:cstheme="minorHAnsi"/>
                          <w:i/>
                          <w:szCs w:val="22"/>
                        </w:rPr>
                        <w:t xml:space="preserve">20 Nisan 2010 tarihinde Meksika Körfezi’nde bulunan Deepwater Horizon Dalgıç Sondaj Platformu’nda kaza sonucu bir patlama yaşanmıştır. Kaza sonucunda kuyudan sızan 49 milyon varil petrol, 149.000 km²lik alana yayılmıştır. </w:t>
                      </w:r>
                      <w:r w:rsidR="00BF093A">
                        <w:rPr>
                          <w:rFonts w:asciiTheme="minorHAnsi" w:hAnsiTheme="minorHAnsi" w:cstheme="minorHAnsi"/>
                          <w:i/>
                          <w:szCs w:val="22"/>
                        </w:rPr>
                        <w:t>İnsanlar hayatını kaybetti, doğal çevre zarar gördü ve hayvan ölümleri yaşanmıştır.</w:t>
                      </w:r>
                    </w:p>
                    <w:p w14:paraId="6D2699D7" w14:textId="77777777" w:rsidR="008C4441" w:rsidRDefault="00577E1B" w:rsidP="00545353">
                      <w:pPr>
                        <w:spacing w:line="280" w:lineRule="exact"/>
                        <w:rPr>
                          <w:rFonts w:asciiTheme="minorHAnsi" w:hAnsiTheme="minorHAnsi" w:cstheme="minorHAnsi"/>
                          <w:i/>
                          <w:sz w:val="20"/>
                          <w:szCs w:val="22"/>
                        </w:rPr>
                      </w:pPr>
                      <w:r>
                        <w:rPr>
                          <w:rFonts w:asciiTheme="minorHAnsi" w:hAnsiTheme="minorHAnsi" w:cstheme="minorHAnsi"/>
                          <w:b/>
                          <w:szCs w:val="22"/>
                        </w:rPr>
                        <w:t xml:space="preserve">2) </w:t>
                      </w:r>
                      <w:r w:rsidRPr="00577E1B">
                        <w:rPr>
                          <w:rFonts w:asciiTheme="minorHAnsi" w:hAnsiTheme="minorHAnsi" w:cstheme="minorHAnsi"/>
                          <w:b/>
                          <w:szCs w:val="22"/>
                        </w:rPr>
                        <w:t>Petrol kuyusu felaketi, yaşandığı yerdeki beşerî ortamda ne tür etkiler ortaya çıkarmıştır?</w:t>
                      </w:r>
                      <w:r w:rsidR="00E76384">
                        <w:rPr>
                          <w:rFonts w:asciiTheme="minorHAnsi" w:hAnsiTheme="minorHAnsi" w:cstheme="minorHAnsi"/>
                          <w:b/>
                          <w:szCs w:val="22"/>
                        </w:rPr>
                        <w:t xml:space="preserve"> </w:t>
                      </w:r>
                      <w:r w:rsidR="00E76384" w:rsidRPr="00E76384">
                        <w:rPr>
                          <w:rFonts w:asciiTheme="minorHAnsi" w:hAnsiTheme="minorHAnsi" w:cstheme="minorHAnsi"/>
                          <w:i/>
                          <w:sz w:val="20"/>
                          <w:szCs w:val="22"/>
                        </w:rPr>
                        <w:t>(10P)</w:t>
                      </w:r>
                    </w:p>
                    <w:p w14:paraId="0A3E7FB2" w14:textId="77777777" w:rsidR="008C4441" w:rsidRDefault="008C4441" w:rsidP="00545353">
                      <w:pPr>
                        <w:spacing w:line="280" w:lineRule="exact"/>
                        <w:rPr>
                          <w:rFonts w:asciiTheme="minorHAnsi" w:hAnsiTheme="minorHAnsi" w:cstheme="minorHAnsi"/>
                          <w:i/>
                          <w:sz w:val="20"/>
                          <w:szCs w:val="22"/>
                        </w:rPr>
                      </w:pPr>
                    </w:p>
                    <w:p w14:paraId="1C4FD5FF" w14:textId="14671FF7" w:rsidR="00BF093A" w:rsidRPr="008C4441" w:rsidRDefault="008C4441" w:rsidP="008C4441">
                      <w:pPr>
                        <w:spacing w:line="280" w:lineRule="exact"/>
                        <w:jc w:val="both"/>
                        <w:rPr>
                          <w:rFonts w:asciiTheme="minorHAnsi" w:hAnsiTheme="minorHAnsi" w:cstheme="minorHAnsi"/>
                          <w:i/>
                          <w:szCs w:val="22"/>
                        </w:rPr>
                      </w:pPr>
                      <w:r w:rsidRPr="008C4441">
                        <w:rPr>
                          <w:rFonts w:asciiTheme="minorHAnsi" w:hAnsiTheme="minorHAnsi" w:cstheme="minorHAnsi"/>
                          <w:i/>
                          <w:color w:val="FF0000"/>
                          <w:szCs w:val="22"/>
                        </w:rPr>
                        <w:t>Yaşanan kaza sonucu milyonlarca varil petrol çevreye yayılmıştır. Bu afet sonrasında bölgede balıkçılıkla geçimini sağlayan kişiler olumsuz etkilenmiştir. Kıyılarda turizm faaliyetleri olumsuz etkilendi. Deniz yolu ulaşımı ve limanlardaki ticari faaliyetler olumsuz etkilenmiştir.</w:t>
                      </w:r>
                    </w:p>
                    <w:p w14:paraId="037E0804" w14:textId="1506433E" w:rsidR="00677FB9" w:rsidRDefault="00677FB9" w:rsidP="00545353">
                      <w:pPr>
                        <w:spacing w:line="280" w:lineRule="exact"/>
                        <w:rPr>
                          <w:rFonts w:asciiTheme="minorHAnsi" w:hAnsiTheme="minorHAnsi" w:cstheme="minorHAnsi"/>
                          <w:b/>
                          <w:szCs w:val="22"/>
                        </w:rPr>
                      </w:pPr>
                    </w:p>
                    <w:p w14:paraId="5BE04165" w14:textId="7D34BB0D" w:rsidR="00677FB9" w:rsidRDefault="00677FB9" w:rsidP="00545353">
                      <w:pPr>
                        <w:spacing w:line="280" w:lineRule="exact"/>
                        <w:rPr>
                          <w:rFonts w:asciiTheme="minorHAnsi" w:hAnsiTheme="minorHAnsi" w:cstheme="minorHAnsi"/>
                          <w:b/>
                          <w:szCs w:val="22"/>
                        </w:rPr>
                      </w:pPr>
                    </w:p>
                    <w:p w14:paraId="4D5ADCD6" w14:textId="64D97606" w:rsidR="00677FB9" w:rsidRDefault="00677FB9" w:rsidP="00677FB9">
                      <w:pPr>
                        <w:spacing w:line="280" w:lineRule="exact"/>
                        <w:rPr>
                          <w:rFonts w:asciiTheme="minorHAnsi" w:hAnsiTheme="minorHAnsi" w:cstheme="minorHAnsi"/>
                          <w:i/>
                          <w:sz w:val="20"/>
                          <w:szCs w:val="22"/>
                        </w:rPr>
                      </w:pPr>
                      <w:r>
                        <w:rPr>
                          <w:rFonts w:asciiTheme="minorHAnsi" w:hAnsiTheme="minorHAnsi" w:cstheme="minorHAnsi"/>
                          <w:b/>
                          <w:szCs w:val="22"/>
                        </w:rPr>
                        <w:t xml:space="preserve">3) </w:t>
                      </w:r>
                      <w:r w:rsidRPr="00677FB9">
                        <w:rPr>
                          <w:rFonts w:asciiTheme="minorHAnsi" w:hAnsiTheme="minorHAnsi" w:cstheme="minorHAnsi"/>
                          <w:b/>
                          <w:szCs w:val="22"/>
                        </w:rPr>
                        <w:t>Afet Yönetim ve Karar Destek Sistemi</w:t>
                      </w:r>
                      <w:r>
                        <w:rPr>
                          <w:rFonts w:asciiTheme="minorHAnsi" w:hAnsiTheme="minorHAnsi" w:cstheme="minorHAnsi"/>
                          <w:b/>
                          <w:szCs w:val="22"/>
                        </w:rPr>
                        <w:t xml:space="preserve">’nin (AYDES) </w:t>
                      </w:r>
                      <w:r w:rsidR="00E37CC1">
                        <w:rPr>
                          <w:rFonts w:asciiTheme="minorHAnsi" w:hAnsiTheme="minorHAnsi" w:cstheme="minorHAnsi"/>
                          <w:b/>
                          <w:szCs w:val="22"/>
                        </w:rPr>
                        <w:t xml:space="preserve">üç ana </w:t>
                      </w:r>
                      <w:r>
                        <w:rPr>
                          <w:rFonts w:asciiTheme="minorHAnsi" w:hAnsiTheme="minorHAnsi" w:cstheme="minorHAnsi"/>
                          <w:b/>
                          <w:szCs w:val="22"/>
                        </w:rPr>
                        <w:t>bileşen</w:t>
                      </w:r>
                      <w:r w:rsidR="00E37CC1">
                        <w:rPr>
                          <w:rFonts w:asciiTheme="minorHAnsi" w:hAnsiTheme="minorHAnsi" w:cstheme="minorHAnsi"/>
                          <w:b/>
                          <w:szCs w:val="22"/>
                        </w:rPr>
                        <w:t>ini</w:t>
                      </w:r>
                      <w:r>
                        <w:rPr>
                          <w:rFonts w:asciiTheme="minorHAnsi" w:hAnsiTheme="minorHAnsi" w:cstheme="minorHAnsi"/>
                          <w:b/>
                          <w:szCs w:val="22"/>
                        </w:rPr>
                        <w:t xml:space="preserve"> yazınız.</w:t>
                      </w:r>
                      <w:r w:rsidR="00E76384">
                        <w:rPr>
                          <w:rFonts w:asciiTheme="minorHAnsi" w:hAnsiTheme="minorHAnsi" w:cstheme="minorHAnsi"/>
                          <w:b/>
                          <w:szCs w:val="22"/>
                        </w:rPr>
                        <w:t xml:space="preserve"> </w:t>
                      </w:r>
                      <w:r w:rsidR="00E76384" w:rsidRPr="00E76384">
                        <w:rPr>
                          <w:rFonts w:asciiTheme="minorHAnsi" w:hAnsiTheme="minorHAnsi" w:cstheme="minorHAnsi"/>
                          <w:i/>
                          <w:sz w:val="20"/>
                          <w:szCs w:val="22"/>
                        </w:rPr>
                        <w:t>(10P)</w:t>
                      </w:r>
                    </w:p>
                    <w:p w14:paraId="0591AEF5" w14:textId="40F19A43" w:rsidR="008B39C4" w:rsidRDefault="008B39C4" w:rsidP="00677FB9">
                      <w:pPr>
                        <w:spacing w:line="280" w:lineRule="exact"/>
                        <w:rPr>
                          <w:rFonts w:asciiTheme="minorHAnsi" w:hAnsiTheme="minorHAnsi" w:cstheme="minorHAnsi"/>
                          <w:i/>
                          <w:sz w:val="20"/>
                          <w:szCs w:val="22"/>
                        </w:rPr>
                      </w:pPr>
                    </w:p>
                    <w:p w14:paraId="0FB7CB18" w14:textId="5B7502D9" w:rsidR="008B39C4" w:rsidRPr="008B39C4" w:rsidRDefault="008B39C4" w:rsidP="00677FB9">
                      <w:pPr>
                        <w:spacing w:line="280" w:lineRule="exact"/>
                        <w:rPr>
                          <w:rFonts w:asciiTheme="minorHAnsi" w:hAnsiTheme="minorHAnsi" w:cstheme="minorHAnsi"/>
                          <w:i/>
                          <w:color w:val="FF0000"/>
                          <w:szCs w:val="23"/>
                        </w:rPr>
                      </w:pPr>
                      <w:r w:rsidRPr="008B39C4">
                        <w:rPr>
                          <w:rFonts w:asciiTheme="minorHAnsi" w:hAnsiTheme="minorHAnsi" w:cstheme="minorHAnsi"/>
                          <w:i/>
                          <w:color w:val="FF0000"/>
                          <w:szCs w:val="23"/>
                        </w:rPr>
                        <w:t>AYDES; Olay Komuta Sistemi, Mekânsal Bilgi Sistemi ve İyileştirme Sistemi olarak üç ana bileşen ve bunlara ait alt bileşenlerden oluşmaktadır.</w:t>
                      </w:r>
                    </w:p>
                  </w:txbxContent>
                </v:textbox>
                <w10:wrap type="square" anchorx="margin"/>
              </v:shape>
            </w:pict>
          </mc:Fallback>
        </mc:AlternateContent>
      </w:r>
      <w:r w:rsidR="00417360" w:rsidRPr="00051F7E">
        <w:rPr>
          <w:bCs/>
          <w:i/>
          <w:noProof/>
          <w:sz w:val="20"/>
          <w:szCs w:val="20"/>
        </w:rPr>
        <mc:AlternateContent>
          <mc:Choice Requires="wps">
            <w:drawing>
              <wp:anchor distT="45720" distB="45720" distL="114300" distR="114300" simplePos="0" relativeHeight="251667456" behindDoc="0" locked="0" layoutInCell="1" allowOverlap="1" wp14:anchorId="75F59DA1" wp14:editId="7125FB93">
                <wp:simplePos x="0" y="0"/>
                <wp:positionH relativeFrom="margin">
                  <wp:posOffset>-1230</wp:posOffset>
                </wp:positionH>
                <wp:positionV relativeFrom="paragraph">
                  <wp:posOffset>85878</wp:posOffset>
                </wp:positionV>
                <wp:extent cx="6781800" cy="1232704"/>
                <wp:effectExtent l="0" t="0" r="0" b="571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232704"/>
                        </a:xfrm>
                        <a:prstGeom prst="rect">
                          <a:avLst/>
                        </a:prstGeom>
                        <a:noFill/>
                        <a:ln w="9525">
                          <a:noFill/>
                          <a:miter lim="800000"/>
                          <a:headEnd/>
                          <a:tailEnd/>
                        </a:ln>
                      </wps:spPr>
                      <wps:txbx>
                        <w:txbxContent>
                          <w:p w14:paraId="1748768D" w14:textId="034F9061" w:rsidR="00F56ADE" w:rsidRPr="006E4A30" w:rsidRDefault="004B52B8" w:rsidP="004F61D4">
                            <w:pPr>
                              <w:spacing w:before="60" w:line="340" w:lineRule="exact"/>
                              <w:jc w:val="center"/>
                              <w:rPr>
                                <w:rFonts w:asciiTheme="minorHAnsi" w:eastAsia="Calibri" w:hAnsiTheme="minorHAnsi" w:cstheme="minorHAnsi"/>
                                <w:b/>
                                <w:color w:val="FF0000"/>
                                <w:sz w:val="36"/>
                                <w:szCs w:val="22"/>
                                <w:lang w:eastAsia="en-US"/>
                              </w:rPr>
                            </w:pPr>
                            <w:r w:rsidRPr="006E4A30">
                              <w:rPr>
                                <w:rFonts w:asciiTheme="minorHAnsi" w:eastAsia="Calibri" w:hAnsiTheme="minorHAnsi" w:cstheme="minorHAnsi"/>
                                <w:b/>
                                <w:color w:val="FF0000"/>
                                <w:sz w:val="36"/>
                                <w:szCs w:val="22"/>
                                <w:lang w:eastAsia="en-US"/>
                              </w:rPr>
                              <w:t>………</w:t>
                            </w:r>
                            <w:r w:rsidR="00F53FEB" w:rsidRPr="006E4A30">
                              <w:rPr>
                                <w:rFonts w:asciiTheme="minorHAnsi" w:eastAsia="Calibri" w:hAnsiTheme="minorHAnsi" w:cstheme="minorHAnsi"/>
                                <w:b/>
                                <w:color w:val="FF0000"/>
                                <w:sz w:val="36"/>
                                <w:szCs w:val="22"/>
                                <w:lang w:eastAsia="en-US"/>
                              </w:rPr>
                              <w:t>…………………</w:t>
                            </w:r>
                            <w:r w:rsidR="00F56ADE" w:rsidRPr="006E4A30">
                              <w:rPr>
                                <w:rFonts w:asciiTheme="minorHAnsi" w:eastAsia="Calibri" w:hAnsiTheme="minorHAnsi" w:cstheme="minorHAnsi"/>
                                <w:b/>
                                <w:color w:val="FF0000"/>
                                <w:sz w:val="36"/>
                                <w:szCs w:val="22"/>
                                <w:lang w:eastAsia="en-US"/>
                              </w:rPr>
                              <w:t>…</w:t>
                            </w:r>
                            <w:r w:rsidR="006E4A30" w:rsidRPr="006E4A30">
                              <w:rPr>
                                <w:rFonts w:asciiTheme="minorHAnsi" w:eastAsia="Calibri" w:hAnsiTheme="minorHAnsi" w:cstheme="minorHAnsi"/>
                                <w:b/>
                                <w:color w:val="FF0000"/>
                                <w:sz w:val="36"/>
                                <w:szCs w:val="22"/>
                                <w:lang w:eastAsia="en-US"/>
                              </w:rPr>
                              <w:t>………….</w:t>
                            </w:r>
                            <w:r w:rsidR="00F56ADE" w:rsidRPr="006E4A30">
                              <w:rPr>
                                <w:rFonts w:asciiTheme="minorHAnsi" w:eastAsia="Calibri" w:hAnsiTheme="minorHAnsi" w:cstheme="minorHAnsi"/>
                                <w:b/>
                                <w:color w:val="FF0000"/>
                                <w:sz w:val="36"/>
                                <w:szCs w:val="22"/>
                                <w:lang w:eastAsia="en-US"/>
                              </w:rPr>
                              <w:t>……</w:t>
                            </w:r>
                            <w:r w:rsidR="00F53FEB" w:rsidRPr="006E4A30">
                              <w:rPr>
                                <w:rFonts w:asciiTheme="minorHAnsi" w:eastAsia="Calibri" w:hAnsiTheme="minorHAnsi" w:cstheme="minorHAnsi"/>
                                <w:b/>
                                <w:color w:val="FF0000"/>
                                <w:sz w:val="36"/>
                                <w:szCs w:val="22"/>
                                <w:lang w:eastAsia="en-US"/>
                              </w:rPr>
                              <w:t>...</w:t>
                            </w:r>
                            <w:r w:rsidR="000400D4" w:rsidRPr="006E4A30">
                              <w:rPr>
                                <w:rFonts w:asciiTheme="minorHAnsi" w:eastAsia="Calibri" w:hAnsiTheme="minorHAnsi" w:cstheme="minorHAnsi"/>
                                <w:b/>
                                <w:color w:val="FF0000"/>
                                <w:sz w:val="36"/>
                                <w:szCs w:val="22"/>
                                <w:lang w:eastAsia="en-US"/>
                              </w:rPr>
                              <w:t xml:space="preserve"> LİSESİ 2025–2026</w:t>
                            </w:r>
                            <w:r w:rsidR="00C2255D" w:rsidRPr="006E4A30">
                              <w:rPr>
                                <w:rFonts w:asciiTheme="minorHAnsi" w:eastAsia="Calibri" w:hAnsiTheme="minorHAnsi" w:cstheme="minorHAnsi"/>
                                <w:b/>
                                <w:color w:val="FF0000"/>
                                <w:sz w:val="36"/>
                                <w:szCs w:val="22"/>
                                <w:lang w:eastAsia="en-US"/>
                              </w:rPr>
                              <w:t xml:space="preserve"> EĞİTİM-ÖĞRETİM </w:t>
                            </w:r>
                          </w:p>
                          <w:p w14:paraId="26BFB867" w14:textId="49546FF7" w:rsidR="00C2255D" w:rsidRPr="006E4A30" w:rsidRDefault="00C2255D" w:rsidP="004F61D4">
                            <w:pPr>
                              <w:spacing w:before="60" w:line="340" w:lineRule="exact"/>
                              <w:jc w:val="center"/>
                              <w:rPr>
                                <w:rFonts w:asciiTheme="minorHAnsi" w:hAnsiTheme="minorHAnsi" w:cstheme="minorHAnsi"/>
                                <w:color w:val="FF0000"/>
                                <w:sz w:val="36"/>
                                <w:szCs w:val="22"/>
                              </w:rPr>
                            </w:pPr>
                            <w:r w:rsidRPr="006E4A30">
                              <w:rPr>
                                <w:rFonts w:asciiTheme="minorHAnsi" w:eastAsia="Calibri" w:hAnsiTheme="minorHAnsi" w:cstheme="minorHAnsi"/>
                                <w:b/>
                                <w:color w:val="FF0000"/>
                                <w:sz w:val="36"/>
                                <w:szCs w:val="22"/>
                                <w:lang w:eastAsia="en-US"/>
                              </w:rPr>
                              <w:t xml:space="preserve">YILI </w:t>
                            </w:r>
                            <w:r w:rsidR="001B76C2" w:rsidRPr="006E4A30">
                              <w:rPr>
                                <w:rFonts w:asciiTheme="minorHAnsi" w:eastAsia="Calibri" w:hAnsiTheme="minorHAnsi" w:cstheme="minorHAnsi"/>
                                <w:b/>
                                <w:color w:val="FF0000"/>
                                <w:sz w:val="36"/>
                                <w:szCs w:val="22"/>
                                <w:lang w:eastAsia="en-US"/>
                              </w:rPr>
                              <w:t>10</w:t>
                            </w:r>
                            <w:r w:rsidR="00F56ADE" w:rsidRPr="006E4A30">
                              <w:rPr>
                                <w:rFonts w:asciiTheme="minorHAnsi" w:eastAsia="Calibri" w:hAnsiTheme="minorHAnsi" w:cstheme="minorHAnsi"/>
                                <w:b/>
                                <w:color w:val="FF0000"/>
                                <w:sz w:val="36"/>
                                <w:szCs w:val="22"/>
                                <w:lang w:eastAsia="en-US"/>
                              </w:rPr>
                              <w:t>. SINIF</w:t>
                            </w:r>
                            <w:r w:rsidRPr="006E4A30">
                              <w:rPr>
                                <w:rFonts w:asciiTheme="minorHAnsi" w:eastAsia="Calibri" w:hAnsiTheme="minorHAnsi" w:cstheme="minorHAnsi"/>
                                <w:b/>
                                <w:color w:val="FF0000"/>
                                <w:sz w:val="36"/>
                                <w:szCs w:val="22"/>
                                <w:lang w:eastAsia="en-US"/>
                              </w:rPr>
                              <w:t xml:space="preserve"> COĞRAFYA DERSİ I. DÖNEM I. YAZILI </w:t>
                            </w:r>
                            <w:r w:rsidR="006E4A30" w:rsidRPr="006E4A30">
                              <w:rPr>
                                <w:rFonts w:asciiTheme="minorHAnsi" w:eastAsia="Calibri" w:hAnsiTheme="minorHAnsi" w:cstheme="minorHAnsi"/>
                                <w:b/>
                                <w:color w:val="FF0000"/>
                                <w:sz w:val="36"/>
                                <w:szCs w:val="22"/>
                                <w:lang w:eastAsia="en-US"/>
                              </w:rPr>
                              <w:t>CEVAP ANAHTARI</w:t>
                            </w:r>
                          </w:p>
                          <w:p w14:paraId="24121A5E" w14:textId="03FE8B1A" w:rsidR="00C2255D" w:rsidRPr="00051F7E" w:rsidRDefault="00C2255D" w:rsidP="00C2255D">
                            <w:pPr>
                              <w:rPr>
                                <w:rFonts w:asciiTheme="minorHAnsi" w:hAnsiTheme="minorHAnsi" w:cstheme="minorHAnsi"/>
                                <w:sz w:val="28"/>
                              </w:rPr>
                            </w:pPr>
                            <w:r w:rsidRPr="00051F7E">
                              <w:rPr>
                                <w:rFonts w:asciiTheme="minorHAnsi" w:hAnsiTheme="minorHAnsi" w:cstheme="minorHAnsi"/>
                                <w:sz w:val="28"/>
                              </w:rPr>
                              <w:t>Ad-Soyad:</w:t>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r w:rsidR="003E0047">
                              <w:rPr>
                                <w:rFonts w:asciiTheme="minorHAnsi" w:hAnsiTheme="minorHAnsi" w:cstheme="minorHAnsi"/>
                                <w:sz w:val="28"/>
                              </w:rPr>
                              <w:t xml:space="preserve">            </w:t>
                            </w:r>
                            <w:r>
                              <w:rPr>
                                <w:rFonts w:asciiTheme="minorHAnsi" w:hAnsiTheme="minorHAnsi" w:cstheme="minorHAnsi"/>
                                <w:sz w:val="28"/>
                              </w:rPr>
                              <w:t xml:space="preserve"> </w:t>
                            </w:r>
                            <w:r w:rsidR="006A65B1">
                              <w:rPr>
                                <w:rFonts w:asciiTheme="minorHAnsi" w:hAnsiTheme="minorHAnsi" w:cstheme="minorHAnsi"/>
                              </w:rPr>
                              <w:t>…</w:t>
                            </w:r>
                            <w:r w:rsidR="00827E84">
                              <w:rPr>
                                <w:rFonts w:asciiTheme="minorHAnsi" w:hAnsiTheme="minorHAnsi" w:cstheme="minorHAnsi"/>
                              </w:rPr>
                              <w:t xml:space="preserve"> /… </w:t>
                            </w:r>
                            <w:r w:rsidR="00F56ADE">
                              <w:rPr>
                                <w:rFonts w:asciiTheme="minorHAnsi" w:hAnsiTheme="minorHAnsi" w:cstheme="minorHAnsi"/>
                              </w:rPr>
                              <w:t>/2025</w:t>
                            </w:r>
                          </w:p>
                          <w:p w14:paraId="658A3E8B" w14:textId="34E9EBDB" w:rsidR="00C2255D" w:rsidRDefault="00C2255D" w:rsidP="00C2255D">
                            <w:pPr>
                              <w:rPr>
                                <w:rFonts w:asciiTheme="minorHAnsi" w:hAnsiTheme="minorHAnsi" w:cstheme="minorHAnsi"/>
                                <w:sz w:val="28"/>
                              </w:rPr>
                            </w:pPr>
                            <w:r w:rsidRPr="00051F7E">
                              <w:rPr>
                                <w:rFonts w:asciiTheme="minorHAnsi" w:hAnsiTheme="minorHAnsi" w:cstheme="minorHAnsi"/>
                                <w:sz w:val="28"/>
                              </w:rPr>
                              <w:t>Sınıf:</w:t>
                            </w:r>
                            <w:r>
                              <w:rPr>
                                <w:rFonts w:asciiTheme="minorHAnsi" w:hAnsiTheme="minorHAnsi" w:cstheme="minorHAnsi"/>
                                <w:sz w:val="28"/>
                              </w:rPr>
                              <w:tab/>
                              <w:t xml:space="preserve">                                                                                                                       </w:t>
                            </w:r>
                            <w:r w:rsidR="003E0047">
                              <w:rPr>
                                <w:rFonts w:asciiTheme="minorHAnsi" w:hAnsiTheme="minorHAnsi" w:cstheme="minorHAnsi"/>
                                <w:sz w:val="28"/>
                              </w:rPr>
                              <w:t xml:space="preserve">          </w:t>
                            </w:r>
                            <w:r>
                              <w:rPr>
                                <w:rFonts w:asciiTheme="minorHAnsi" w:hAnsiTheme="minorHAnsi" w:cstheme="minorHAnsi"/>
                                <w:sz w:val="28"/>
                              </w:rPr>
                              <w:t xml:space="preserve"> </w:t>
                            </w:r>
                            <w:r w:rsidR="003E0047">
                              <w:rPr>
                                <w:rFonts w:asciiTheme="minorHAnsi" w:hAnsiTheme="minorHAnsi" w:cstheme="minorHAnsi"/>
                                <w:sz w:val="28"/>
                              </w:rPr>
                              <w:t xml:space="preserve">  </w:t>
                            </w:r>
                            <w:r w:rsidRPr="003F5E71">
                              <w:rPr>
                                <w:rFonts w:asciiTheme="minorHAnsi" w:hAnsiTheme="minorHAnsi" w:cstheme="minorHAnsi"/>
                                <w:i/>
                              </w:rPr>
                              <w:t>Süre: 40 dk</w:t>
                            </w:r>
                          </w:p>
                          <w:p w14:paraId="038E55C2" w14:textId="77777777" w:rsidR="00C2255D" w:rsidRPr="00051F7E" w:rsidRDefault="00C2255D" w:rsidP="00C2255D">
                            <w:pPr>
                              <w:rPr>
                                <w:rFonts w:asciiTheme="minorHAnsi" w:hAnsiTheme="minorHAnsi" w:cstheme="minorHAnsi"/>
                                <w:sz w:val="28"/>
                              </w:rPr>
                            </w:pPr>
                            <w:r>
                              <w:rPr>
                                <w:rFonts w:asciiTheme="minorHAnsi" w:hAnsiTheme="minorHAnsi" w:cstheme="minorHAnsi"/>
                                <w:sz w:val="28"/>
                              </w:rPr>
                              <w:t>No:</w:t>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r w:rsidRPr="00B4474E">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59DA1" id="Metin Kutusu 2" o:spid="_x0000_s1027" type="#_x0000_t202" style="position:absolute;margin-left:-.1pt;margin-top:6.75pt;width:534pt;height:97.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" filled="f" stroked="f">
                <v:textbox>
                  <w:txbxContent>
                    <w:p w14:paraId="1748768D" w14:textId="034F9061" w:rsidR="00F56ADE" w:rsidRPr="006E4A30" w:rsidRDefault="004B52B8" w:rsidP="004F61D4">
                      <w:pPr>
                        <w:spacing w:before="60" w:line="340" w:lineRule="exact"/>
                        <w:jc w:val="center"/>
                        <w:rPr>
                          <w:rFonts w:asciiTheme="minorHAnsi" w:eastAsia="Calibri" w:hAnsiTheme="minorHAnsi" w:cstheme="minorHAnsi"/>
                          <w:b/>
                          <w:color w:val="FF0000"/>
                          <w:sz w:val="36"/>
                          <w:szCs w:val="22"/>
                          <w:lang w:eastAsia="en-US"/>
                        </w:rPr>
                      </w:pPr>
                      <w:r w:rsidRPr="006E4A30">
                        <w:rPr>
                          <w:rFonts w:asciiTheme="minorHAnsi" w:eastAsia="Calibri" w:hAnsiTheme="minorHAnsi" w:cstheme="minorHAnsi"/>
                          <w:b/>
                          <w:color w:val="FF0000"/>
                          <w:sz w:val="36"/>
                          <w:szCs w:val="22"/>
                          <w:lang w:eastAsia="en-US"/>
                        </w:rPr>
                        <w:t>………</w:t>
                      </w:r>
                      <w:r w:rsidR="00F53FEB" w:rsidRPr="006E4A30">
                        <w:rPr>
                          <w:rFonts w:asciiTheme="minorHAnsi" w:eastAsia="Calibri" w:hAnsiTheme="minorHAnsi" w:cstheme="minorHAnsi"/>
                          <w:b/>
                          <w:color w:val="FF0000"/>
                          <w:sz w:val="36"/>
                          <w:szCs w:val="22"/>
                          <w:lang w:eastAsia="en-US"/>
                        </w:rPr>
                        <w:t>…………………</w:t>
                      </w:r>
                      <w:r w:rsidR="00F56ADE" w:rsidRPr="006E4A30">
                        <w:rPr>
                          <w:rFonts w:asciiTheme="minorHAnsi" w:eastAsia="Calibri" w:hAnsiTheme="minorHAnsi" w:cstheme="minorHAnsi"/>
                          <w:b/>
                          <w:color w:val="FF0000"/>
                          <w:sz w:val="36"/>
                          <w:szCs w:val="22"/>
                          <w:lang w:eastAsia="en-US"/>
                        </w:rPr>
                        <w:t>…</w:t>
                      </w:r>
                      <w:r w:rsidR="006E4A30" w:rsidRPr="006E4A30">
                        <w:rPr>
                          <w:rFonts w:asciiTheme="minorHAnsi" w:eastAsia="Calibri" w:hAnsiTheme="minorHAnsi" w:cstheme="minorHAnsi"/>
                          <w:b/>
                          <w:color w:val="FF0000"/>
                          <w:sz w:val="36"/>
                          <w:szCs w:val="22"/>
                          <w:lang w:eastAsia="en-US"/>
                        </w:rPr>
                        <w:t>………….</w:t>
                      </w:r>
                      <w:r w:rsidR="00F56ADE" w:rsidRPr="006E4A30">
                        <w:rPr>
                          <w:rFonts w:asciiTheme="minorHAnsi" w:eastAsia="Calibri" w:hAnsiTheme="minorHAnsi" w:cstheme="minorHAnsi"/>
                          <w:b/>
                          <w:color w:val="FF0000"/>
                          <w:sz w:val="36"/>
                          <w:szCs w:val="22"/>
                          <w:lang w:eastAsia="en-US"/>
                        </w:rPr>
                        <w:t>……</w:t>
                      </w:r>
                      <w:r w:rsidR="00F53FEB" w:rsidRPr="006E4A30">
                        <w:rPr>
                          <w:rFonts w:asciiTheme="minorHAnsi" w:eastAsia="Calibri" w:hAnsiTheme="minorHAnsi" w:cstheme="minorHAnsi"/>
                          <w:b/>
                          <w:color w:val="FF0000"/>
                          <w:sz w:val="36"/>
                          <w:szCs w:val="22"/>
                          <w:lang w:eastAsia="en-US"/>
                        </w:rPr>
                        <w:t>...</w:t>
                      </w:r>
                      <w:r w:rsidR="000400D4" w:rsidRPr="006E4A30">
                        <w:rPr>
                          <w:rFonts w:asciiTheme="minorHAnsi" w:eastAsia="Calibri" w:hAnsiTheme="minorHAnsi" w:cstheme="minorHAnsi"/>
                          <w:b/>
                          <w:color w:val="FF0000"/>
                          <w:sz w:val="36"/>
                          <w:szCs w:val="22"/>
                          <w:lang w:eastAsia="en-US"/>
                        </w:rPr>
                        <w:t xml:space="preserve"> LİSESİ 2025–2026</w:t>
                      </w:r>
                      <w:r w:rsidR="00C2255D" w:rsidRPr="006E4A30">
                        <w:rPr>
                          <w:rFonts w:asciiTheme="minorHAnsi" w:eastAsia="Calibri" w:hAnsiTheme="minorHAnsi" w:cstheme="minorHAnsi"/>
                          <w:b/>
                          <w:color w:val="FF0000"/>
                          <w:sz w:val="36"/>
                          <w:szCs w:val="22"/>
                          <w:lang w:eastAsia="en-US"/>
                        </w:rPr>
                        <w:t xml:space="preserve"> EĞİTİM-ÖĞRETİM </w:t>
                      </w:r>
                    </w:p>
                    <w:p w14:paraId="26BFB867" w14:textId="49546FF7" w:rsidR="00C2255D" w:rsidRPr="006E4A30" w:rsidRDefault="00C2255D" w:rsidP="004F61D4">
                      <w:pPr>
                        <w:spacing w:before="60" w:line="340" w:lineRule="exact"/>
                        <w:jc w:val="center"/>
                        <w:rPr>
                          <w:rFonts w:asciiTheme="minorHAnsi" w:hAnsiTheme="minorHAnsi" w:cstheme="minorHAnsi"/>
                          <w:color w:val="FF0000"/>
                          <w:sz w:val="36"/>
                          <w:szCs w:val="22"/>
                        </w:rPr>
                      </w:pPr>
                      <w:r w:rsidRPr="006E4A30">
                        <w:rPr>
                          <w:rFonts w:asciiTheme="minorHAnsi" w:eastAsia="Calibri" w:hAnsiTheme="minorHAnsi" w:cstheme="minorHAnsi"/>
                          <w:b/>
                          <w:color w:val="FF0000"/>
                          <w:sz w:val="36"/>
                          <w:szCs w:val="22"/>
                          <w:lang w:eastAsia="en-US"/>
                        </w:rPr>
                        <w:t xml:space="preserve">YILI </w:t>
                      </w:r>
                      <w:r w:rsidR="001B76C2" w:rsidRPr="006E4A30">
                        <w:rPr>
                          <w:rFonts w:asciiTheme="minorHAnsi" w:eastAsia="Calibri" w:hAnsiTheme="minorHAnsi" w:cstheme="minorHAnsi"/>
                          <w:b/>
                          <w:color w:val="FF0000"/>
                          <w:sz w:val="36"/>
                          <w:szCs w:val="22"/>
                          <w:lang w:eastAsia="en-US"/>
                        </w:rPr>
                        <w:t>10</w:t>
                      </w:r>
                      <w:r w:rsidR="00F56ADE" w:rsidRPr="006E4A30">
                        <w:rPr>
                          <w:rFonts w:asciiTheme="minorHAnsi" w:eastAsia="Calibri" w:hAnsiTheme="minorHAnsi" w:cstheme="minorHAnsi"/>
                          <w:b/>
                          <w:color w:val="FF0000"/>
                          <w:sz w:val="36"/>
                          <w:szCs w:val="22"/>
                          <w:lang w:eastAsia="en-US"/>
                        </w:rPr>
                        <w:t>. SINIF</w:t>
                      </w:r>
                      <w:r w:rsidRPr="006E4A30">
                        <w:rPr>
                          <w:rFonts w:asciiTheme="minorHAnsi" w:eastAsia="Calibri" w:hAnsiTheme="minorHAnsi" w:cstheme="minorHAnsi"/>
                          <w:b/>
                          <w:color w:val="FF0000"/>
                          <w:sz w:val="36"/>
                          <w:szCs w:val="22"/>
                          <w:lang w:eastAsia="en-US"/>
                        </w:rPr>
                        <w:t xml:space="preserve"> COĞRAFYA DERSİ I. DÖNEM I. YAZILI </w:t>
                      </w:r>
                      <w:r w:rsidR="006E4A30" w:rsidRPr="006E4A30">
                        <w:rPr>
                          <w:rFonts w:asciiTheme="minorHAnsi" w:eastAsia="Calibri" w:hAnsiTheme="minorHAnsi" w:cstheme="minorHAnsi"/>
                          <w:b/>
                          <w:color w:val="FF0000"/>
                          <w:sz w:val="36"/>
                          <w:szCs w:val="22"/>
                          <w:lang w:eastAsia="en-US"/>
                        </w:rPr>
                        <w:t>CEVAP ANAHTARI</w:t>
                      </w:r>
                    </w:p>
                    <w:p w14:paraId="24121A5E" w14:textId="03FE8B1A" w:rsidR="00C2255D" w:rsidRPr="00051F7E" w:rsidRDefault="00C2255D" w:rsidP="00C2255D">
                      <w:pPr>
                        <w:rPr>
                          <w:rFonts w:asciiTheme="minorHAnsi" w:hAnsiTheme="minorHAnsi" w:cstheme="minorHAnsi"/>
                          <w:sz w:val="28"/>
                        </w:rPr>
                      </w:pPr>
                      <w:r w:rsidRPr="00051F7E">
                        <w:rPr>
                          <w:rFonts w:asciiTheme="minorHAnsi" w:hAnsiTheme="minorHAnsi" w:cstheme="minorHAnsi"/>
                          <w:sz w:val="28"/>
                        </w:rPr>
                        <w:t>Ad-Soyad:</w:t>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r w:rsidR="003E0047">
                        <w:rPr>
                          <w:rFonts w:asciiTheme="minorHAnsi" w:hAnsiTheme="minorHAnsi" w:cstheme="minorHAnsi"/>
                          <w:sz w:val="28"/>
                        </w:rPr>
                        <w:t xml:space="preserve">            </w:t>
                      </w:r>
                      <w:r>
                        <w:rPr>
                          <w:rFonts w:asciiTheme="minorHAnsi" w:hAnsiTheme="minorHAnsi" w:cstheme="minorHAnsi"/>
                          <w:sz w:val="28"/>
                        </w:rPr>
                        <w:t xml:space="preserve"> </w:t>
                      </w:r>
                      <w:r w:rsidR="006A65B1">
                        <w:rPr>
                          <w:rFonts w:asciiTheme="minorHAnsi" w:hAnsiTheme="minorHAnsi" w:cstheme="minorHAnsi"/>
                        </w:rPr>
                        <w:t>…</w:t>
                      </w:r>
                      <w:r w:rsidR="00827E84">
                        <w:rPr>
                          <w:rFonts w:asciiTheme="minorHAnsi" w:hAnsiTheme="minorHAnsi" w:cstheme="minorHAnsi"/>
                        </w:rPr>
                        <w:t xml:space="preserve"> /… </w:t>
                      </w:r>
                      <w:r w:rsidR="00F56ADE">
                        <w:rPr>
                          <w:rFonts w:asciiTheme="minorHAnsi" w:hAnsiTheme="minorHAnsi" w:cstheme="minorHAnsi"/>
                        </w:rPr>
                        <w:t>/2025</w:t>
                      </w:r>
                    </w:p>
                    <w:p w14:paraId="658A3E8B" w14:textId="34E9EBDB" w:rsidR="00C2255D" w:rsidRDefault="00C2255D" w:rsidP="00C2255D">
                      <w:pPr>
                        <w:rPr>
                          <w:rFonts w:asciiTheme="minorHAnsi" w:hAnsiTheme="minorHAnsi" w:cstheme="minorHAnsi"/>
                          <w:sz w:val="28"/>
                        </w:rPr>
                      </w:pPr>
                      <w:r w:rsidRPr="00051F7E">
                        <w:rPr>
                          <w:rFonts w:asciiTheme="minorHAnsi" w:hAnsiTheme="minorHAnsi" w:cstheme="minorHAnsi"/>
                          <w:sz w:val="28"/>
                        </w:rPr>
                        <w:t>Sınıf:</w:t>
                      </w:r>
                      <w:r>
                        <w:rPr>
                          <w:rFonts w:asciiTheme="minorHAnsi" w:hAnsiTheme="minorHAnsi" w:cstheme="minorHAnsi"/>
                          <w:sz w:val="28"/>
                        </w:rPr>
                        <w:tab/>
                        <w:t xml:space="preserve">                                                                                                                       </w:t>
                      </w:r>
                      <w:r w:rsidR="003E0047">
                        <w:rPr>
                          <w:rFonts w:asciiTheme="minorHAnsi" w:hAnsiTheme="minorHAnsi" w:cstheme="minorHAnsi"/>
                          <w:sz w:val="28"/>
                        </w:rPr>
                        <w:t xml:space="preserve">          </w:t>
                      </w:r>
                      <w:r>
                        <w:rPr>
                          <w:rFonts w:asciiTheme="minorHAnsi" w:hAnsiTheme="minorHAnsi" w:cstheme="minorHAnsi"/>
                          <w:sz w:val="28"/>
                        </w:rPr>
                        <w:t xml:space="preserve"> </w:t>
                      </w:r>
                      <w:r w:rsidR="003E0047">
                        <w:rPr>
                          <w:rFonts w:asciiTheme="minorHAnsi" w:hAnsiTheme="minorHAnsi" w:cstheme="minorHAnsi"/>
                          <w:sz w:val="28"/>
                        </w:rPr>
                        <w:t xml:space="preserve">  </w:t>
                      </w:r>
                      <w:r w:rsidRPr="003F5E71">
                        <w:rPr>
                          <w:rFonts w:asciiTheme="minorHAnsi" w:hAnsiTheme="minorHAnsi" w:cstheme="minorHAnsi"/>
                          <w:i/>
                        </w:rPr>
                        <w:t>Süre: 40 dk</w:t>
                      </w:r>
                    </w:p>
                    <w:p w14:paraId="038E55C2" w14:textId="77777777" w:rsidR="00C2255D" w:rsidRPr="00051F7E" w:rsidRDefault="00C2255D" w:rsidP="00C2255D">
                      <w:pPr>
                        <w:rPr>
                          <w:rFonts w:asciiTheme="minorHAnsi" w:hAnsiTheme="minorHAnsi" w:cstheme="minorHAnsi"/>
                          <w:sz w:val="28"/>
                        </w:rPr>
                      </w:pPr>
                      <w:r>
                        <w:rPr>
                          <w:rFonts w:asciiTheme="minorHAnsi" w:hAnsiTheme="minorHAnsi" w:cstheme="minorHAnsi"/>
                          <w:sz w:val="28"/>
                        </w:rPr>
                        <w:t>No:</w:t>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r w:rsidRPr="00B4474E">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r>
                      <w:r>
                        <w:rPr>
                          <w:rFonts w:asciiTheme="minorHAnsi" w:hAnsiTheme="minorHAnsi" w:cstheme="minorHAnsi"/>
                          <w:sz w:val="28"/>
                        </w:rPr>
                        <w:tab/>
                        <w:t xml:space="preserve">        </w:t>
                      </w:r>
                    </w:p>
                  </w:txbxContent>
                </v:textbox>
                <w10:wrap anchorx="margin"/>
              </v:shape>
            </w:pict>
          </mc:Fallback>
        </mc:AlternateContent>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r w:rsidR="000C33AA">
        <w:rPr>
          <w:bCs/>
          <w:i/>
          <w:sz w:val="20"/>
          <w:szCs w:val="20"/>
        </w:rPr>
        <w:tab/>
      </w:r>
    </w:p>
    <w:p w14:paraId="33CADC53" w14:textId="3C28544C" w:rsidR="00252D2E" w:rsidRDefault="000C33AA" w:rsidP="005D0301">
      <w:pPr>
        <w:autoSpaceDE w:val="0"/>
        <w:autoSpaceDN w:val="0"/>
        <w:adjustRightInd w:val="0"/>
        <w:rPr>
          <w:bCs/>
          <w:i/>
          <w:sz w:val="20"/>
          <w:szCs w:val="20"/>
        </w:rPr>
      </w:pP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r>
        <w:rPr>
          <w:bCs/>
          <w:i/>
          <w:sz w:val="20"/>
          <w:szCs w:val="20"/>
        </w:rPr>
        <w:tab/>
      </w:r>
    </w:p>
    <w:p w14:paraId="191047B8" w14:textId="437AC9D8" w:rsidR="000C33AA" w:rsidRDefault="009834F7" w:rsidP="003A73E5">
      <w:pPr>
        <w:spacing w:after="200" w:line="276" w:lineRule="auto"/>
        <w:rPr>
          <w:bCs/>
          <w:i/>
          <w:sz w:val="20"/>
          <w:szCs w:val="20"/>
        </w:rPr>
      </w:pPr>
      <w:r>
        <w:rPr>
          <w:bCs/>
          <w:noProof/>
          <w:sz w:val="20"/>
          <w:szCs w:val="20"/>
        </w:rPr>
        <mc:AlternateContent>
          <mc:Choice Requires="wps">
            <w:drawing>
              <wp:anchor distT="0" distB="0" distL="114300" distR="114300" simplePos="0" relativeHeight="251654144" behindDoc="0" locked="0" layoutInCell="1" allowOverlap="1" wp14:anchorId="4D718295" wp14:editId="154A7042">
                <wp:simplePos x="0" y="0"/>
                <wp:positionH relativeFrom="margin">
                  <wp:posOffset>3445618</wp:posOffset>
                </wp:positionH>
                <wp:positionV relativeFrom="margin">
                  <wp:posOffset>1319276</wp:posOffset>
                </wp:positionV>
                <wp:extent cx="74314" cy="11686032"/>
                <wp:effectExtent l="0" t="0" r="20955" b="29845"/>
                <wp:wrapNone/>
                <wp:docPr id="34"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314" cy="1168603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847B83" id="_x0000_t32" coordsize="21600,21600" o:spt="32" o:oned="t" path="m,l21600,21600e" filled="f">
                <v:path arrowok="t" fillok="f" o:connecttype="none"/>
                <o:lock v:ext="edit" shapetype="t"/>
              </v:shapetype>
              <v:shape id="AutoShape 232" o:spid="_x0000_s1026" type="#_x0000_t32" style="position:absolute;margin-left:271.3pt;margin-top:103.9pt;width:5.85pt;height:920.15pt;flip:x;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" strokeweight="1pt">
                <w10:wrap anchorx="margin" anchory="margin"/>
              </v:shape>
            </w:pict>
          </mc:Fallback>
        </mc:AlternateContent>
      </w:r>
      <w:r w:rsidR="0010132A">
        <w:rPr>
          <w:bCs/>
          <w:noProof/>
          <w:sz w:val="20"/>
          <w:szCs w:val="20"/>
        </w:rPr>
        <mc:AlternateContent>
          <mc:Choice Requires="wps">
            <w:drawing>
              <wp:anchor distT="0" distB="0" distL="114300" distR="114300" simplePos="0" relativeHeight="251652096" behindDoc="0" locked="0" layoutInCell="1" allowOverlap="1" wp14:anchorId="1293DC27" wp14:editId="3CF6B96A">
                <wp:simplePos x="0" y="0"/>
                <wp:positionH relativeFrom="column">
                  <wp:posOffset>-234315</wp:posOffset>
                </wp:positionH>
                <wp:positionV relativeFrom="paragraph">
                  <wp:posOffset>588010</wp:posOffset>
                </wp:positionV>
                <wp:extent cx="3429000" cy="8782050"/>
                <wp:effectExtent l="0" t="0" r="0"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8782050"/>
                        </a:xfrm>
                        <a:prstGeom prst="rect">
                          <a:avLst/>
                        </a:prstGeom>
                        <a:noFill/>
                        <a:ln>
                          <a:noFill/>
                        </a:ln>
                        <a:extLst/>
                      </wps:spPr>
                      <wps:txbx>
                        <w:txbxContent>
                          <w:p w14:paraId="1EA058D5" w14:textId="779E6437" w:rsidR="00E64BF2" w:rsidRDefault="00B833D5" w:rsidP="00472B32">
                            <w:pPr>
                              <w:rPr>
                                <w:rFonts w:asciiTheme="minorHAnsi" w:hAnsiTheme="minorHAnsi" w:cstheme="minorHAnsi"/>
                                <w:b/>
                                <w:bCs/>
                              </w:rPr>
                            </w:pPr>
                            <w:r>
                              <w:rPr>
                                <w:rFonts w:asciiTheme="minorHAnsi" w:hAnsiTheme="minorHAnsi" w:cstheme="minorHAnsi"/>
                                <w:b/>
                                <w:bCs/>
                              </w:rPr>
                              <w:t xml:space="preserve">4) </w:t>
                            </w:r>
                            <w:r w:rsidR="00CF21EA">
                              <w:rPr>
                                <w:rFonts w:asciiTheme="minorHAnsi" w:hAnsiTheme="minorHAnsi" w:cstheme="minorHAnsi"/>
                                <w:b/>
                                <w:bCs/>
                              </w:rPr>
                              <w:t>Coğrafi Bilgi Sistemlerinin kullanım alanlarından bir tanesini yazınız.</w:t>
                            </w:r>
                            <w:r w:rsidR="00E76384">
                              <w:rPr>
                                <w:rFonts w:asciiTheme="minorHAnsi" w:hAnsiTheme="minorHAnsi" w:cstheme="minorHAnsi"/>
                                <w:b/>
                                <w:bCs/>
                              </w:rPr>
                              <w:t xml:space="preserve"> </w:t>
                            </w:r>
                            <w:r w:rsidR="00E76384" w:rsidRPr="00E76384">
                              <w:rPr>
                                <w:rFonts w:asciiTheme="minorHAnsi" w:hAnsiTheme="minorHAnsi" w:cstheme="minorHAnsi"/>
                                <w:i/>
                                <w:sz w:val="20"/>
                                <w:szCs w:val="22"/>
                              </w:rPr>
                              <w:t>(10P)</w:t>
                            </w:r>
                          </w:p>
                          <w:p w14:paraId="0F1C4A32" w14:textId="4B571357" w:rsidR="00EE4961" w:rsidRDefault="00EE4961" w:rsidP="00472B32">
                            <w:pPr>
                              <w:rPr>
                                <w:rFonts w:asciiTheme="minorHAnsi" w:hAnsiTheme="minorHAnsi" w:cstheme="minorHAnsi"/>
                                <w:b/>
                                <w:bCs/>
                              </w:rPr>
                            </w:pPr>
                          </w:p>
                          <w:p w14:paraId="668DCCC4" w14:textId="22954D4E" w:rsidR="00EE4961" w:rsidRPr="00D43F60" w:rsidRDefault="00381308" w:rsidP="00472B32">
                            <w:pPr>
                              <w:rPr>
                                <w:rFonts w:asciiTheme="minorHAnsi" w:hAnsiTheme="minorHAnsi" w:cstheme="minorHAnsi"/>
                                <w:bCs/>
                                <w:i/>
                                <w:color w:val="FF0000"/>
                              </w:rPr>
                            </w:pPr>
                            <w:r>
                              <w:rPr>
                                <w:rFonts w:asciiTheme="minorHAnsi" w:hAnsiTheme="minorHAnsi" w:cstheme="minorHAnsi"/>
                                <w:bCs/>
                                <w:i/>
                                <w:color w:val="FF0000"/>
                              </w:rPr>
                              <w:t>CBS a</w:t>
                            </w:r>
                            <w:r w:rsidR="00D43F60" w:rsidRPr="00D43F60">
                              <w:rPr>
                                <w:rFonts w:asciiTheme="minorHAnsi" w:hAnsiTheme="minorHAnsi" w:cstheme="minorHAnsi"/>
                                <w:bCs/>
                                <w:i/>
                                <w:color w:val="FF0000"/>
                              </w:rPr>
                              <w:t>fetlerin izlenmesi, zararın belirlenmesi, acil durum müdahalesinin koordine edilmesi gibi afet yönetimi uygulamalarında kullanılmaktadır.</w:t>
                            </w:r>
                          </w:p>
                          <w:p w14:paraId="29337CFE" w14:textId="5BEBC8A8" w:rsidR="00EE4961" w:rsidRDefault="00EE4961" w:rsidP="00472B32">
                            <w:pPr>
                              <w:rPr>
                                <w:rFonts w:asciiTheme="minorHAnsi" w:hAnsiTheme="minorHAnsi" w:cstheme="minorHAnsi"/>
                                <w:b/>
                                <w:bCs/>
                              </w:rPr>
                            </w:pPr>
                          </w:p>
                          <w:p w14:paraId="7F7DBC34" w14:textId="15AA1BAB" w:rsidR="00FD62A4" w:rsidRDefault="00FD62A4" w:rsidP="00472B32">
                            <w:pPr>
                              <w:rPr>
                                <w:rFonts w:asciiTheme="minorHAnsi" w:hAnsiTheme="minorHAnsi" w:cstheme="minorHAnsi"/>
                                <w:b/>
                                <w:bCs/>
                              </w:rPr>
                            </w:pPr>
                          </w:p>
                          <w:p w14:paraId="39F41D81" w14:textId="651CA20C" w:rsidR="00FD62A4" w:rsidRDefault="00FD62A4" w:rsidP="00472B32">
                            <w:pPr>
                              <w:rPr>
                                <w:rFonts w:asciiTheme="minorHAnsi" w:hAnsiTheme="minorHAnsi" w:cstheme="minorHAnsi"/>
                                <w:b/>
                                <w:bCs/>
                              </w:rPr>
                            </w:pPr>
                          </w:p>
                          <w:p w14:paraId="16818B71" w14:textId="02CF22CE" w:rsidR="00FD62A4" w:rsidRDefault="00FD62A4" w:rsidP="00472B32">
                            <w:pPr>
                              <w:rPr>
                                <w:rFonts w:asciiTheme="minorHAnsi" w:hAnsiTheme="minorHAnsi" w:cstheme="minorHAnsi"/>
                                <w:b/>
                                <w:bCs/>
                              </w:rPr>
                            </w:pPr>
                          </w:p>
                          <w:p w14:paraId="5F76E784" w14:textId="3A0C26F1" w:rsidR="00FD62A4" w:rsidRDefault="00FD62A4" w:rsidP="00472B32">
                            <w:pPr>
                              <w:rPr>
                                <w:rFonts w:asciiTheme="minorHAnsi" w:hAnsiTheme="minorHAnsi" w:cstheme="minorHAnsi"/>
                                <w:b/>
                                <w:bCs/>
                              </w:rPr>
                            </w:pPr>
                          </w:p>
                          <w:p w14:paraId="7F3EC875" w14:textId="269D39B3" w:rsidR="00FD62A4" w:rsidRDefault="00FD62A4" w:rsidP="00472B32">
                            <w:pPr>
                              <w:rPr>
                                <w:rFonts w:asciiTheme="minorHAnsi" w:hAnsiTheme="minorHAnsi" w:cstheme="minorHAnsi"/>
                                <w:b/>
                                <w:bCs/>
                              </w:rPr>
                            </w:pPr>
                          </w:p>
                          <w:p w14:paraId="78BB51FA" w14:textId="4544EEBD" w:rsidR="00FD62A4" w:rsidRDefault="00FD62A4" w:rsidP="00472B32">
                            <w:pPr>
                              <w:rPr>
                                <w:rFonts w:asciiTheme="minorHAnsi" w:hAnsiTheme="minorHAnsi" w:cstheme="minorHAnsi"/>
                                <w:b/>
                                <w:bCs/>
                              </w:rPr>
                            </w:pPr>
                          </w:p>
                          <w:p w14:paraId="00879983" w14:textId="6D18E9B0" w:rsidR="00FD62A4" w:rsidRDefault="00FD62A4" w:rsidP="00472B32">
                            <w:pPr>
                              <w:rPr>
                                <w:rFonts w:asciiTheme="minorHAnsi" w:hAnsiTheme="minorHAnsi" w:cstheme="minorHAnsi"/>
                                <w:b/>
                                <w:bCs/>
                              </w:rPr>
                            </w:pPr>
                          </w:p>
                          <w:p w14:paraId="6FCA007E" w14:textId="3381DB62" w:rsidR="00FD62A4" w:rsidRDefault="00FD62A4" w:rsidP="00472B32">
                            <w:pPr>
                              <w:rPr>
                                <w:rFonts w:asciiTheme="minorHAnsi" w:hAnsiTheme="minorHAnsi" w:cstheme="minorHAnsi"/>
                                <w:b/>
                                <w:bCs/>
                              </w:rPr>
                            </w:pPr>
                          </w:p>
                          <w:p w14:paraId="17CA10F3" w14:textId="3DF905A8" w:rsidR="00FD62A4" w:rsidRDefault="00FD62A4" w:rsidP="00472B32">
                            <w:pPr>
                              <w:rPr>
                                <w:rFonts w:asciiTheme="minorHAnsi" w:hAnsiTheme="minorHAnsi" w:cstheme="minorHAnsi"/>
                                <w:b/>
                                <w:bCs/>
                              </w:rPr>
                            </w:pPr>
                          </w:p>
                          <w:p w14:paraId="155ACD88" w14:textId="77777777" w:rsidR="00FD62A4" w:rsidRDefault="00FD62A4" w:rsidP="00472B32">
                            <w:pPr>
                              <w:rPr>
                                <w:rFonts w:asciiTheme="minorHAnsi" w:hAnsiTheme="minorHAnsi" w:cstheme="minorHAnsi"/>
                                <w:b/>
                                <w:bCs/>
                              </w:rPr>
                            </w:pPr>
                          </w:p>
                          <w:p w14:paraId="6B448834" w14:textId="3F2A32A5" w:rsidR="00EE4961" w:rsidRDefault="00EE4961" w:rsidP="00472B32">
                            <w:pPr>
                              <w:rPr>
                                <w:rFonts w:asciiTheme="minorHAnsi" w:hAnsiTheme="minorHAnsi" w:cstheme="minorHAnsi"/>
                                <w:b/>
                                <w:bCs/>
                              </w:rPr>
                            </w:pPr>
                          </w:p>
                          <w:p w14:paraId="56E5800A" w14:textId="431CB201" w:rsidR="00E03698" w:rsidRDefault="00E03698" w:rsidP="00472B32">
                            <w:pPr>
                              <w:rPr>
                                <w:rFonts w:asciiTheme="minorHAnsi" w:hAnsiTheme="minorHAnsi" w:cstheme="minorHAnsi"/>
                                <w:b/>
                                <w:bCs/>
                              </w:rPr>
                            </w:pPr>
                          </w:p>
                          <w:p w14:paraId="7B7E2827" w14:textId="0E611BB9" w:rsidR="00EE4961" w:rsidRDefault="00EE4961" w:rsidP="00472B32">
                            <w:pPr>
                              <w:rPr>
                                <w:rFonts w:asciiTheme="minorHAnsi" w:hAnsiTheme="minorHAnsi" w:cstheme="minorHAnsi"/>
                                <w:b/>
                                <w:bCs/>
                              </w:rPr>
                            </w:pPr>
                            <w:r>
                              <w:rPr>
                                <w:rFonts w:asciiTheme="minorHAnsi" w:hAnsiTheme="minorHAnsi" w:cstheme="minorHAnsi"/>
                                <w:b/>
                                <w:bCs/>
                              </w:rPr>
                              <w:t xml:space="preserve">5) </w:t>
                            </w:r>
                            <w:r w:rsidRPr="00EE4961">
                              <w:rPr>
                                <w:rFonts w:asciiTheme="minorHAnsi" w:hAnsiTheme="minorHAnsi" w:cstheme="minorHAnsi"/>
                                <w:b/>
                                <w:bCs/>
                              </w:rPr>
                              <w:t>Mekânsal</w:t>
                            </w:r>
                            <w:r>
                              <w:rPr>
                                <w:rFonts w:asciiTheme="minorHAnsi" w:hAnsiTheme="minorHAnsi" w:cstheme="minorHAnsi"/>
                                <w:b/>
                                <w:bCs/>
                              </w:rPr>
                              <w:t xml:space="preserve"> veri ve m</w:t>
                            </w:r>
                            <w:r w:rsidRPr="00EE4961">
                              <w:rPr>
                                <w:rFonts w:asciiTheme="minorHAnsi" w:hAnsiTheme="minorHAnsi" w:cstheme="minorHAnsi"/>
                                <w:b/>
                                <w:bCs/>
                              </w:rPr>
                              <w:t>ekânsal</w:t>
                            </w:r>
                            <w:r>
                              <w:rPr>
                                <w:rFonts w:asciiTheme="minorHAnsi" w:hAnsiTheme="minorHAnsi" w:cstheme="minorHAnsi"/>
                                <w:b/>
                                <w:bCs/>
                              </w:rPr>
                              <w:t xml:space="preserve"> olmayan veri kavramlarını açıklayınız.</w:t>
                            </w:r>
                            <w:r w:rsidR="00E76384">
                              <w:rPr>
                                <w:rFonts w:asciiTheme="minorHAnsi" w:hAnsiTheme="minorHAnsi" w:cstheme="minorHAnsi"/>
                                <w:b/>
                                <w:bCs/>
                              </w:rPr>
                              <w:t xml:space="preserve"> </w:t>
                            </w:r>
                            <w:r w:rsidR="00E76384" w:rsidRPr="00E76384">
                              <w:rPr>
                                <w:rFonts w:asciiTheme="minorHAnsi" w:hAnsiTheme="minorHAnsi" w:cstheme="minorHAnsi"/>
                                <w:i/>
                                <w:sz w:val="20"/>
                                <w:szCs w:val="22"/>
                              </w:rPr>
                              <w:t>(10P)</w:t>
                            </w:r>
                          </w:p>
                          <w:p w14:paraId="33F2C0B2" w14:textId="02D7380C" w:rsidR="00823698" w:rsidRDefault="00823698" w:rsidP="00472B32">
                            <w:pPr>
                              <w:rPr>
                                <w:rFonts w:asciiTheme="minorHAnsi" w:hAnsiTheme="minorHAnsi" w:cstheme="minorHAnsi"/>
                                <w:b/>
                                <w:bCs/>
                              </w:rPr>
                            </w:pPr>
                          </w:p>
                          <w:p w14:paraId="6ADE6913" w14:textId="77777777" w:rsidR="00E03698" w:rsidRPr="00E03698" w:rsidRDefault="00E03698" w:rsidP="00E03698">
                            <w:pPr>
                              <w:rPr>
                                <w:rFonts w:asciiTheme="minorHAnsi" w:hAnsiTheme="minorHAnsi" w:cstheme="minorHAnsi"/>
                                <w:bCs/>
                                <w:i/>
                                <w:color w:val="FF0000"/>
                              </w:rPr>
                            </w:pPr>
                            <w:r w:rsidRPr="00E03698">
                              <w:rPr>
                                <w:rFonts w:asciiTheme="minorHAnsi" w:hAnsiTheme="minorHAnsi" w:cstheme="minorHAnsi"/>
                                <w:bCs/>
                                <w:i/>
                                <w:color w:val="FF0000"/>
                              </w:rPr>
                              <w:t>Mekânsal veri, herhangi bir özelliğin konumunu (nerede olduğunu) ifade eder.</w:t>
                            </w:r>
                          </w:p>
                          <w:p w14:paraId="158DCD7F" w14:textId="7171F004" w:rsidR="00823698" w:rsidRPr="00E03698" w:rsidRDefault="00E03698" w:rsidP="00E03698">
                            <w:pPr>
                              <w:rPr>
                                <w:rFonts w:asciiTheme="minorHAnsi" w:hAnsiTheme="minorHAnsi" w:cstheme="minorHAnsi"/>
                                <w:bCs/>
                                <w:i/>
                                <w:color w:val="FF0000"/>
                              </w:rPr>
                            </w:pPr>
                            <w:r w:rsidRPr="00E03698">
                              <w:rPr>
                                <w:rFonts w:asciiTheme="minorHAnsi" w:hAnsiTheme="minorHAnsi" w:cstheme="minorHAnsi"/>
                                <w:bCs/>
                                <w:i/>
                                <w:color w:val="FF0000"/>
                              </w:rPr>
                              <w:t>Mekânsal olmayan veri belirli bir konuma sahip özellik hakkında tanıtıcı bilgileri ifade eder.</w:t>
                            </w:r>
                          </w:p>
                          <w:p w14:paraId="3F4103FD" w14:textId="3C42DF3F" w:rsidR="00823698" w:rsidRDefault="00823698" w:rsidP="00472B32">
                            <w:pPr>
                              <w:rPr>
                                <w:rFonts w:asciiTheme="minorHAnsi" w:hAnsiTheme="minorHAnsi" w:cstheme="minorHAnsi"/>
                                <w:b/>
                                <w:bCs/>
                              </w:rPr>
                            </w:pPr>
                          </w:p>
                          <w:p w14:paraId="6C7B41A9" w14:textId="4F92DF10" w:rsidR="00823698" w:rsidRDefault="00823698" w:rsidP="00472B32">
                            <w:pPr>
                              <w:rPr>
                                <w:rFonts w:asciiTheme="minorHAnsi" w:hAnsiTheme="minorHAnsi" w:cstheme="minorHAnsi"/>
                                <w:b/>
                                <w:bCs/>
                              </w:rPr>
                            </w:pPr>
                          </w:p>
                          <w:p w14:paraId="50844D97" w14:textId="7EA17F74" w:rsidR="00823698" w:rsidRDefault="00823698" w:rsidP="00472B32">
                            <w:pPr>
                              <w:rPr>
                                <w:rFonts w:asciiTheme="minorHAnsi" w:hAnsiTheme="minorHAnsi" w:cstheme="minorHAnsi"/>
                                <w:b/>
                                <w:bCs/>
                              </w:rPr>
                            </w:pPr>
                          </w:p>
                          <w:p w14:paraId="14A39109" w14:textId="526CC47B" w:rsidR="00823698" w:rsidRDefault="00823698" w:rsidP="00472B32">
                            <w:pPr>
                              <w:rPr>
                                <w:rFonts w:asciiTheme="minorHAnsi" w:hAnsiTheme="minorHAnsi" w:cstheme="minorHAnsi"/>
                                <w:b/>
                                <w:bCs/>
                              </w:rPr>
                            </w:pPr>
                          </w:p>
                          <w:p w14:paraId="31BA90D4" w14:textId="5D52EF4E" w:rsidR="00FD62A4" w:rsidRDefault="00FD62A4" w:rsidP="00472B32">
                            <w:pPr>
                              <w:rPr>
                                <w:rFonts w:asciiTheme="minorHAnsi" w:hAnsiTheme="minorHAnsi" w:cstheme="minorHAnsi"/>
                                <w:b/>
                                <w:bCs/>
                              </w:rPr>
                            </w:pPr>
                          </w:p>
                          <w:p w14:paraId="51B35874" w14:textId="6855412A" w:rsidR="00FD62A4" w:rsidRDefault="00FD62A4" w:rsidP="00472B32">
                            <w:pPr>
                              <w:rPr>
                                <w:rFonts w:asciiTheme="minorHAnsi" w:hAnsiTheme="minorHAnsi" w:cstheme="minorHAnsi"/>
                                <w:b/>
                                <w:bCs/>
                              </w:rPr>
                            </w:pPr>
                          </w:p>
                          <w:p w14:paraId="29B1DF19" w14:textId="27C878B5" w:rsidR="00FD62A4" w:rsidRDefault="00FD62A4" w:rsidP="00472B32">
                            <w:pPr>
                              <w:rPr>
                                <w:rFonts w:asciiTheme="minorHAnsi" w:hAnsiTheme="minorHAnsi" w:cstheme="minorHAnsi"/>
                                <w:b/>
                                <w:bCs/>
                              </w:rPr>
                            </w:pPr>
                          </w:p>
                          <w:p w14:paraId="5C5167E8" w14:textId="77777777" w:rsidR="00FD62A4" w:rsidRDefault="00FD62A4" w:rsidP="00472B32">
                            <w:pPr>
                              <w:rPr>
                                <w:rFonts w:asciiTheme="minorHAnsi" w:hAnsiTheme="minorHAnsi" w:cstheme="minorHAnsi"/>
                                <w:b/>
                                <w:bCs/>
                              </w:rPr>
                            </w:pPr>
                          </w:p>
                          <w:p w14:paraId="2B3D9DC9" w14:textId="75DADFD7" w:rsidR="00823698" w:rsidRDefault="00823698" w:rsidP="00472B32">
                            <w:pPr>
                              <w:rPr>
                                <w:rFonts w:asciiTheme="minorHAnsi" w:hAnsiTheme="minorHAnsi" w:cstheme="minorHAnsi"/>
                                <w:b/>
                                <w:bCs/>
                              </w:rPr>
                            </w:pPr>
                          </w:p>
                          <w:p w14:paraId="68CA214E" w14:textId="2DD3CC4D" w:rsidR="00823698" w:rsidRDefault="00823698" w:rsidP="00472B32">
                            <w:pPr>
                              <w:rPr>
                                <w:rFonts w:asciiTheme="minorHAnsi" w:hAnsiTheme="minorHAnsi" w:cstheme="minorHAnsi"/>
                                <w:i/>
                                <w:sz w:val="20"/>
                                <w:szCs w:val="22"/>
                              </w:rPr>
                            </w:pPr>
                            <w:r>
                              <w:rPr>
                                <w:rFonts w:asciiTheme="minorHAnsi" w:hAnsiTheme="minorHAnsi" w:cstheme="minorHAnsi"/>
                                <w:b/>
                                <w:bCs/>
                              </w:rPr>
                              <w:t xml:space="preserve">6) </w:t>
                            </w:r>
                            <w:r w:rsidRPr="00823698">
                              <w:rPr>
                                <w:rFonts w:asciiTheme="minorHAnsi" w:hAnsiTheme="minorHAnsi" w:cstheme="minorHAnsi"/>
                                <w:b/>
                                <w:bCs/>
                              </w:rPr>
                              <w:t>Okul, ev, lokanta vb. şekli ve sınırlar</w:t>
                            </w:r>
                            <w:r>
                              <w:rPr>
                                <w:rFonts w:asciiTheme="minorHAnsi" w:hAnsiTheme="minorHAnsi" w:cstheme="minorHAnsi"/>
                                <w:b/>
                                <w:bCs/>
                              </w:rPr>
                              <w:t>ı küçük olan mekânsal verilerin haritalarda gösteriminde hangi sembol kullanılır?</w:t>
                            </w:r>
                            <w:r w:rsidR="00E76384">
                              <w:rPr>
                                <w:rFonts w:asciiTheme="minorHAnsi" w:hAnsiTheme="minorHAnsi" w:cstheme="minorHAnsi"/>
                                <w:b/>
                                <w:bCs/>
                              </w:rPr>
                              <w:t xml:space="preserve"> </w:t>
                            </w:r>
                            <w:r w:rsidR="00E76384" w:rsidRPr="00E76384">
                              <w:rPr>
                                <w:rFonts w:asciiTheme="minorHAnsi" w:hAnsiTheme="minorHAnsi" w:cstheme="minorHAnsi"/>
                                <w:i/>
                                <w:sz w:val="20"/>
                                <w:szCs w:val="22"/>
                              </w:rPr>
                              <w:t>(10P)</w:t>
                            </w:r>
                          </w:p>
                          <w:p w14:paraId="31516776" w14:textId="1AFAEA45" w:rsidR="00126807" w:rsidRDefault="00126807" w:rsidP="00472B32">
                            <w:pPr>
                              <w:rPr>
                                <w:rFonts w:asciiTheme="minorHAnsi" w:hAnsiTheme="minorHAnsi" w:cstheme="minorHAnsi"/>
                                <w:i/>
                                <w:sz w:val="20"/>
                                <w:szCs w:val="22"/>
                              </w:rPr>
                            </w:pPr>
                          </w:p>
                          <w:p w14:paraId="26FA08B9" w14:textId="4AB2A6E1" w:rsidR="00126807" w:rsidRPr="00126807" w:rsidRDefault="00126807" w:rsidP="00472B32">
                            <w:pPr>
                              <w:rPr>
                                <w:rFonts w:asciiTheme="minorHAnsi" w:hAnsiTheme="minorHAnsi" w:cstheme="minorHAnsi"/>
                                <w:b/>
                                <w:color w:val="FF0000"/>
                                <w:sz w:val="32"/>
                              </w:rPr>
                            </w:pPr>
                            <w:r w:rsidRPr="00126807">
                              <w:rPr>
                                <w:rFonts w:asciiTheme="minorHAnsi" w:hAnsiTheme="minorHAnsi" w:cstheme="minorHAnsi"/>
                                <w:i/>
                                <w:color w:val="FF0000"/>
                                <w:szCs w:val="22"/>
                              </w:rPr>
                              <w:t>- Nokta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93DC27" id="Text Box 2" o:spid="_x0000_s1028" type="#_x0000_t202" style="position:absolute;margin-left:-18.45pt;margin-top:46.3pt;width:270pt;height:69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" filled="f" stroked="f">
                <v:textbox>
                  <w:txbxContent>
                    <w:p w14:paraId="1EA058D5" w14:textId="779E6437" w:rsidR="00E64BF2" w:rsidRDefault="00B833D5" w:rsidP="00472B32">
                      <w:pPr>
                        <w:rPr>
                          <w:rFonts w:asciiTheme="minorHAnsi" w:hAnsiTheme="minorHAnsi" w:cstheme="minorHAnsi"/>
                          <w:b/>
                          <w:bCs/>
                        </w:rPr>
                      </w:pPr>
                      <w:r>
                        <w:rPr>
                          <w:rFonts w:asciiTheme="minorHAnsi" w:hAnsiTheme="minorHAnsi" w:cstheme="minorHAnsi"/>
                          <w:b/>
                          <w:bCs/>
                        </w:rPr>
                        <w:t xml:space="preserve">4) </w:t>
                      </w:r>
                      <w:r w:rsidR="00CF21EA">
                        <w:rPr>
                          <w:rFonts w:asciiTheme="minorHAnsi" w:hAnsiTheme="minorHAnsi" w:cstheme="minorHAnsi"/>
                          <w:b/>
                          <w:bCs/>
                        </w:rPr>
                        <w:t>Coğrafi Bilgi Sistemlerinin kullanım alanlarından bir tanesini yazınız.</w:t>
                      </w:r>
                      <w:r w:rsidR="00E76384">
                        <w:rPr>
                          <w:rFonts w:asciiTheme="minorHAnsi" w:hAnsiTheme="minorHAnsi" w:cstheme="minorHAnsi"/>
                          <w:b/>
                          <w:bCs/>
                        </w:rPr>
                        <w:t xml:space="preserve"> </w:t>
                      </w:r>
                      <w:r w:rsidR="00E76384" w:rsidRPr="00E76384">
                        <w:rPr>
                          <w:rFonts w:asciiTheme="minorHAnsi" w:hAnsiTheme="minorHAnsi" w:cstheme="minorHAnsi"/>
                          <w:i/>
                          <w:sz w:val="20"/>
                          <w:szCs w:val="22"/>
                        </w:rPr>
                        <w:t>(10P)</w:t>
                      </w:r>
                    </w:p>
                    <w:p w14:paraId="0F1C4A32" w14:textId="4B571357" w:rsidR="00EE4961" w:rsidRDefault="00EE4961" w:rsidP="00472B32">
                      <w:pPr>
                        <w:rPr>
                          <w:rFonts w:asciiTheme="minorHAnsi" w:hAnsiTheme="minorHAnsi" w:cstheme="minorHAnsi"/>
                          <w:b/>
                          <w:bCs/>
                        </w:rPr>
                      </w:pPr>
                    </w:p>
                    <w:p w14:paraId="668DCCC4" w14:textId="22954D4E" w:rsidR="00EE4961" w:rsidRPr="00D43F60" w:rsidRDefault="00381308" w:rsidP="00472B32">
                      <w:pPr>
                        <w:rPr>
                          <w:rFonts w:asciiTheme="minorHAnsi" w:hAnsiTheme="minorHAnsi" w:cstheme="minorHAnsi"/>
                          <w:bCs/>
                          <w:i/>
                          <w:color w:val="FF0000"/>
                        </w:rPr>
                      </w:pPr>
                      <w:r>
                        <w:rPr>
                          <w:rFonts w:asciiTheme="minorHAnsi" w:hAnsiTheme="minorHAnsi" w:cstheme="minorHAnsi"/>
                          <w:bCs/>
                          <w:i/>
                          <w:color w:val="FF0000"/>
                        </w:rPr>
                        <w:t>CBS a</w:t>
                      </w:r>
                      <w:r w:rsidR="00D43F60" w:rsidRPr="00D43F60">
                        <w:rPr>
                          <w:rFonts w:asciiTheme="minorHAnsi" w:hAnsiTheme="minorHAnsi" w:cstheme="minorHAnsi"/>
                          <w:bCs/>
                          <w:i/>
                          <w:color w:val="FF0000"/>
                        </w:rPr>
                        <w:t>fetlerin izlenmesi, zararın belirlenmesi, acil durum müdahalesinin koordine edilmesi gibi afet yönetimi uygulamalarında kullanılmaktadır.</w:t>
                      </w:r>
                    </w:p>
                    <w:p w14:paraId="29337CFE" w14:textId="5BEBC8A8" w:rsidR="00EE4961" w:rsidRDefault="00EE4961" w:rsidP="00472B32">
                      <w:pPr>
                        <w:rPr>
                          <w:rFonts w:asciiTheme="minorHAnsi" w:hAnsiTheme="minorHAnsi" w:cstheme="minorHAnsi"/>
                          <w:b/>
                          <w:bCs/>
                        </w:rPr>
                      </w:pPr>
                    </w:p>
                    <w:p w14:paraId="7F7DBC34" w14:textId="15AA1BAB" w:rsidR="00FD62A4" w:rsidRDefault="00FD62A4" w:rsidP="00472B32">
                      <w:pPr>
                        <w:rPr>
                          <w:rFonts w:asciiTheme="minorHAnsi" w:hAnsiTheme="minorHAnsi" w:cstheme="minorHAnsi"/>
                          <w:b/>
                          <w:bCs/>
                        </w:rPr>
                      </w:pPr>
                    </w:p>
                    <w:p w14:paraId="39F41D81" w14:textId="651CA20C" w:rsidR="00FD62A4" w:rsidRDefault="00FD62A4" w:rsidP="00472B32">
                      <w:pPr>
                        <w:rPr>
                          <w:rFonts w:asciiTheme="minorHAnsi" w:hAnsiTheme="minorHAnsi" w:cstheme="minorHAnsi"/>
                          <w:b/>
                          <w:bCs/>
                        </w:rPr>
                      </w:pPr>
                    </w:p>
                    <w:p w14:paraId="16818B71" w14:textId="02CF22CE" w:rsidR="00FD62A4" w:rsidRDefault="00FD62A4" w:rsidP="00472B32">
                      <w:pPr>
                        <w:rPr>
                          <w:rFonts w:asciiTheme="minorHAnsi" w:hAnsiTheme="minorHAnsi" w:cstheme="minorHAnsi"/>
                          <w:b/>
                          <w:bCs/>
                        </w:rPr>
                      </w:pPr>
                    </w:p>
                    <w:p w14:paraId="5F76E784" w14:textId="3A0C26F1" w:rsidR="00FD62A4" w:rsidRDefault="00FD62A4" w:rsidP="00472B32">
                      <w:pPr>
                        <w:rPr>
                          <w:rFonts w:asciiTheme="minorHAnsi" w:hAnsiTheme="minorHAnsi" w:cstheme="minorHAnsi"/>
                          <w:b/>
                          <w:bCs/>
                        </w:rPr>
                      </w:pPr>
                    </w:p>
                    <w:p w14:paraId="7F3EC875" w14:textId="269D39B3" w:rsidR="00FD62A4" w:rsidRDefault="00FD62A4" w:rsidP="00472B32">
                      <w:pPr>
                        <w:rPr>
                          <w:rFonts w:asciiTheme="minorHAnsi" w:hAnsiTheme="minorHAnsi" w:cstheme="minorHAnsi"/>
                          <w:b/>
                          <w:bCs/>
                        </w:rPr>
                      </w:pPr>
                    </w:p>
                    <w:p w14:paraId="78BB51FA" w14:textId="4544EEBD" w:rsidR="00FD62A4" w:rsidRDefault="00FD62A4" w:rsidP="00472B32">
                      <w:pPr>
                        <w:rPr>
                          <w:rFonts w:asciiTheme="minorHAnsi" w:hAnsiTheme="minorHAnsi" w:cstheme="minorHAnsi"/>
                          <w:b/>
                          <w:bCs/>
                        </w:rPr>
                      </w:pPr>
                    </w:p>
                    <w:p w14:paraId="00879983" w14:textId="6D18E9B0" w:rsidR="00FD62A4" w:rsidRDefault="00FD62A4" w:rsidP="00472B32">
                      <w:pPr>
                        <w:rPr>
                          <w:rFonts w:asciiTheme="minorHAnsi" w:hAnsiTheme="minorHAnsi" w:cstheme="minorHAnsi"/>
                          <w:b/>
                          <w:bCs/>
                        </w:rPr>
                      </w:pPr>
                    </w:p>
                    <w:p w14:paraId="6FCA007E" w14:textId="3381DB62" w:rsidR="00FD62A4" w:rsidRDefault="00FD62A4" w:rsidP="00472B32">
                      <w:pPr>
                        <w:rPr>
                          <w:rFonts w:asciiTheme="minorHAnsi" w:hAnsiTheme="minorHAnsi" w:cstheme="minorHAnsi"/>
                          <w:b/>
                          <w:bCs/>
                        </w:rPr>
                      </w:pPr>
                    </w:p>
                    <w:p w14:paraId="17CA10F3" w14:textId="3DF905A8" w:rsidR="00FD62A4" w:rsidRDefault="00FD62A4" w:rsidP="00472B32">
                      <w:pPr>
                        <w:rPr>
                          <w:rFonts w:asciiTheme="minorHAnsi" w:hAnsiTheme="minorHAnsi" w:cstheme="minorHAnsi"/>
                          <w:b/>
                          <w:bCs/>
                        </w:rPr>
                      </w:pPr>
                    </w:p>
                    <w:p w14:paraId="155ACD88" w14:textId="77777777" w:rsidR="00FD62A4" w:rsidRDefault="00FD62A4" w:rsidP="00472B32">
                      <w:pPr>
                        <w:rPr>
                          <w:rFonts w:asciiTheme="minorHAnsi" w:hAnsiTheme="minorHAnsi" w:cstheme="minorHAnsi"/>
                          <w:b/>
                          <w:bCs/>
                        </w:rPr>
                      </w:pPr>
                    </w:p>
                    <w:p w14:paraId="6B448834" w14:textId="3F2A32A5" w:rsidR="00EE4961" w:rsidRDefault="00EE4961" w:rsidP="00472B32">
                      <w:pPr>
                        <w:rPr>
                          <w:rFonts w:asciiTheme="minorHAnsi" w:hAnsiTheme="minorHAnsi" w:cstheme="minorHAnsi"/>
                          <w:b/>
                          <w:bCs/>
                        </w:rPr>
                      </w:pPr>
                    </w:p>
                    <w:p w14:paraId="56E5800A" w14:textId="431CB201" w:rsidR="00E03698" w:rsidRDefault="00E03698" w:rsidP="00472B32">
                      <w:pPr>
                        <w:rPr>
                          <w:rFonts w:asciiTheme="minorHAnsi" w:hAnsiTheme="minorHAnsi" w:cstheme="minorHAnsi"/>
                          <w:b/>
                          <w:bCs/>
                        </w:rPr>
                      </w:pPr>
                    </w:p>
                    <w:p w14:paraId="7B7E2827" w14:textId="0E611BB9" w:rsidR="00EE4961" w:rsidRDefault="00EE4961" w:rsidP="00472B32">
                      <w:pPr>
                        <w:rPr>
                          <w:rFonts w:asciiTheme="minorHAnsi" w:hAnsiTheme="minorHAnsi" w:cstheme="minorHAnsi"/>
                          <w:b/>
                          <w:bCs/>
                        </w:rPr>
                      </w:pPr>
                      <w:r>
                        <w:rPr>
                          <w:rFonts w:asciiTheme="minorHAnsi" w:hAnsiTheme="minorHAnsi" w:cstheme="minorHAnsi"/>
                          <w:b/>
                          <w:bCs/>
                        </w:rPr>
                        <w:t xml:space="preserve">5) </w:t>
                      </w:r>
                      <w:r w:rsidRPr="00EE4961">
                        <w:rPr>
                          <w:rFonts w:asciiTheme="minorHAnsi" w:hAnsiTheme="minorHAnsi" w:cstheme="minorHAnsi"/>
                          <w:b/>
                          <w:bCs/>
                        </w:rPr>
                        <w:t>Mekânsal</w:t>
                      </w:r>
                      <w:r>
                        <w:rPr>
                          <w:rFonts w:asciiTheme="minorHAnsi" w:hAnsiTheme="minorHAnsi" w:cstheme="minorHAnsi"/>
                          <w:b/>
                          <w:bCs/>
                        </w:rPr>
                        <w:t xml:space="preserve"> veri ve m</w:t>
                      </w:r>
                      <w:r w:rsidRPr="00EE4961">
                        <w:rPr>
                          <w:rFonts w:asciiTheme="minorHAnsi" w:hAnsiTheme="minorHAnsi" w:cstheme="minorHAnsi"/>
                          <w:b/>
                          <w:bCs/>
                        </w:rPr>
                        <w:t>ekânsal</w:t>
                      </w:r>
                      <w:r>
                        <w:rPr>
                          <w:rFonts w:asciiTheme="minorHAnsi" w:hAnsiTheme="minorHAnsi" w:cstheme="minorHAnsi"/>
                          <w:b/>
                          <w:bCs/>
                        </w:rPr>
                        <w:t xml:space="preserve"> olmayan veri kavramlarını açıklayınız.</w:t>
                      </w:r>
                      <w:r w:rsidR="00E76384">
                        <w:rPr>
                          <w:rFonts w:asciiTheme="minorHAnsi" w:hAnsiTheme="minorHAnsi" w:cstheme="minorHAnsi"/>
                          <w:b/>
                          <w:bCs/>
                        </w:rPr>
                        <w:t xml:space="preserve"> </w:t>
                      </w:r>
                      <w:r w:rsidR="00E76384" w:rsidRPr="00E76384">
                        <w:rPr>
                          <w:rFonts w:asciiTheme="minorHAnsi" w:hAnsiTheme="minorHAnsi" w:cstheme="minorHAnsi"/>
                          <w:i/>
                          <w:sz w:val="20"/>
                          <w:szCs w:val="22"/>
                        </w:rPr>
                        <w:t>(10P)</w:t>
                      </w:r>
                    </w:p>
                    <w:p w14:paraId="33F2C0B2" w14:textId="02D7380C" w:rsidR="00823698" w:rsidRDefault="00823698" w:rsidP="00472B32">
                      <w:pPr>
                        <w:rPr>
                          <w:rFonts w:asciiTheme="minorHAnsi" w:hAnsiTheme="minorHAnsi" w:cstheme="minorHAnsi"/>
                          <w:b/>
                          <w:bCs/>
                        </w:rPr>
                      </w:pPr>
                    </w:p>
                    <w:p w14:paraId="6ADE6913" w14:textId="77777777" w:rsidR="00E03698" w:rsidRPr="00E03698" w:rsidRDefault="00E03698" w:rsidP="00E03698">
                      <w:pPr>
                        <w:rPr>
                          <w:rFonts w:asciiTheme="minorHAnsi" w:hAnsiTheme="minorHAnsi" w:cstheme="minorHAnsi"/>
                          <w:bCs/>
                          <w:i/>
                          <w:color w:val="FF0000"/>
                        </w:rPr>
                      </w:pPr>
                      <w:r w:rsidRPr="00E03698">
                        <w:rPr>
                          <w:rFonts w:asciiTheme="minorHAnsi" w:hAnsiTheme="minorHAnsi" w:cstheme="minorHAnsi"/>
                          <w:bCs/>
                          <w:i/>
                          <w:color w:val="FF0000"/>
                        </w:rPr>
                        <w:t>Mekânsal veri, herhangi bir özelliğin konumunu (nerede olduğunu) ifade eder.</w:t>
                      </w:r>
                    </w:p>
                    <w:p w14:paraId="158DCD7F" w14:textId="7171F004" w:rsidR="00823698" w:rsidRPr="00E03698" w:rsidRDefault="00E03698" w:rsidP="00E03698">
                      <w:pPr>
                        <w:rPr>
                          <w:rFonts w:asciiTheme="minorHAnsi" w:hAnsiTheme="minorHAnsi" w:cstheme="minorHAnsi"/>
                          <w:bCs/>
                          <w:i/>
                          <w:color w:val="FF0000"/>
                        </w:rPr>
                      </w:pPr>
                      <w:r w:rsidRPr="00E03698">
                        <w:rPr>
                          <w:rFonts w:asciiTheme="minorHAnsi" w:hAnsiTheme="minorHAnsi" w:cstheme="minorHAnsi"/>
                          <w:bCs/>
                          <w:i/>
                          <w:color w:val="FF0000"/>
                        </w:rPr>
                        <w:t>Mekânsal olmayan veri belirli bir konuma sahip özellik hakkında tanıtıcı bilgileri ifade eder.</w:t>
                      </w:r>
                    </w:p>
                    <w:p w14:paraId="3F4103FD" w14:textId="3C42DF3F" w:rsidR="00823698" w:rsidRDefault="00823698" w:rsidP="00472B32">
                      <w:pPr>
                        <w:rPr>
                          <w:rFonts w:asciiTheme="minorHAnsi" w:hAnsiTheme="minorHAnsi" w:cstheme="minorHAnsi"/>
                          <w:b/>
                          <w:bCs/>
                        </w:rPr>
                      </w:pPr>
                    </w:p>
                    <w:p w14:paraId="6C7B41A9" w14:textId="4F92DF10" w:rsidR="00823698" w:rsidRDefault="00823698" w:rsidP="00472B32">
                      <w:pPr>
                        <w:rPr>
                          <w:rFonts w:asciiTheme="minorHAnsi" w:hAnsiTheme="minorHAnsi" w:cstheme="minorHAnsi"/>
                          <w:b/>
                          <w:bCs/>
                        </w:rPr>
                      </w:pPr>
                    </w:p>
                    <w:p w14:paraId="50844D97" w14:textId="7EA17F74" w:rsidR="00823698" w:rsidRDefault="00823698" w:rsidP="00472B32">
                      <w:pPr>
                        <w:rPr>
                          <w:rFonts w:asciiTheme="minorHAnsi" w:hAnsiTheme="minorHAnsi" w:cstheme="minorHAnsi"/>
                          <w:b/>
                          <w:bCs/>
                        </w:rPr>
                      </w:pPr>
                    </w:p>
                    <w:p w14:paraId="14A39109" w14:textId="526CC47B" w:rsidR="00823698" w:rsidRDefault="00823698" w:rsidP="00472B32">
                      <w:pPr>
                        <w:rPr>
                          <w:rFonts w:asciiTheme="minorHAnsi" w:hAnsiTheme="minorHAnsi" w:cstheme="minorHAnsi"/>
                          <w:b/>
                          <w:bCs/>
                        </w:rPr>
                      </w:pPr>
                    </w:p>
                    <w:p w14:paraId="31BA90D4" w14:textId="5D52EF4E" w:rsidR="00FD62A4" w:rsidRDefault="00FD62A4" w:rsidP="00472B32">
                      <w:pPr>
                        <w:rPr>
                          <w:rFonts w:asciiTheme="minorHAnsi" w:hAnsiTheme="minorHAnsi" w:cstheme="minorHAnsi"/>
                          <w:b/>
                          <w:bCs/>
                        </w:rPr>
                      </w:pPr>
                    </w:p>
                    <w:p w14:paraId="51B35874" w14:textId="6855412A" w:rsidR="00FD62A4" w:rsidRDefault="00FD62A4" w:rsidP="00472B32">
                      <w:pPr>
                        <w:rPr>
                          <w:rFonts w:asciiTheme="minorHAnsi" w:hAnsiTheme="minorHAnsi" w:cstheme="minorHAnsi"/>
                          <w:b/>
                          <w:bCs/>
                        </w:rPr>
                      </w:pPr>
                    </w:p>
                    <w:p w14:paraId="29B1DF19" w14:textId="27C878B5" w:rsidR="00FD62A4" w:rsidRDefault="00FD62A4" w:rsidP="00472B32">
                      <w:pPr>
                        <w:rPr>
                          <w:rFonts w:asciiTheme="minorHAnsi" w:hAnsiTheme="minorHAnsi" w:cstheme="minorHAnsi"/>
                          <w:b/>
                          <w:bCs/>
                        </w:rPr>
                      </w:pPr>
                    </w:p>
                    <w:p w14:paraId="5C5167E8" w14:textId="77777777" w:rsidR="00FD62A4" w:rsidRDefault="00FD62A4" w:rsidP="00472B32">
                      <w:pPr>
                        <w:rPr>
                          <w:rFonts w:asciiTheme="minorHAnsi" w:hAnsiTheme="minorHAnsi" w:cstheme="minorHAnsi"/>
                          <w:b/>
                          <w:bCs/>
                        </w:rPr>
                      </w:pPr>
                    </w:p>
                    <w:p w14:paraId="2B3D9DC9" w14:textId="75DADFD7" w:rsidR="00823698" w:rsidRDefault="00823698" w:rsidP="00472B32">
                      <w:pPr>
                        <w:rPr>
                          <w:rFonts w:asciiTheme="minorHAnsi" w:hAnsiTheme="minorHAnsi" w:cstheme="minorHAnsi"/>
                          <w:b/>
                          <w:bCs/>
                        </w:rPr>
                      </w:pPr>
                    </w:p>
                    <w:p w14:paraId="68CA214E" w14:textId="2DD3CC4D" w:rsidR="00823698" w:rsidRDefault="00823698" w:rsidP="00472B32">
                      <w:pPr>
                        <w:rPr>
                          <w:rFonts w:asciiTheme="minorHAnsi" w:hAnsiTheme="minorHAnsi" w:cstheme="minorHAnsi"/>
                          <w:i/>
                          <w:sz w:val="20"/>
                          <w:szCs w:val="22"/>
                        </w:rPr>
                      </w:pPr>
                      <w:r>
                        <w:rPr>
                          <w:rFonts w:asciiTheme="minorHAnsi" w:hAnsiTheme="minorHAnsi" w:cstheme="minorHAnsi"/>
                          <w:b/>
                          <w:bCs/>
                        </w:rPr>
                        <w:t xml:space="preserve">6) </w:t>
                      </w:r>
                      <w:r w:rsidRPr="00823698">
                        <w:rPr>
                          <w:rFonts w:asciiTheme="minorHAnsi" w:hAnsiTheme="minorHAnsi" w:cstheme="minorHAnsi"/>
                          <w:b/>
                          <w:bCs/>
                        </w:rPr>
                        <w:t>Okul, ev, lokanta vb. şekli ve sınırlar</w:t>
                      </w:r>
                      <w:r>
                        <w:rPr>
                          <w:rFonts w:asciiTheme="minorHAnsi" w:hAnsiTheme="minorHAnsi" w:cstheme="minorHAnsi"/>
                          <w:b/>
                          <w:bCs/>
                        </w:rPr>
                        <w:t>ı küçük olan mekânsal verilerin haritalarda gösteriminde hangi sembol kullanılır?</w:t>
                      </w:r>
                      <w:r w:rsidR="00E76384">
                        <w:rPr>
                          <w:rFonts w:asciiTheme="minorHAnsi" w:hAnsiTheme="minorHAnsi" w:cstheme="minorHAnsi"/>
                          <w:b/>
                          <w:bCs/>
                        </w:rPr>
                        <w:t xml:space="preserve"> </w:t>
                      </w:r>
                      <w:r w:rsidR="00E76384" w:rsidRPr="00E76384">
                        <w:rPr>
                          <w:rFonts w:asciiTheme="minorHAnsi" w:hAnsiTheme="minorHAnsi" w:cstheme="minorHAnsi"/>
                          <w:i/>
                          <w:sz w:val="20"/>
                          <w:szCs w:val="22"/>
                        </w:rPr>
                        <w:t>(10P)</w:t>
                      </w:r>
                    </w:p>
                    <w:p w14:paraId="31516776" w14:textId="1AFAEA45" w:rsidR="00126807" w:rsidRDefault="00126807" w:rsidP="00472B32">
                      <w:pPr>
                        <w:rPr>
                          <w:rFonts w:asciiTheme="minorHAnsi" w:hAnsiTheme="minorHAnsi" w:cstheme="minorHAnsi"/>
                          <w:i/>
                          <w:sz w:val="20"/>
                          <w:szCs w:val="22"/>
                        </w:rPr>
                      </w:pPr>
                    </w:p>
                    <w:p w14:paraId="26FA08B9" w14:textId="4AB2A6E1" w:rsidR="00126807" w:rsidRPr="00126807" w:rsidRDefault="00126807" w:rsidP="00472B32">
                      <w:pPr>
                        <w:rPr>
                          <w:rFonts w:asciiTheme="minorHAnsi" w:hAnsiTheme="minorHAnsi" w:cstheme="minorHAnsi"/>
                          <w:b/>
                          <w:color w:val="FF0000"/>
                          <w:sz w:val="32"/>
                        </w:rPr>
                      </w:pPr>
                      <w:r w:rsidRPr="00126807">
                        <w:rPr>
                          <w:rFonts w:asciiTheme="minorHAnsi" w:hAnsiTheme="minorHAnsi" w:cstheme="minorHAnsi"/>
                          <w:i/>
                          <w:color w:val="FF0000"/>
                          <w:szCs w:val="22"/>
                        </w:rPr>
                        <w:t>- Nokta</w:t>
                      </w:r>
                    </w:p>
                  </w:txbxContent>
                </v:textbox>
                <w10:wrap type="square"/>
              </v:shape>
            </w:pict>
          </mc:Fallback>
        </mc:AlternateContent>
      </w:r>
      <w:r w:rsidR="00252D2E">
        <w:rPr>
          <w:bCs/>
          <w:i/>
          <w:sz w:val="20"/>
          <w:szCs w:val="20"/>
        </w:rPr>
        <w:br w:type="page"/>
      </w:r>
    </w:p>
    <w:p w14:paraId="589E3FA1" w14:textId="77777777" w:rsidR="003A73E5" w:rsidRPr="00BC252B" w:rsidRDefault="003A73E5" w:rsidP="003A73E5">
      <w:pPr>
        <w:spacing w:after="200" w:line="276" w:lineRule="auto"/>
        <w:rPr>
          <w:bCs/>
          <w:i/>
          <w:sz w:val="20"/>
          <w:szCs w:val="20"/>
        </w:rPr>
        <w:sectPr w:rsidR="003A73E5" w:rsidRPr="00BC252B" w:rsidSect="000C33AA">
          <w:type w:val="continuous"/>
          <w:pgSz w:w="11906" w:h="16838"/>
          <w:pgMar w:top="284" w:right="284" w:bottom="284" w:left="567" w:header="709" w:footer="709" w:gutter="0"/>
          <w:cols w:num="2" w:space="709"/>
        </w:sectPr>
      </w:pPr>
    </w:p>
    <w:p w14:paraId="0BED71B5" w14:textId="4D0D97F7" w:rsidR="004946BB" w:rsidRDefault="00E76384" w:rsidP="000400D4">
      <w:pPr>
        <w:spacing w:after="200" w:line="276" w:lineRule="auto"/>
        <w:rPr>
          <w:sz w:val="20"/>
          <w:szCs w:val="20"/>
        </w:rPr>
      </w:pPr>
      <w:r>
        <w:rPr>
          <w:bCs/>
          <w:noProof/>
          <w:sz w:val="20"/>
          <w:szCs w:val="20"/>
        </w:rPr>
        <w:lastRenderedPageBreak/>
        <mc:AlternateContent>
          <mc:Choice Requires="wps">
            <w:drawing>
              <wp:anchor distT="0" distB="0" distL="114300" distR="114300" simplePos="0" relativeHeight="251681792" behindDoc="0" locked="0" layoutInCell="1" allowOverlap="1" wp14:anchorId="3E0CE3C7" wp14:editId="1993E9C8">
                <wp:simplePos x="0" y="0"/>
                <wp:positionH relativeFrom="margin">
                  <wp:posOffset>-88900</wp:posOffset>
                </wp:positionH>
                <wp:positionV relativeFrom="paragraph">
                  <wp:posOffset>0</wp:posOffset>
                </wp:positionV>
                <wp:extent cx="6686550" cy="279400"/>
                <wp:effectExtent l="0" t="0" r="0" b="6350"/>
                <wp:wrapSquare wrapText="bothSides"/>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79400"/>
                        </a:xfrm>
                        <a:prstGeom prst="rect">
                          <a:avLst/>
                        </a:prstGeom>
                        <a:noFill/>
                        <a:ln>
                          <a:noFill/>
                        </a:ln>
                        <a:extLst/>
                      </wps:spPr>
                      <wps:txbx>
                        <w:txbxContent>
                          <w:p w14:paraId="1E29C045" w14:textId="3A92EF74" w:rsidR="004946BB" w:rsidRDefault="00C748AE" w:rsidP="004946BB">
                            <w:pPr>
                              <w:spacing w:line="280" w:lineRule="exact"/>
                              <w:rPr>
                                <w:rFonts w:asciiTheme="minorHAnsi" w:hAnsiTheme="minorHAnsi" w:cstheme="minorHAnsi"/>
                                <w:b/>
                                <w:szCs w:val="22"/>
                              </w:rPr>
                            </w:pPr>
                            <w:r>
                              <w:rPr>
                                <w:rFonts w:asciiTheme="minorHAnsi" w:hAnsiTheme="minorHAnsi" w:cstheme="minorHAnsi"/>
                                <w:b/>
                                <w:szCs w:val="22"/>
                              </w:rPr>
                              <w:t xml:space="preserve">7) </w:t>
                            </w:r>
                            <w:r w:rsidR="002B0751">
                              <w:rPr>
                                <w:rFonts w:asciiTheme="minorHAnsi" w:hAnsiTheme="minorHAnsi" w:cstheme="minorHAnsi"/>
                                <w:b/>
                                <w:szCs w:val="22"/>
                              </w:rPr>
                              <w:t>Aşağıdaki şekillerde verilen fay türlerinin isimlerini yazınız.</w:t>
                            </w:r>
                            <w:r w:rsidR="00C74704">
                              <w:rPr>
                                <w:rFonts w:asciiTheme="minorHAnsi" w:hAnsiTheme="minorHAnsi" w:cstheme="minorHAnsi"/>
                                <w:b/>
                                <w:szCs w:val="22"/>
                              </w:rPr>
                              <w:t xml:space="preserve"> </w:t>
                            </w:r>
                            <w:r w:rsidR="00C74704">
                              <w:rPr>
                                <w:rFonts w:asciiTheme="minorHAnsi" w:hAnsiTheme="minorHAnsi" w:cstheme="minorHAnsi"/>
                                <w:i/>
                                <w:sz w:val="20"/>
                                <w:szCs w:val="22"/>
                              </w:rPr>
                              <w:t>(15</w:t>
                            </w:r>
                            <w:r w:rsidR="00C74704" w:rsidRPr="00E76384">
                              <w:rPr>
                                <w:rFonts w:asciiTheme="minorHAnsi" w:hAnsiTheme="minorHAnsi" w:cstheme="minorHAnsi"/>
                                <w:i/>
                                <w:sz w:val="20"/>
                                <w:szCs w:val="22"/>
                              </w:rPr>
                              <w:t>P)</w:t>
                            </w:r>
                          </w:p>
                          <w:p w14:paraId="42C1EAE9" w14:textId="77777777" w:rsidR="004946BB" w:rsidRPr="00545353" w:rsidRDefault="004946BB" w:rsidP="004946BB">
                            <w:pPr>
                              <w:spacing w:line="280" w:lineRule="exact"/>
                              <w:rPr>
                                <w:rFonts w:asciiTheme="minorHAnsi" w:hAnsiTheme="minorHAnsi" w:cstheme="minorHAnsi"/>
                                <w:b/>
                                <w:szCs w:val="23"/>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CE3C7" id="_x0000_s1029" type="#_x0000_t202" style="position:absolute;margin-left:-7pt;margin-top:0;width:526.5pt;height:2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" filled="f" stroked="f">
                <v:textbox>
                  <w:txbxContent>
                    <w:p w14:paraId="1E29C045" w14:textId="3A92EF74" w:rsidR="004946BB" w:rsidRDefault="00C748AE" w:rsidP="004946BB">
                      <w:pPr>
                        <w:spacing w:line="280" w:lineRule="exact"/>
                        <w:rPr>
                          <w:rFonts w:asciiTheme="minorHAnsi" w:hAnsiTheme="minorHAnsi" w:cstheme="minorHAnsi"/>
                          <w:b/>
                          <w:szCs w:val="22"/>
                        </w:rPr>
                      </w:pPr>
                      <w:r>
                        <w:rPr>
                          <w:rFonts w:asciiTheme="minorHAnsi" w:hAnsiTheme="minorHAnsi" w:cstheme="minorHAnsi"/>
                          <w:b/>
                          <w:szCs w:val="22"/>
                        </w:rPr>
                        <w:t xml:space="preserve">7) </w:t>
                      </w:r>
                      <w:r w:rsidR="002B0751">
                        <w:rPr>
                          <w:rFonts w:asciiTheme="minorHAnsi" w:hAnsiTheme="minorHAnsi" w:cstheme="minorHAnsi"/>
                          <w:b/>
                          <w:szCs w:val="22"/>
                        </w:rPr>
                        <w:t>Aşağıdaki şekillerde verilen fay türlerinin isimlerini yazınız.</w:t>
                      </w:r>
                      <w:r w:rsidR="00C74704">
                        <w:rPr>
                          <w:rFonts w:asciiTheme="minorHAnsi" w:hAnsiTheme="minorHAnsi" w:cstheme="minorHAnsi"/>
                          <w:b/>
                          <w:szCs w:val="22"/>
                        </w:rPr>
                        <w:t xml:space="preserve"> </w:t>
                      </w:r>
                      <w:r w:rsidR="00C74704">
                        <w:rPr>
                          <w:rFonts w:asciiTheme="minorHAnsi" w:hAnsiTheme="minorHAnsi" w:cstheme="minorHAnsi"/>
                          <w:i/>
                          <w:sz w:val="20"/>
                          <w:szCs w:val="22"/>
                        </w:rPr>
                        <w:t>(15</w:t>
                      </w:r>
                      <w:r w:rsidR="00C74704" w:rsidRPr="00E76384">
                        <w:rPr>
                          <w:rFonts w:asciiTheme="minorHAnsi" w:hAnsiTheme="minorHAnsi" w:cstheme="minorHAnsi"/>
                          <w:i/>
                          <w:sz w:val="20"/>
                          <w:szCs w:val="22"/>
                        </w:rPr>
                        <w:t>P)</w:t>
                      </w:r>
                    </w:p>
                    <w:p w14:paraId="42C1EAE9" w14:textId="77777777" w:rsidR="004946BB" w:rsidRPr="00545353" w:rsidRDefault="004946BB" w:rsidP="004946BB">
                      <w:pPr>
                        <w:spacing w:line="280" w:lineRule="exact"/>
                        <w:rPr>
                          <w:rFonts w:asciiTheme="minorHAnsi" w:hAnsiTheme="minorHAnsi" w:cstheme="minorHAnsi"/>
                          <w:b/>
                          <w:szCs w:val="23"/>
                        </w:rPr>
                      </w:pPr>
                    </w:p>
                  </w:txbxContent>
                </v:textbox>
                <w10:wrap type="square" anchorx="margin"/>
              </v:shape>
            </w:pict>
          </mc:Fallback>
        </mc:AlternateContent>
      </w:r>
      <w:r w:rsidR="003A73E5">
        <w:rPr>
          <w:bCs/>
          <w:noProof/>
          <w:sz w:val="20"/>
          <w:szCs w:val="20"/>
        </w:rPr>
        <mc:AlternateContent>
          <mc:Choice Requires="wps">
            <w:drawing>
              <wp:anchor distT="0" distB="0" distL="114300" distR="114300" simplePos="0" relativeHeight="251687936" behindDoc="0" locked="0" layoutInCell="1" allowOverlap="1" wp14:anchorId="6B658447" wp14:editId="1D8BCDDA">
                <wp:simplePos x="0" y="0"/>
                <wp:positionH relativeFrom="margin">
                  <wp:posOffset>567055</wp:posOffset>
                </wp:positionH>
                <wp:positionV relativeFrom="paragraph">
                  <wp:posOffset>1818005</wp:posOffset>
                </wp:positionV>
                <wp:extent cx="6146800" cy="2794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79400"/>
                        </a:xfrm>
                        <a:prstGeom prst="rect">
                          <a:avLst/>
                        </a:prstGeom>
                        <a:noFill/>
                        <a:ln>
                          <a:noFill/>
                        </a:ln>
                        <a:extLst/>
                      </wps:spPr>
                      <wps:txbx>
                        <w:txbxContent>
                          <w:p w14:paraId="740BEEFC" w14:textId="3C2FBD20" w:rsidR="003A73E5" w:rsidRPr="004C2AAD" w:rsidRDefault="004C2AAD" w:rsidP="003A73E5">
                            <w:pPr>
                              <w:spacing w:line="280" w:lineRule="exact"/>
                              <w:rPr>
                                <w:rFonts w:asciiTheme="minorHAnsi" w:hAnsiTheme="minorHAnsi" w:cstheme="minorHAnsi"/>
                                <w:i/>
                                <w:color w:val="FF0000"/>
                                <w:szCs w:val="22"/>
                              </w:rPr>
                            </w:pPr>
                            <w:r>
                              <w:rPr>
                                <w:rFonts w:asciiTheme="minorHAnsi" w:hAnsiTheme="minorHAnsi" w:cstheme="minorHAnsi"/>
                                <w:i/>
                                <w:color w:val="FF0000"/>
                                <w:szCs w:val="22"/>
                              </w:rPr>
                              <w:t xml:space="preserve">      </w:t>
                            </w:r>
                            <w:r w:rsidRPr="004C2AAD">
                              <w:rPr>
                                <w:rFonts w:asciiTheme="minorHAnsi" w:hAnsiTheme="minorHAnsi" w:cstheme="minorHAnsi"/>
                                <w:i/>
                                <w:color w:val="FF0000"/>
                                <w:szCs w:val="22"/>
                              </w:rPr>
                              <w:t>Normal fay</w:t>
                            </w:r>
                            <w:r w:rsidRPr="004C2AAD">
                              <w:rPr>
                                <w:rFonts w:asciiTheme="minorHAnsi" w:hAnsiTheme="minorHAnsi" w:cstheme="minorHAnsi"/>
                                <w:i/>
                                <w:color w:val="FF0000"/>
                                <w:szCs w:val="22"/>
                              </w:rPr>
                              <w:tab/>
                            </w:r>
                            <w:r w:rsidRPr="004C2AAD">
                              <w:rPr>
                                <w:rFonts w:asciiTheme="minorHAnsi" w:hAnsiTheme="minorHAnsi" w:cstheme="minorHAnsi"/>
                                <w:i/>
                                <w:color w:val="FF0000"/>
                                <w:szCs w:val="22"/>
                              </w:rPr>
                              <w:tab/>
                            </w:r>
                            <w:r w:rsidRPr="004C2AAD">
                              <w:rPr>
                                <w:rFonts w:asciiTheme="minorHAnsi" w:hAnsiTheme="minorHAnsi" w:cstheme="minorHAnsi"/>
                                <w:i/>
                                <w:color w:val="FF0000"/>
                                <w:szCs w:val="22"/>
                              </w:rPr>
                              <w:tab/>
                            </w:r>
                            <w:r w:rsidRPr="004C2AAD">
                              <w:rPr>
                                <w:rFonts w:asciiTheme="minorHAnsi" w:hAnsiTheme="minorHAnsi" w:cstheme="minorHAnsi"/>
                                <w:i/>
                                <w:color w:val="FF0000"/>
                                <w:szCs w:val="22"/>
                              </w:rPr>
                              <w:tab/>
                            </w:r>
                            <w:r>
                              <w:rPr>
                                <w:rFonts w:asciiTheme="minorHAnsi" w:hAnsiTheme="minorHAnsi" w:cstheme="minorHAnsi"/>
                                <w:i/>
                                <w:color w:val="FF0000"/>
                                <w:szCs w:val="22"/>
                              </w:rPr>
                              <w:t xml:space="preserve">       </w:t>
                            </w:r>
                            <w:r w:rsidRPr="004C2AAD">
                              <w:rPr>
                                <w:rFonts w:asciiTheme="minorHAnsi" w:hAnsiTheme="minorHAnsi" w:cstheme="minorHAnsi"/>
                                <w:i/>
                                <w:color w:val="FF0000"/>
                                <w:szCs w:val="22"/>
                              </w:rPr>
                              <w:t>Ters fay</w:t>
                            </w:r>
                            <w:r w:rsidRPr="004C2AAD">
                              <w:rPr>
                                <w:rFonts w:asciiTheme="minorHAnsi" w:hAnsiTheme="minorHAnsi" w:cstheme="minorHAnsi"/>
                                <w:i/>
                                <w:color w:val="FF0000"/>
                                <w:szCs w:val="22"/>
                              </w:rPr>
                              <w:tab/>
                            </w:r>
                            <w:r w:rsidRPr="004C2AAD">
                              <w:rPr>
                                <w:rFonts w:asciiTheme="minorHAnsi" w:hAnsiTheme="minorHAnsi" w:cstheme="minorHAnsi"/>
                                <w:i/>
                                <w:color w:val="FF0000"/>
                                <w:szCs w:val="22"/>
                              </w:rPr>
                              <w:tab/>
                            </w:r>
                            <w:r w:rsidRPr="004C2AAD">
                              <w:rPr>
                                <w:rFonts w:asciiTheme="minorHAnsi" w:hAnsiTheme="minorHAnsi" w:cstheme="minorHAnsi"/>
                                <w:i/>
                                <w:color w:val="FF0000"/>
                                <w:szCs w:val="22"/>
                              </w:rPr>
                              <w:tab/>
                            </w:r>
                            <w:r>
                              <w:rPr>
                                <w:rFonts w:asciiTheme="minorHAnsi" w:hAnsiTheme="minorHAnsi" w:cstheme="minorHAnsi"/>
                                <w:i/>
                                <w:color w:val="FF0000"/>
                                <w:szCs w:val="22"/>
                              </w:rPr>
                              <w:t xml:space="preserve">                </w:t>
                            </w:r>
                            <w:r w:rsidRPr="004C2AAD">
                              <w:rPr>
                                <w:rFonts w:asciiTheme="minorHAnsi" w:hAnsiTheme="minorHAnsi" w:cstheme="minorHAnsi"/>
                                <w:i/>
                                <w:color w:val="FF0000"/>
                                <w:szCs w:val="22"/>
                              </w:rPr>
                              <w:t>Doğrultu atılımlı fay</w:t>
                            </w:r>
                          </w:p>
                          <w:p w14:paraId="08DC346F" w14:textId="77777777" w:rsidR="003A73E5" w:rsidRPr="004C2AAD" w:rsidRDefault="003A73E5" w:rsidP="003A73E5">
                            <w:pPr>
                              <w:spacing w:line="280" w:lineRule="exact"/>
                              <w:rPr>
                                <w:rFonts w:asciiTheme="minorHAnsi" w:hAnsiTheme="minorHAnsi" w:cstheme="minorHAnsi"/>
                                <w:b/>
                                <w:i/>
                                <w:color w:val="FF0000"/>
                                <w:szCs w:val="23"/>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658447" id="_x0000_s1030" type="#_x0000_t202" style="position:absolute;margin-left:44.65pt;margin-top:143.15pt;width:484pt;height:2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" filled="f" stroked="f">
                <v:textbox>
                  <w:txbxContent>
                    <w:p w14:paraId="740BEEFC" w14:textId="3C2FBD20" w:rsidR="003A73E5" w:rsidRPr="004C2AAD" w:rsidRDefault="004C2AAD" w:rsidP="003A73E5">
                      <w:pPr>
                        <w:spacing w:line="280" w:lineRule="exact"/>
                        <w:rPr>
                          <w:rFonts w:asciiTheme="minorHAnsi" w:hAnsiTheme="minorHAnsi" w:cstheme="minorHAnsi"/>
                          <w:i/>
                          <w:color w:val="FF0000"/>
                          <w:szCs w:val="22"/>
                        </w:rPr>
                      </w:pPr>
                      <w:r>
                        <w:rPr>
                          <w:rFonts w:asciiTheme="minorHAnsi" w:hAnsiTheme="minorHAnsi" w:cstheme="minorHAnsi"/>
                          <w:i/>
                          <w:color w:val="FF0000"/>
                          <w:szCs w:val="22"/>
                        </w:rPr>
                        <w:t xml:space="preserve">      </w:t>
                      </w:r>
                      <w:r w:rsidRPr="004C2AAD">
                        <w:rPr>
                          <w:rFonts w:asciiTheme="minorHAnsi" w:hAnsiTheme="minorHAnsi" w:cstheme="minorHAnsi"/>
                          <w:i/>
                          <w:color w:val="FF0000"/>
                          <w:szCs w:val="22"/>
                        </w:rPr>
                        <w:t>Normal fay</w:t>
                      </w:r>
                      <w:r w:rsidRPr="004C2AAD">
                        <w:rPr>
                          <w:rFonts w:asciiTheme="minorHAnsi" w:hAnsiTheme="minorHAnsi" w:cstheme="minorHAnsi"/>
                          <w:i/>
                          <w:color w:val="FF0000"/>
                          <w:szCs w:val="22"/>
                        </w:rPr>
                        <w:tab/>
                      </w:r>
                      <w:r w:rsidRPr="004C2AAD">
                        <w:rPr>
                          <w:rFonts w:asciiTheme="minorHAnsi" w:hAnsiTheme="minorHAnsi" w:cstheme="minorHAnsi"/>
                          <w:i/>
                          <w:color w:val="FF0000"/>
                          <w:szCs w:val="22"/>
                        </w:rPr>
                        <w:tab/>
                      </w:r>
                      <w:r w:rsidRPr="004C2AAD">
                        <w:rPr>
                          <w:rFonts w:asciiTheme="minorHAnsi" w:hAnsiTheme="minorHAnsi" w:cstheme="minorHAnsi"/>
                          <w:i/>
                          <w:color w:val="FF0000"/>
                          <w:szCs w:val="22"/>
                        </w:rPr>
                        <w:tab/>
                      </w:r>
                      <w:r w:rsidRPr="004C2AAD">
                        <w:rPr>
                          <w:rFonts w:asciiTheme="minorHAnsi" w:hAnsiTheme="minorHAnsi" w:cstheme="minorHAnsi"/>
                          <w:i/>
                          <w:color w:val="FF0000"/>
                          <w:szCs w:val="22"/>
                        </w:rPr>
                        <w:tab/>
                      </w:r>
                      <w:r>
                        <w:rPr>
                          <w:rFonts w:asciiTheme="minorHAnsi" w:hAnsiTheme="minorHAnsi" w:cstheme="minorHAnsi"/>
                          <w:i/>
                          <w:color w:val="FF0000"/>
                          <w:szCs w:val="22"/>
                        </w:rPr>
                        <w:t xml:space="preserve">       </w:t>
                      </w:r>
                      <w:r w:rsidRPr="004C2AAD">
                        <w:rPr>
                          <w:rFonts w:asciiTheme="minorHAnsi" w:hAnsiTheme="minorHAnsi" w:cstheme="minorHAnsi"/>
                          <w:i/>
                          <w:color w:val="FF0000"/>
                          <w:szCs w:val="22"/>
                        </w:rPr>
                        <w:t>Ters fay</w:t>
                      </w:r>
                      <w:r w:rsidRPr="004C2AAD">
                        <w:rPr>
                          <w:rFonts w:asciiTheme="minorHAnsi" w:hAnsiTheme="minorHAnsi" w:cstheme="minorHAnsi"/>
                          <w:i/>
                          <w:color w:val="FF0000"/>
                          <w:szCs w:val="22"/>
                        </w:rPr>
                        <w:tab/>
                      </w:r>
                      <w:r w:rsidRPr="004C2AAD">
                        <w:rPr>
                          <w:rFonts w:asciiTheme="minorHAnsi" w:hAnsiTheme="minorHAnsi" w:cstheme="minorHAnsi"/>
                          <w:i/>
                          <w:color w:val="FF0000"/>
                          <w:szCs w:val="22"/>
                        </w:rPr>
                        <w:tab/>
                      </w:r>
                      <w:r w:rsidRPr="004C2AAD">
                        <w:rPr>
                          <w:rFonts w:asciiTheme="minorHAnsi" w:hAnsiTheme="minorHAnsi" w:cstheme="minorHAnsi"/>
                          <w:i/>
                          <w:color w:val="FF0000"/>
                          <w:szCs w:val="22"/>
                        </w:rPr>
                        <w:tab/>
                      </w:r>
                      <w:r>
                        <w:rPr>
                          <w:rFonts w:asciiTheme="minorHAnsi" w:hAnsiTheme="minorHAnsi" w:cstheme="minorHAnsi"/>
                          <w:i/>
                          <w:color w:val="FF0000"/>
                          <w:szCs w:val="22"/>
                        </w:rPr>
                        <w:t xml:space="preserve">                </w:t>
                      </w:r>
                      <w:r w:rsidRPr="004C2AAD">
                        <w:rPr>
                          <w:rFonts w:asciiTheme="minorHAnsi" w:hAnsiTheme="minorHAnsi" w:cstheme="minorHAnsi"/>
                          <w:i/>
                          <w:color w:val="FF0000"/>
                          <w:szCs w:val="22"/>
                        </w:rPr>
                        <w:t>Doğrultu atılımlı fay</w:t>
                      </w:r>
                    </w:p>
                    <w:p w14:paraId="08DC346F" w14:textId="77777777" w:rsidR="003A73E5" w:rsidRPr="004C2AAD" w:rsidRDefault="003A73E5" w:rsidP="003A73E5">
                      <w:pPr>
                        <w:spacing w:line="280" w:lineRule="exact"/>
                        <w:rPr>
                          <w:rFonts w:asciiTheme="minorHAnsi" w:hAnsiTheme="minorHAnsi" w:cstheme="minorHAnsi"/>
                          <w:b/>
                          <w:i/>
                          <w:color w:val="FF0000"/>
                          <w:szCs w:val="23"/>
                        </w:rPr>
                      </w:pPr>
                    </w:p>
                  </w:txbxContent>
                </v:textbox>
                <w10:wrap type="square" anchorx="margin"/>
              </v:shape>
            </w:pict>
          </mc:Fallback>
        </mc:AlternateContent>
      </w:r>
      <w:r w:rsidR="004946BB">
        <w:rPr>
          <w:noProof/>
          <w:sz w:val="20"/>
          <w:szCs w:val="20"/>
        </w:rPr>
        <w:t xml:space="preserve">       </w:t>
      </w:r>
      <w:r w:rsidR="002B0751" w:rsidRPr="002B0751">
        <w:rPr>
          <w:noProof/>
          <w:sz w:val="20"/>
          <w:szCs w:val="20"/>
        </w:rPr>
        <w:drawing>
          <wp:inline distT="0" distB="0" distL="0" distR="0" wp14:anchorId="4C4859B6" wp14:editId="50785BE3">
            <wp:extent cx="1631950" cy="1286510"/>
            <wp:effectExtent l="0" t="0" r="6350" b="8890"/>
            <wp:docPr id="1" name="Resim 1" descr="C:\Users\User\Desktop\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reenshot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4912" cy="1296728"/>
                    </a:xfrm>
                    <a:prstGeom prst="rect">
                      <a:avLst/>
                    </a:prstGeom>
                    <a:noFill/>
                    <a:ln>
                      <a:noFill/>
                    </a:ln>
                  </pic:spPr>
                </pic:pic>
              </a:graphicData>
            </a:graphic>
          </wp:inline>
        </w:drawing>
      </w:r>
      <w:r w:rsidR="004946BB">
        <w:rPr>
          <w:noProof/>
          <w:sz w:val="20"/>
          <w:szCs w:val="20"/>
        </w:rPr>
        <w:t xml:space="preserve">     </w:t>
      </w:r>
      <w:r w:rsidR="003A73E5">
        <w:rPr>
          <w:noProof/>
          <w:sz w:val="20"/>
          <w:szCs w:val="20"/>
        </w:rPr>
        <w:t xml:space="preserve"> </w:t>
      </w:r>
      <w:r w:rsidR="002B0751">
        <w:rPr>
          <w:noProof/>
          <w:sz w:val="20"/>
          <w:szCs w:val="20"/>
        </w:rPr>
        <w:t xml:space="preserve">           </w:t>
      </w:r>
      <w:r w:rsidR="002B0751" w:rsidRPr="002B0751">
        <w:rPr>
          <w:noProof/>
          <w:sz w:val="20"/>
          <w:szCs w:val="20"/>
        </w:rPr>
        <w:drawing>
          <wp:inline distT="0" distB="0" distL="0" distR="0" wp14:anchorId="64286E4E" wp14:editId="01AED269">
            <wp:extent cx="1692790" cy="1301750"/>
            <wp:effectExtent l="0" t="0" r="3175" b="0"/>
            <wp:docPr id="2" name="Resim 2" descr="C:\Users\User\Desktop\Screenshot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reenshot_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5191" cy="1311286"/>
                    </a:xfrm>
                    <a:prstGeom prst="rect">
                      <a:avLst/>
                    </a:prstGeom>
                    <a:noFill/>
                    <a:ln>
                      <a:noFill/>
                    </a:ln>
                  </pic:spPr>
                </pic:pic>
              </a:graphicData>
            </a:graphic>
          </wp:inline>
        </w:drawing>
      </w:r>
      <w:r w:rsidR="002B0751">
        <w:rPr>
          <w:noProof/>
          <w:sz w:val="20"/>
          <w:szCs w:val="20"/>
        </w:rPr>
        <w:t xml:space="preserve">                   </w:t>
      </w:r>
      <w:r w:rsidR="002B0751" w:rsidRPr="002B0751">
        <w:rPr>
          <w:noProof/>
          <w:sz w:val="20"/>
          <w:szCs w:val="20"/>
        </w:rPr>
        <w:drawing>
          <wp:inline distT="0" distB="0" distL="0" distR="0" wp14:anchorId="3FF2DA39" wp14:editId="73F531DB">
            <wp:extent cx="1865914" cy="1416050"/>
            <wp:effectExtent l="0" t="0" r="1270" b="0"/>
            <wp:docPr id="3" name="Resim 3" descr="C:\Users\User\Desktop\Screenshot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creenshot_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0735" cy="1419708"/>
                    </a:xfrm>
                    <a:prstGeom prst="rect">
                      <a:avLst/>
                    </a:prstGeom>
                    <a:noFill/>
                    <a:ln>
                      <a:noFill/>
                    </a:ln>
                  </pic:spPr>
                </pic:pic>
              </a:graphicData>
            </a:graphic>
          </wp:inline>
        </w:drawing>
      </w:r>
    </w:p>
    <w:p w14:paraId="5A300F50" w14:textId="3847F85A" w:rsidR="004946BB" w:rsidRDefault="004946BB" w:rsidP="000400D4">
      <w:pPr>
        <w:spacing w:after="200" w:line="276" w:lineRule="auto"/>
        <w:rPr>
          <w:sz w:val="20"/>
          <w:szCs w:val="20"/>
        </w:rPr>
      </w:pPr>
    </w:p>
    <w:p w14:paraId="1F9CAB06" w14:textId="34324486" w:rsidR="004946BB" w:rsidRDefault="00E76384" w:rsidP="000400D4">
      <w:pPr>
        <w:spacing w:after="200" w:line="276" w:lineRule="auto"/>
        <w:rPr>
          <w:sz w:val="20"/>
          <w:szCs w:val="20"/>
        </w:rPr>
      </w:pPr>
      <w:r>
        <w:rPr>
          <w:bCs/>
          <w:noProof/>
          <w:sz w:val="20"/>
          <w:szCs w:val="20"/>
        </w:rPr>
        <mc:AlternateContent>
          <mc:Choice Requires="wps">
            <w:drawing>
              <wp:anchor distT="0" distB="0" distL="114300" distR="114300" simplePos="0" relativeHeight="251685888" behindDoc="0" locked="0" layoutInCell="1" allowOverlap="1" wp14:anchorId="20D86054" wp14:editId="400C730B">
                <wp:simplePos x="0" y="0"/>
                <wp:positionH relativeFrom="margin">
                  <wp:posOffset>160655</wp:posOffset>
                </wp:positionH>
                <wp:positionV relativeFrom="paragraph">
                  <wp:posOffset>222885</wp:posOffset>
                </wp:positionV>
                <wp:extent cx="6880860" cy="628650"/>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6880860" cy="628650"/>
                        </a:xfrm>
                        <a:prstGeom prst="rect">
                          <a:avLst/>
                        </a:prstGeom>
                        <a:noFill/>
                        <a:ln w="6350">
                          <a:noFill/>
                        </a:ln>
                      </wps:spPr>
                      <wps:txbx>
                        <w:txbxContent>
                          <w:p w14:paraId="7DBA073C" w14:textId="3753CC4D" w:rsidR="0056326C" w:rsidRPr="00D52C7F" w:rsidRDefault="008A47F2" w:rsidP="00D52C7F">
                            <w:pPr>
                              <w:autoSpaceDE w:val="0"/>
                              <w:autoSpaceDN w:val="0"/>
                              <w:adjustRightInd w:val="0"/>
                              <w:spacing w:line="360" w:lineRule="auto"/>
                              <w:rPr>
                                <w:rFonts w:asciiTheme="minorHAnsi" w:hAnsiTheme="minorHAnsi" w:cstheme="minorHAnsi"/>
                                <w:b/>
                              </w:rPr>
                            </w:pPr>
                            <w:r w:rsidRPr="00D52C7F">
                              <w:rPr>
                                <w:rFonts w:asciiTheme="minorHAnsi" w:hAnsiTheme="minorHAnsi" w:cstheme="minorHAnsi"/>
                                <w:b/>
                              </w:rPr>
                              <w:t xml:space="preserve">8) </w:t>
                            </w:r>
                            <w:r w:rsidR="00105E3B" w:rsidRPr="00D52C7F">
                              <w:rPr>
                                <w:rFonts w:asciiTheme="minorHAnsi" w:hAnsiTheme="minorHAnsi" w:cstheme="minorHAnsi"/>
                                <w:b/>
                              </w:rPr>
                              <w:t>Aşağıdaki Dünya haritasında a ve b harfleri ile gösterilen levhaların isimlerini yazınız.</w:t>
                            </w:r>
                            <w:r w:rsidR="00C74704">
                              <w:rPr>
                                <w:rFonts w:asciiTheme="minorHAnsi" w:hAnsiTheme="minorHAnsi" w:cstheme="minorHAnsi"/>
                                <w:b/>
                              </w:rPr>
                              <w:t xml:space="preserve"> </w:t>
                            </w:r>
                            <w:r w:rsidR="00C74704" w:rsidRPr="00E76384">
                              <w:rPr>
                                <w:rFonts w:asciiTheme="minorHAnsi" w:hAnsiTheme="minorHAnsi" w:cstheme="minorHAnsi"/>
                                <w:i/>
                                <w:sz w:val="20"/>
                                <w:szCs w:val="22"/>
                              </w:rPr>
                              <w:t>(10P)</w:t>
                            </w:r>
                          </w:p>
                          <w:p w14:paraId="7A4D1623" w14:textId="7549F56A" w:rsidR="005708CD" w:rsidRPr="005708CD" w:rsidRDefault="005708CD" w:rsidP="00D52C7F">
                            <w:pPr>
                              <w:autoSpaceDE w:val="0"/>
                              <w:autoSpaceDN w:val="0"/>
                              <w:adjustRightInd w:val="0"/>
                              <w:spacing w:line="360" w:lineRule="auto"/>
                              <w:rPr>
                                <w:rFonts w:asciiTheme="minorHAnsi" w:hAnsiTheme="minorHAnsi" w:cstheme="minorHAnsi"/>
                                <w:b/>
                                <w:bCs/>
                                <w:iCs/>
                                <w:color w:val="000000" w:themeColor="text1"/>
                                <w:sz w:val="28"/>
                                <w:szCs w:val="22"/>
                              </w:rPr>
                            </w:pPr>
                            <w:r w:rsidRPr="00D52C7F">
                              <w:rPr>
                                <w:rFonts w:asciiTheme="minorHAnsi" w:hAnsiTheme="minorHAnsi" w:cstheme="minorHAnsi"/>
                                <w:b/>
                                <w:bCs/>
                                <w:iCs/>
                                <w:color w:val="000000" w:themeColor="text1"/>
                              </w:rPr>
                              <w:t xml:space="preserve">a) </w:t>
                            </w:r>
                            <w:r w:rsidR="00AE54D9" w:rsidRPr="00AE54D9">
                              <w:rPr>
                                <w:rFonts w:asciiTheme="minorHAnsi" w:hAnsiTheme="minorHAnsi" w:cstheme="minorHAnsi"/>
                                <w:b/>
                                <w:bCs/>
                                <w:iCs/>
                                <w:color w:val="FF0000"/>
                              </w:rPr>
                              <w:t>Nazka Levhası</w:t>
                            </w:r>
                            <w:r w:rsidRPr="00D52C7F">
                              <w:rPr>
                                <w:rFonts w:asciiTheme="minorHAnsi" w:hAnsiTheme="minorHAnsi" w:cstheme="minorHAnsi"/>
                                <w:b/>
                                <w:bCs/>
                                <w:iCs/>
                                <w:color w:val="000000" w:themeColor="text1"/>
                              </w:rPr>
                              <w:tab/>
                            </w:r>
                            <w:r w:rsidRPr="00D52C7F">
                              <w:rPr>
                                <w:rFonts w:asciiTheme="minorHAnsi" w:hAnsiTheme="minorHAnsi" w:cstheme="minorHAnsi"/>
                                <w:b/>
                                <w:bCs/>
                                <w:iCs/>
                                <w:color w:val="000000" w:themeColor="text1"/>
                              </w:rPr>
                              <w:tab/>
                              <w:t xml:space="preserve">b) </w:t>
                            </w:r>
                            <w:r w:rsidR="00AE54D9" w:rsidRPr="00AE54D9">
                              <w:rPr>
                                <w:rFonts w:asciiTheme="minorHAnsi" w:hAnsiTheme="minorHAnsi" w:cstheme="minorHAnsi"/>
                                <w:b/>
                                <w:bCs/>
                                <w:iCs/>
                                <w:color w:val="FF0000"/>
                              </w:rPr>
                              <w:t>Filipin Levhası</w:t>
                            </w:r>
                            <w:r w:rsidRPr="00AE54D9">
                              <w:rPr>
                                <w:rFonts w:asciiTheme="minorHAnsi" w:hAnsiTheme="minorHAnsi" w:cstheme="minorHAnsi"/>
                                <w:b/>
                                <w:bCs/>
                                <w:iCs/>
                                <w:color w:val="FF0000"/>
                                <w:sz w:val="28"/>
                                <w:szCs w:val="22"/>
                              </w:rPr>
                              <w:tab/>
                            </w:r>
                          </w:p>
                          <w:p w14:paraId="64B4790A" w14:textId="3BDE477A" w:rsidR="0056326C" w:rsidRDefault="0056326C" w:rsidP="0056326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86054" id="Metin Kutusu 5" o:spid="_x0000_s1031" type="#_x0000_t202" style="position:absolute;margin-left:12.65pt;margin-top:17.55pt;width:541.8pt;height:49.5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" filled="f" stroked="f" strokeweight=".5pt">
                <v:textbox>
                  <w:txbxContent>
                    <w:p w14:paraId="7DBA073C" w14:textId="3753CC4D" w:rsidR="0056326C" w:rsidRPr="00D52C7F" w:rsidRDefault="008A47F2" w:rsidP="00D52C7F">
                      <w:pPr>
                        <w:autoSpaceDE w:val="0"/>
                        <w:autoSpaceDN w:val="0"/>
                        <w:adjustRightInd w:val="0"/>
                        <w:spacing w:line="360" w:lineRule="auto"/>
                        <w:rPr>
                          <w:rFonts w:asciiTheme="minorHAnsi" w:hAnsiTheme="minorHAnsi" w:cstheme="minorHAnsi"/>
                          <w:b/>
                        </w:rPr>
                      </w:pPr>
                      <w:r w:rsidRPr="00D52C7F">
                        <w:rPr>
                          <w:rFonts w:asciiTheme="minorHAnsi" w:hAnsiTheme="minorHAnsi" w:cstheme="minorHAnsi"/>
                          <w:b/>
                        </w:rPr>
                        <w:t xml:space="preserve">8) </w:t>
                      </w:r>
                      <w:r w:rsidR="00105E3B" w:rsidRPr="00D52C7F">
                        <w:rPr>
                          <w:rFonts w:asciiTheme="minorHAnsi" w:hAnsiTheme="minorHAnsi" w:cstheme="minorHAnsi"/>
                          <w:b/>
                        </w:rPr>
                        <w:t>Aşağıdaki Dünya haritasında a ve b harfleri ile gösterilen levhaların isimlerini yazınız.</w:t>
                      </w:r>
                      <w:r w:rsidR="00C74704">
                        <w:rPr>
                          <w:rFonts w:asciiTheme="minorHAnsi" w:hAnsiTheme="minorHAnsi" w:cstheme="minorHAnsi"/>
                          <w:b/>
                        </w:rPr>
                        <w:t xml:space="preserve"> </w:t>
                      </w:r>
                      <w:r w:rsidR="00C74704" w:rsidRPr="00E76384">
                        <w:rPr>
                          <w:rFonts w:asciiTheme="minorHAnsi" w:hAnsiTheme="minorHAnsi" w:cstheme="minorHAnsi"/>
                          <w:i/>
                          <w:sz w:val="20"/>
                          <w:szCs w:val="22"/>
                        </w:rPr>
                        <w:t>(10P)</w:t>
                      </w:r>
                    </w:p>
                    <w:p w14:paraId="7A4D1623" w14:textId="7549F56A" w:rsidR="005708CD" w:rsidRPr="005708CD" w:rsidRDefault="005708CD" w:rsidP="00D52C7F">
                      <w:pPr>
                        <w:autoSpaceDE w:val="0"/>
                        <w:autoSpaceDN w:val="0"/>
                        <w:adjustRightInd w:val="0"/>
                        <w:spacing w:line="360" w:lineRule="auto"/>
                        <w:rPr>
                          <w:rFonts w:asciiTheme="minorHAnsi" w:hAnsiTheme="minorHAnsi" w:cstheme="minorHAnsi"/>
                          <w:b/>
                          <w:bCs/>
                          <w:iCs/>
                          <w:color w:val="000000" w:themeColor="text1"/>
                          <w:sz w:val="28"/>
                          <w:szCs w:val="22"/>
                        </w:rPr>
                      </w:pPr>
                      <w:r w:rsidRPr="00D52C7F">
                        <w:rPr>
                          <w:rFonts w:asciiTheme="minorHAnsi" w:hAnsiTheme="minorHAnsi" w:cstheme="minorHAnsi"/>
                          <w:b/>
                          <w:bCs/>
                          <w:iCs/>
                          <w:color w:val="000000" w:themeColor="text1"/>
                        </w:rPr>
                        <w:t xml:space="preserve">a) </w:t>
                      </w:r>
                      <w:r w:rsidR="00AE54D9" w:rsidRPr="00AE54D9">
                        <w:rPr>
                          <w:rFonts w:asciiTheme="minorHAnsi" w:hAnsiTheme="minorHAnsi" w:cstheme="minorHAnsi"/>
                          <w:b/>
                          <w:bCs/>
                          <w:iCs/>
                          <w:color w:val="FF0000"/>
                        </w:rPr>
                        <w:t>Nazka Levhası</w:t>
                      </w:r>
                      <w:r w:rsidRPr="00D52C7F">
                        <w:rPr>
                          <w:rFonts w:asciiTheme="minorHAnsi" w:hAnsiTheme="minorHAnsi" w:cstheme="minorHAnsi"/>
                          <w:b/>
                          <w:bCs/>
                          <w:iCs/>
                          <w:color w:val="000000" w:themeColor="text1"/>
                        </w:rPr>
                        <w:tab/>
                      </w:r>
                      <w:r w:rsidRPr="00D52C7F">
                        <w:rPr>
                          <w:rFonts w:asciiTheme="minorHAnsi" w:hAnsiTheme="minorHAnsi" w:cstheme="minorHAnsi"/>
                          <w:b/>
                          <w:bCs/>
                          <w:iCs/>
                          <w:color w:val="000000" w:themeColor="text1"/>
                        </w:rPr>
                        <w:tab/>
                        <w:t xml:space="preserve">b) </w:t>
                      </w:r>
                      <w:r w:rsidR="00AE54D9" w:rsidRPr="00AE54D9">
                        <w:rPr>
                          <w:rFonts w:asciiTheme="minorHAnsi" w:hAnsiTheme="minorHAnsi" w:cstheme="minorHAnsi"/>
                          <w:b/>
                          <w:bCs/>
                          <w:iCs/>
                          <w:color w:val="FF0000"/>
                        </w:rPr>
                        <w:t>Filipin Levhası</w:t>
                      </w:r>
                      <w:r w:rsidRPr="00AE54D9">
                        <w:rPr>
                          <w:rFonts w:asciiTheme="minorHAnsi" w:hAnsiTheme="minorHAnsi" w:cstheme="minorHAnsi"/>
                          <w:b/>
                          <w:bCs/>
                          <w:iCs/>
                          <w:color w:val="FF0000"/>
                          <w:sz w:val="28"/>
                          <w:szCs w:val="22"/>
                        </w:rPr>
                        <w:tab/>
                      </w:r>
                    </w:p>
                    <w:p w14:paraId="64B4790A" w14:textId="3BDE477A" w:rsidR="0056326C" w:rsidRDefault="0056326C" w:rsidP="0056326C">
                      <w:pPr>
                        <w:jc w:val="center"/>
                      </w:pPr>
                    </w:p>
                  </w:txbxContent>
                </v:textbox>
                <w10:wrap anchorx="margin"/>
              </v:shape>
            </w:pict>
          </mc:Fallback>
        </mc:AlternateContent>
      </w:r>
      <w:r w:rsidR="00105E3B">
        <w:rPr>
          <w:noProof/>
          <w:sz w:val="20"/>
          <w:szCs w:val="20"/>
        </w:rPr>
        <mc:AlternateContent>
          <mc:Choice Requires="wps">
            <w:drawing>
              <wp:anchor distT="0" distB="0" distL="114300" distR="114300" simplePos="0" relativeHeight="251677696" behindDoc="0" locked="0" layoutInCell="1" allowOverlap="1" wp14:anchorId="3DB4209C" wp14:editId="2D2832FC">
                <wp:simplePos x="0" y="0"/>
                <wp:positionH relativeFrom="page">
                  <wp:posOffset>-254000</wp:posOffset>
                </wp:positionH>
                <wp:positionV relativeFrom="paragraph">
                  <wp:posOffset>90170</wp:posOffset>
                </wp:positionV>
                <wp:extent cx="8324850" cy="0"/>
                <wp:effectExtent l="0" t="19050" r="19050" b="19050"/>
                <wp:wrapNone/>
                <wp:docPr id="7" name="Düz Bağlayıcı 7"/>
                <wp:cNvGraphicFramePr/>
                <a:graphic xmlns:a="http://schemas.openxmlformats.org/drawingml/2006/main">
                  <a:graphicData uri="http://schemas.microsoft.com/office/word/2010/wordprocessingShape">
                    <wps:wsp>
                      <wps:cNvCnPr/>
                      <wps:spPr>
                        <a:xfrm>
                          <a:off x="0" y="0"/>
                          <a:ext cx="83248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CABC17" id="Düz Bağlayıcı 7" o:spid="_x0000_s1026" style="position:absolute;z-index:2516776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0pt,7.1pt" to="63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" strokecolor="black [3213]" strokeweight="2.25pt">
                <w10:wrap anchorx="page"/>
              </v:line>
            </w:pict>
          </mc:Fallback>
        </mc:AlternateContent>
      </w:r>
    </w:p>
    <w:p w14:paraId="70E49B91" w14:textId="19ED0054" w:rsidR="00593299" w:rsidRDefault="00593299" w:rsidP="000400D4">
      <w:pPr>
        <w:spacing w:after="200" w:line="276" w:lineRule="auto"/>
        <w:rPr>
          <w:sz w:val="20"/>
          <w:szCs w:val="20"/>
        </w:rPr>
      </w:pPr>
    </w:p>
    <w:p w14:paraId="31B0CFEE" w14:textId="77777777" w:rsidR="005708CD" w:rsidRDefault="005708CD" w:rsidP="000400D4">
      <w:pPr>
        <w:spacing w:after="200" w:line="276" w:lineRule="auto"/>
        <w:rPr>
          <w:sz w:val="20"/>
          <w:szCs w:val="20"/>
        </w:rPr>
      </w:pPr>
    </w:p>
    <w:p w14:paraId="2D9F8B20" w14:textId="25CFC054" w:rsidR="00593299" w:rsidRDefault="00127FED" w:rsidP="00105E3B">
      <w:pPr>
        <w:spacing w:after="200" w:line="276" w:lineRule="auto"/>
        <w:jc w:val="center"/>
        <w:rPr>
          <w:sz w:val="20"/>
          <w:szCs w:val="20"/>
        </w:rPr>
      </w:pPr>
      <w:r>
        <w:rPr>
          <w:bCs/>
          <w:noProof/>
          <w:sz w:val="20"/>
          <w:szCs w:val="20"/>
        </w:rPr>
        <mc:AlternateContent>
          <mc:Choice Requires="wps">
            <w:drawing>
              <wp:anchor distT="0" distB="0" distL="114300" distR="114300" simplePos="0" relativeHeight="251692032" behindDoc="0" locked="0" layoutInCell="1" allowOverlap="1" wp14:anchorId="7AC2CE15" wp14:editId="5CC1566B">
                <wp:simplePos x="0" y="0"/>
                <wp:positionH relativeFrom="margin">
                  <wp:posOffset>0</wp:posOffset>
                </wp:positionH>
                <wp:positionV relativeFrom="paragraph">
                  <wp:posOffset>2585085</wp:posOffset>
                </wp:positionV>
                <wp:extent cx="6880860" cy="133985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6880860" cy="1339850"/>
                        </a:xfrm>
                        <a:prstGeom prst="rect">
                          <a:avLst/>
                        </a:prstGeom>
                        <a:noFill/>
                        <a:ln w="6350">
                          <a:noFill/>
                        </a:ln>
                      </wps:spPr>
                      <wps:txbx>
                        <w:txbxContent>
                          <w:p w14:paraId="0170078A" w14:textId="52E2BD2E" w:rsidR="00E76384" w:rsidRPr="00E76384" w:rsidRDefault="00E76384" w:rsidP="00E76384">
                            <w:pPr>
                              <w:autoSpaceDE w:val="0"/>
                              <w:autoSpaceDN w:val="0"/>
                              <w:adjustRightInd w:val="0"/>
                              <w:spacing w:line="276" w:lineRule="auto"/>
                              <w:rPr>
                                <w:rFonts w:asciiTheme="minorHAnsi" w:hAnsiTheme="minorHAnsi" w:cstheme="minorHAnsi"/>
                                <w:i/>
                              </w:rPr>
                            </w:pPr>
                            <w:r w:rsidRPr="00E76384">
                              <w:rPr>
                                <w:rFonts w:asciiTheme="minorHAnsi" w:hAnsiTheme="minorHAnsi" w:cstheme="minorHAnsi"/>
                                <w:i/>
                              </w:rPr>
                              <w:t>Aşağıdaki haritada Türkiye'deki diri fayların, volkanik ve jeotermal alanların dağılışını gösterilmiştir.</w:t>
                            </w:r>
                          </w:p>
                          <w:p w14:paraId="44AB86CC" w14:textId="44EB710E" w:rsidR="00E76384" w:rsidRDefault="00E76384" w:rsidP="00E76384">
                            <w:pPr>
                              <w:autoSpaceDE w:val="0"/>
                              <w:autoSpaceDN w:val="0"/>
                              <w:adjustRightInd w:val="0"/>
                              <w:spacing w:line="276" w:lineRule="auto"/>
                              <w:rPr>
                                <w:rFonts w:asciiTheme="minorHAnsi" w:hAnsiTheme="minorHAnsi" w:cstheme="minorHAnsi"/>
                                <w:i/>
                                <w:sz w:val="20"/>
                                <w:szCs w:val="22"/>
                              </w:rPr>
                            </w:pPr>
                            <w:r>
                              <w:rPr>
                                <w:rFonts w:asciiTheme="minorHAnsi" w:hAnsiTheme="minorHAnsi" w:cstheme="minorHAnsi"/>
                                <w:b/>
                              </w:rPr>
                              <w:t xml:space="preserve">9) Buna göre </w:t>
                            </w:r>
                            <w:r w:rsidRPr="00E76384">
                              <w:rPr>
                                <w:rFonts w:asciiTheme="minorHAnsi" w:hAnsiTheme="minorHAnsi" w:cstheme="minorHAnsi"/>
                                <w:b/>
                              </w:rPr>
                              <w:t>Türkiye arazisinin tektonik yapısı ile Türkiye’deki deprem riski yüksek bölgeler, volkanik alanlar ve jeotermal</w:t>
                            </w:r>
                            <w:r>
                              <w:rPr>
                                <w:rFonts w:asciiTheme="minorHAnsi" w:hAnsiTheme="minorHAnsi" w:cstheme="minorHAnsi"/>
                                <w:b/>
                              </w:rPr>
                              <w:t xml:space="preserve"> </w:t>
                            </w:r>
                            <w:r w:rsidRPr="00E76384">
                              <w:rPr>
                                <w:rFonts w:asciiTheme="minorHAnsi" w:hAnsiTheme="minorHAnsi" w:cstheme="minorHAnsi"/>
                                <w:b/>
                              </w:rPr>
                              <w:t>alanlar arasında nasıl bir ilişki vardır? Açıklayınız.</w:t>
                            </w:r>
                            <w:r w:rsidR="00C74704">
                              <w:rPr>
                                <w:rFonts w:asciiTheme="minorHAnsi" w:hAnsiTheme="minorHAnsi" w:cstheme="minorHAnsi"/>
                                <w:b/>
                              </w:rPr>
                              <w:t xml:space="preserve"> </w:t>
                            </w:r>
                            <w:r w:rsidR="00EE36DD">
                              <w:rPr>
                                <w:rFonts w:asciiTheme="minorHAnsi" w:hAnsiTheme="minorHAnsi" w:cstheme="minorHAnsi"/>
                                <w:i/>
                                <w:sz w:val="20"/>
                                <w:szCs w:val="22"/>
                              </w:rPr>
                              <w:t>(15</w:t>
                            </w:r>
                            <w:r w:rsidR="00C74704" w:rsidRPr="00E76384">
                              <w:rPr>
                                <w:rFonts w:asciiTheme="minorHAnsi" w:hAnsiTheme="minorHAnsi" w:cstheme="minorHAnsi"/>
                                <w:i/>
                                <w:sz w:val="20"/>
                                <w:szCs w:val="22"/>
                              </w:rPr>
                              <w:t>P)</w:t>
                            </w:r>
                          </w:p>
                          <w:p w14:paraId="175D00AD" w14:textId="07FF97D5" w:rsidR="00127FED" w:rsidRPr="00127FED" w:rsidRDefault="00127FED" w:rsidP="00E76384">
                            <w:pPr>
                              <w:autoSpaceDE w:val="0"/>
                              <w:autoSpaceDN w:val="0"/>
                              <w:adjustRightInd w:val="0"/>
                              <w:spacing w:line="276" w:lineRule="auto"/>
                              <w:rPr>
                                <w:rFonts w:asciiTheme="minorHAnsi" w:hAnsiTheme="minorHAnsi" w:cstheme="minorHAnsi"/>
                                <w:b/>
                                <w:bCs/>
                                <w:iCs/>
                                <w:color w:val="FF0000"/>
                                <w:sz w:val="28"/>
                                <w:szCs w:val="22"/>
                              </w:rPr>
                            </w:pPr>
                            <w:r w:rsidRPr="00127FED">
                              <w:rPr>
                                <w:rFonts w:asciiTheme="minorHAnsi" w:hAnsiTheme="minorHAnsi" w:cstheme="minorHAnsi"/>
                                <w:i/>
                                <w:color w:val="FF0000"/>
                                <w:sz w:val="20"/>
                                <w:szCs w:val="22"/>
                              </w:rPr>
                              <w:t>Ülkemizin tektonik yapısı çok hareketlidir. Üç levha ülkemizi sıkıştırmaktadır. Yine üç büyük fay hattı ülkemizde depremlerin sık yaşanmasına neden olmaktadır. Ülkemizde deprem riskinin yüksek olduğu alanlar, volkanik alanlar ve jeotermal alanlar genellikle bir arada bulunmaktadır. Özellikle deprem riskinin yüksek olduğu ye</w:t>
                            </w:r>
                            <w:bookmarkStart w:id="0" w:name="_GoBack"/>
                            <w:bookmarkEnd w:id="0"/>
                            <w:r w:rsidRPr="00127FED">
                              <w:rPr>
                                <w:rFonts w:asciiTheme="minorHAnsi" w:hAnsiTheme="minorHAnsi" w:cstheme="minorHAnsi"/>
                                <w:i/>
                                <w:color w:val="FF0000"/>
                                <w:sz w:val="20"/>
                                <w:szCs w:val="22"/>
                              </w:rPr>
                              <w:t>rlerde jeotermal kaynaklar fazla görülmektedir.</w:t>
                            </w:r>
                          </w:p>
                          <w:p w14:paraId="035F0B6B" w14:textId="77777777" w:rsidR="00E76384" w:rsidRDefault="00E76384" w:rsidP="00E7638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C2CE15" id="Metin Kutusu 11" o:spid="_x0000_s1032" type="#_x0000_t202" style="position:absolute;left:0;text-align:left;margin-left:0;margin-top:203.55pt;width:541.8pt;height:105.5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" filled="f" stroked="f" strokeweight=".5pt">
                <v:textbox>
                  <w:txbxContent>
                    <w:p w14:paraId="0170078A" w14:textId="52E2BD2E" w:rsidR="00E76384" w:rsidRPr="00E76384" w:rsidRDefault="00E76384" w:rsidP="00E76384">
                      <w:pPr>
                        <w:autoSpaceDE w:val="0"/>
                        <w:autoSpaceDN w:val="0"/>
                        <w:adjustRightInd w:val="0"/>
                        <w:spacing w:line="276" w:lineRule="auto"/>
                        <w:rPr>
                          <w:rFonts w:asciiTheme="minorHAnsi" w:hAnsiTheme="minorHAnsi" w:cstheme="minorHAnsi"/>
                          <w:i/>
                        </w:rPr>
                      </w:pPr>
                      <w:r w:rsidRPr="00E76384">
                        <w:rPr>
                          <w:rFonts w:asciiTheme="minorHAnsi" w:hAnsiTheme="minorHAnsi" w:cstheme="minorHAnsi"/>
                          <w:i/>
                        </w:rPr>
                        <w:t>Aşağıdaki haritada Türkiye'deki diri fayların, volkanik ve jeotermal alanların dağılışını gösterilmiştir.</w:t>
                      </w:r>
                    </w:p>
                    <w:p w14:paraId="44AB86CC" w14:textId="44EB710E" w:rsidR="00E76384" w:rsidRDefault="00E76384" w:rsidP="00E76384">
                      <w:pPr>
                        <w:autoSpaceDE w:val="0"/>
                        <w:autoSpaceDN w:val="0"/>
                        <w:adjustRightInd w:val="0"/>
                        <w:spacing w:line="276" w:lineRule="auto"/>
                        <w:rPr>
                          <w:rFonts w:asciiTheme="minorHAnsi" w:hAnsiTheme="minorHAnsi" w:cstheme="minorHAnsi"/>
                          <w:i/>
                          <w:sz w:val="20"/>
                          <w:szCs w:val="22"/>
                        </w:rPr>
                      </w:pPr>
                      <w:r>
                        <w:rPr>
                          <w:rFonts w:asciiTheme="minorHAnsi" w:hAnsiTheme="minorHAnsi" w:cstheme="minorHAnsi"/>
                          <w:b/>
                        </w:rPr>
                        <w:t xml:space="preserve">9) Buna göre </w:t>
                      </w:r>
                      <w:r w:rsidRPr="00E76384">
                        <w:rPr>
                          <w:rFonts w:asciiTheme="minorHAnsi" w:hAnsiTheme="minorHAnsi" w:cstheme="minorHAnsi"/>
                          <w:b/>
                        </w:rPr>
                        <w:t>Türkiye arazisinin tektonik yapısı ile Türkiye’deki deprem riski yüksek bölgeler, volkanik alanlar ve jeotermal</w:t>
                      </w:r>
                      <w:r>
                        <w:rPr>
                          <w:rFonts w:asciiTheme="minorHAnsi" w:hAnsiTheme="minorHAnsi" w:cstheme="minorHAnsi"/>
                          <w:b/>
                        </w:rPr>
                        <w:t xml:space="preserve"> </w:t>
                      </w:r>
                      <w:r w:rsidRPr="00E76384">
                        <w:rPr>
                          <w:rFonts w:asciiTheme="minorHAnsi" w:hAnsiTheme="minorHAnsi" w:cstheme="minorHAnsi"/>
                          <w:b/>
                        </w:rPr>
                        <w:t>alanlar arasında nasıl bir ilişki vardır? Açıklayınız.</w:t>
                      </w:r>
                      <w:r w:rsidR="00C74704">
                        <w:rPr>
                          <w:rFonts w:asciiTheme="minorHAnsi" w:hAnsiTheme="minorHAnsi" w:cstheme="minorHAnsi"/>
                          <w:b/>
                        </w:rPr>
                        <w:t xml:space="preserve"> </w:t>
                      </w:r>
                      <w:r w:rsidR="00EE36DD">
                        <w:rPr>
                          <w:rFonts w:asciiTheme="minorHAnsi" w:hAnsiTheme="minorHAnsi" w:cstheme="minorHAnsi"/>
                          <w:i/>
                          <w:sz w:val="20"/>
                          <w:szCs w:val="22"/>
                        </w:rPr>
                        <w:t>(15</w:t>
                      </w:r>
                      <w:r w:rsidR="00C74704" w:rsidRPr="00E76384">
                        <w:rPr>
                          <w:rFonts w:asciiTheme="minorHAnsi" w:hAnsiTheme="minorHAnsi" w:cstheme="minorHAnsi"/>
                          <w:i/>
                          <w:sz w:val="20"/>
                          <w:szCs w:val="22"/>
                        </w:rPr>
                        <w:t>P)</w:t>
                      </w:r>
                    </w:p>
                    <w:p w14:paraId="175D00AD" w14:textId="07FF97D5" w:rsidR="00127FED" w:rsidRPr="00127FED" w:rsidRDefault="00127FED" w:rsidP="00E76384">
                      <w:pPr>
                        <w:autoSpaceDE w:val="0"/>
                        <w:autoSpaceDN w:val="0"/>
                        <w:adjustRightInd w:val="0"/>
                        <w:spacing w:line="276" w:lineRule="auto"/>
                        <w:rPr>
                          <w:rFonts w:asciiTheme="minorHAnsi" w:hAnsiTheme="minorHAnsi" w:cstheme="minorHAnsi"/>
                          <w:b/>
                          <w:bCs/>
                          <w:iCs/>
                          <w:color w:val="FF0000"/>
                          <w:sz w:val="28"/>
                          <w:szCs w:val="22"/>
                        </w:rPr>
                      </w:pPr>
                      <w:r w:rsidRPr="00127FED">
                        <w:rPr>
                          <w:rFonts w:asciiTheme="minorHAnsi" w:hAnsiTheme="minorHAnsi" w:cstheme="minorHAnsi"/>
                          <w:i/>
                          <w:color w:val="FF0000"/>
                          <w:sz w:val="20"/>
                          <w:szCs w:val="22"/>
                        </w:rPr>
                        <w:t>Ülkemizin tektonik yapısı çok hareketlidir. Üç levha ülkemizi sıkıştırmaktadır. Yine üç büyük fay hattı ülkemizde depremlerin sık yaşanmasına neden olmaktadır. Ülkemizde deprem riskinin yüksek olduğu alanlar, volkanik alanlar ve jeotermal alanlar genellikle bir arada bulunmaktadır. Özellikle deprem riskinin yüksek olduğu ye</w:t>
                      </w:r>
                      <w:bookmarkStart w:id="1" w:name="_GoBack"/>
                      <w:bookmarkEnd w:id="1"/>
                      <w:r w:rsidRPr="00127FED">
                        <w:rPr>
                          <w:rFonts w:asciiTheme="minorHAnsi" w:hAnsiTheme="minorHAnsi" w:cstheme="minorHAnsi"/>
                          <w:i/>
                          <w:color w:val="FF0000"/>
                          <w:sz w:val="20"/>
                          <w:szCs w:val="22"/>
                        </w:rPr>
                        <w:t>rlerde jeotermal kaynaklar fazla görülmektedir.</w:t>
                      </w:r>
                    </w:p>
                    <w:p w14:paraId="035F0B6B" w14:textId="77777777" w:rsidR="00E76384" w:rsidRDefault="00E76384" w:rsidP="00E76384">
                      <w:pPr>
                        <w:jc w:val="center"/>
                      </w:pPr>
                    </w:p>
                  </w:txbxContent>
                </v:textbox>
                <w10:wrap anchorx="margin"/>
              </v:shape>
            </w:pict>
          </mc:Fallback>
        </mc:AlternateContent>
      </w:r>
      <w:r w:rsidR="00E76384">
        <w:rPr>
          <w:noProof/>
          <w:sz w:val="20"/>
          <w:szCs w:val="20"/>
        </w:rPr>
        <mc:AlternateContent>
          <mc:Choice Requires="wps">
            <w:drawing>
              <wp:anchor distT="0" distB="0" distL="114300" distR="114300" simplePos="0" relativeHeight="251689984" behindDoc="0" locked="0" layoutInCell="1" allowOverlap="1" wp14:anchorId="6204A5BA" wp14:editId="09C0A374">
                <wp:simplePos x="0" y="0"/>
                <wp:positionH relativeFrom="page">
                  <wp:posOffset>106045</wp:posOffset>
                </wp:positionH>
                <wp:positionV relativeFrom="paragraph">
                  <wp:posOffset>2578100</wp:posOffset>
                </wp:positionV>
                <wp:extent cx="8324850" cy="0"/>
                <wp:effectExtent l="0" t="19050" r="19050" b="19050"/>
                <wp:wrapNone/>
                <wp:docPr id="9" name="Düz Bağlayıcı 9"/>
                <wp:cNvGraphicFramePr/>
                <a:graphic xmlns:a="http://schemas.openxmlformats.org/drawingml/2006/main">
                  <a:graphicData uri="http://schemas.microsoft.com/office/word/2010/wordprocessingShape">
                    <wps:wsp>
                      <wps:cNvCnPr/>
                      <wps:spPr>
                        <a:xfrm>
                          <a:off x="0" y="0"/>
                          <a:ext cx="83248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84B3F0" id="Düz Bağlayıcı 9" o:spid="_x0000_s1026" style="position:absolute;z-index:2516899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8.35pt,203pt" to="663.8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" strokecolor="black [3213]" strokeweight="2.25pt">
                <w10:wrap anchorx="page"/>
              </v:line>
            </w:pict>
          </mc:Fallback>
        </mc:AlternateContent>
      </w:r>
      <w:r w:rsidR="00105E3B" w:rsidRPr="00105E3B">
        <w:rPr>
          <w:noProof/>
          <w:sz w:val="20"/>
          <w:szCs w:val="20"/>
        </w:rPr>
        <w:drawing>
          <wp:inline distT="0" distB="0" distL="0" distR="0" wp14:anchorId="6A64B62A" wp14:editId="47835918">
            <wp:extent cx="4857750" cy="2507226"/>
            <wp:effectExtent l="0" t="0" r="0" b="7620"/>
            <wp:docPr id="6" name="Resim 6" descr="C:\Users\User\Desktop\Screenshot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creenshot_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75158" cy="2516211"/>
                    </a:xfrm>
                    <a:prstGeom prst="rect">
                      <a:avLst/>
                    </a:prstGeom>
                    <a:noFill/>
                    <a:ln>
                      <a:noFill/>
                    </a:ln>
                  </pic:spPr>
                </pic:pic>
              </a:graphicData>
            </a:graphic>
          </wp:inline>
        </w:drawing>
      </w:r>
    </w:p>
    <w:p w14:paraId="34C52028" w14:textId="2320364C" w:rsidR="00E76384" w:rsidRDefault="00E76384" w:rsidP="00105E3B">
      <w:pPr>
        <w:spacing w:after="200" w:line="276" w:lineRule="auto"/>
        <w:jc w:val="center"/>
        <w:rPr>
          <w:sz w:val="20"/>
          <w:szCs w:val="20"/>
        </w:rPr>
      </w:pPr>
    </w:p>
    <w:p w14:paraId="11F159A4" w14:textId="29114428" w:rsidR="00E76384" w:rsidRDefault="00E76384" w:rsidP="00105E3B">
      <w:pPr>
        <w:spacing w:after="200" w:line="276" w:lineRule="auto"/>
        <w:jc w:val="center"/>
        <w:rPr>
          <w:sz w:val="20"/>
          <w:szCs w:val="20"/>
        </w:rPr>
      </w:pPr>
    </w:p>
    <w:p w14:paraId="16708B79" w14:textId="697EF99F" w:rsidR="00E76384" w:rsidRDefault="00E76384" w:rsidP="00105E3B">
      <w:pPr>
        <w:spacing w:after="200" w:line="276" w:lineRule="auto"/>
        <w:jc w:val="center"/>
        <w:rPr>
          <w:sz w:val="20"/>
          <w:szCs w:val="20"/>
        </w:rPr>
      </w:pPr>
    </w:p>
    <w:p w14:paraId="473B46CA" w14:textId="4817A127" w:rsidR="00E76384" w:rsidRDefault="00E76384" w:rsidP="00105E3B">
      <w:pPr>
        <w:spacing w:after="200" w:line="276" w:lineRule="auto"/>
        <w:jc w:val="center"/>
        <w:rPr>
          <w:sz w:val="20"/>
          <w:szCs w:val="20"/>
        </w:rPr>
      </w:pPr>
    </w:p>
    <w:p w14:paraId="2E8DDD48" w14:textId="4243A150" w:rsidR="00E76384" w:rsidRDefault="00E76384" w:rsidP="00E76384">
      <w:pPr>
        <w:spacing w:after="200" w:line="276" w:lineRule="auto"/>
        <w:jc w:val="center"/>
        <w:rPr>
          <w:sz w:val="20"/>
          <w:szCs w:val="20"/>
        </w:rPr>
      </w:pPr>
      <w:r w:rsidRPr="00E76384">
        <w:rPr>
          <w:noProof/>
          <w:sz w:val="20"/>
          <w:szCs w:val="20"/>
        </w:rPr>
        <w:drawing>
          <wp:inline distT="0" distB="0" distL="0" distR="0" wp14:anchorId="37904F8E" wp14:editId="46537553">
            <wp:extent cx="5740400" cy="3007155"/>
            <wp:effectExtent l="0" t="0" r="0" b="3175"/>
            <wp:docPr id="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1874" cy="3013166"/>
                    </a:xfrm>
                    <a:prstGeom prst="rect">
                      <a:avLst/>
                    </a:prstGeom>
                  </pic:spPr>
                </pic:pic>
              </a:graphicData>
            </a:graphic>
          </wp:inline>
        </w:drawing>
      </w:r>
    </w:p>
    <w:sectPr w:rsidR="00E76384" w:rsidSect="00DC5FD3">
      <w:pgSz w:w="11906" w:h="16838"/>
      <w:pgMar w:top="567" w:right="567" w:bottom="567" w:left="567" w:header="709" w:footer="709" w:gutter="0"/>
      <w:cols w:sep="1"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A3D77" w14:textId="77777777" w:rsidR="00237355" w:rsidRDefault="00237355" w:rsidP="00424851">
      <w:r>
        <w:separator/>
      </w:r>
    </w:p>
  </w:endnote>
  <w:endnote w:type="continuationSeparator" w:id="0">
    <w:p w14:paraId="0EA39275" w14:textId="77777777" w:rsidR="00237355" w:rsidRDefault="00237355" w:rsidP="0042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049C2" w14:textId="77777777" w:rsidR="00237355" w:rsidRDefault="00237355" w:rsidP="00424851">
      <w:r>
        <w:separator/>
      </w:r>
    </w:p>
  </w:footnote>
  <w:footnote w:type="continuationSeparator" w:id="0">
    <w:p w14:paraId="556E2B98" w14:textId="77777777" w:rsidR="00237355" w:rsidRDefault="00237355" w:rsidP="00424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9D2"/>
    <w:multiLevelType w:val="hybridMultilevel"/>
    <w:tmpl w:val="1AFEEEF8"/>
    <w:lvl w:ilvl="0" w:tplc="8D8A8692">
      <w:start w:val="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770129"/>
    <w:multiLevelType w:val="hybridMultilevel"/>
    <w:tmpl w:val="530427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795CE0"/>
    <w:multiLevelType w:val="hybridMultilevel"/>
    <w:tmpl w:val="697882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0A17C3"/>
    <w:multiLevelType w:val="hybridMultilevel"/>
    <w:tmpl w:val="183E611E"/>
    <w:lvl w:ilvl="0" w:tplc="80B8819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551DCC"/>
    <w:multiLevelType w:val="hybridMultilevel"/>
    <w:tmpl w:val="C02008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B36065"/>
    <w:multiLevelType w:val="hybridMultilevel"/>
    <w:tmpl w:val="8236B03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AF1119"/>
    <w:multiLevelType w:val="hybridMultilevel"/>
    <w:tmpl w:val="35B48A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EF67E4"/>
    <w:multiLevelType w:val="hybridMultilevel"/>
    <w:tmpl w:val="D616AA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93722E"/>
    <w:multiLevelType w:val="hybridMultilevel"/>
    <w:tmpl w:val="5FB03F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D25269"/>
    <w:multiLevelType w:val="hybridMultilevel"/>
    <w:tmpl w:val="7FF8E5D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A767D7"/>
    <w:multiLevelType w:val="hybridMultilevel"/>
    <w:tmpl w:val="D0C80C3A"/>
    <w:lvl w:ilvl="0" w:tplc="8D8A8692">
      <w:start w:val="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3D84D7F"/>
    <w:multiLevelType w:val="hybridMultilevel"/>
    <w:tmpl w:val="8FFAFC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E22015E"/>
    <w:multiLevelType w:val="hybridMultilevel"/>
    <w:tmpl w:val="7D84C0C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7167846"/>
    <w:multiLevelType w:val="hybridMultilevel"/>
    <w:tmpl w:val="7BDE5B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E91120D"/>
    <w:multiLevelType w:val="hybridMultilevel"/>
    <w:tmpl w:val="7B3C25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06A6EB5"/>
    <w:multiLevelType w:val="hybridMultilevel"/>
    <w:tmpl w:val="C808511E"/>
    <w:lvl w:ilvl="0" w:tplc="8D8A8692">
      <w:start w:val="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C63087"/>
    <w:multiLevelType w:val="hybridMultilevel"/>
    <w:tmpl w:val="D564E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83562D0"/>
    <w:multiLevelType w:val="hybridMultilevel"/>
    <w:tmpl w:val="43BE2118"/>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4C6F09B2"/>
    <w:multiLevelType w:val="hybridMultilevel"/>
    <w:tmpl w:val="3F565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FB50D6E"/>
    <w:multiLevelType w:val="hybridMultilevel"/>
    <w:tmpl w:val="CB3A04C0"/>
    <w:lvl w:ilvl="0" w:tplc="8D8A8692">
      <w:start w:val="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0935023"/>
    <w:multiLevelType w:val="hybridMultilevel"/>
    <w:tmpl w:val="4690562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3FF1A1A"/>
    <w:multiLevelType w:val="hybridMultilevel"/>
    <w:tmpl w:val="16561E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7563F9C"/>
    <w:multiLevelType w:val="hybridMultilevel"/>
    <w:tmpl w:val="2CFC04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8EA53A8"/>
    <w:multiLevelType w:val="hybridMultilevel"/>
    <w:tmpl w:val="1BA86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036C5D"/>
    <w:multiLevelType w:val="hybridMultilevel"/>
    <w:tmpl w:val="E30CC34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2CE153E"/>
    <w:multiLevelType w:val="hybridMultilevel"/>
    <w:tmpl w:val="4A0874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5047382"/>
    <w:multiLevelType w:val="hybridMultilevel"/>
    <w:tmpl w:val="281077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5F91178"/>
    <w:multiLevelType w:val="hybridMultilevel"/>
    <w:tmpl w:val="5CDCF4FC"/>
    <w:lvl w:ilvl="0" w:tplc="E3607844">
      <w:start w:val="1"/>
      <w:numFmt w:val="bullet"/>
      <w:lvlText w:val=""/>
      <w:lvlJc w:val="left"/>
      <w:pPr>
        <w:ind w:left="510" w:hanging="17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98F2BC4"/>
    <w:multiLevelType w:val="hybridMultilevel"/>
    <w:tmpl w:val="EE7E06C8"/>
    <w:lvl w:ilvl="0" w:tplc="1C64854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3"/>
  </w:num>
  <w:num w:numId="3">
    <w:abstractNumId w:val="28"/>
  </w:num>
  <w:num w:numId="4">
    <w:abstractNumId w:val="26"/>
  </w:num>
  <w:num w:numId="5">
    <w:abstractNumId w:val="27"/>
  </w:num>
  <w:num w:numId="6">
    <w:abstractNumId w:val="11"/>
  </w:num>
  <w:num w:numId="7">
    <w:abstractNumId w:val="8"/>
  </w:num>
  <w:num w:numId="8">
    <w:abstractNumId w:val="21"/>
  </w:num>
  <w:num w:numId="9">
    <w:abstractNumId w:val="18"/>
  </w:num>
  <w:num w:numId="10">
    <w:abstractNumId w:val="20"/>
  </w:num>
  <w:num w:numId="11">
    <w:abstractNumId w:val="7"/>
  </w:num>
  <w:num w:numId="12">
    <w:abstractNumId w:val="25"/>
  </w:num>
  <w:num w:numId="13">
    <w:abstractNumId w:val="17"/>
  </w:num>
  <w:num w:numId="14">
    <w:abstractNumId w:val="2"/>
  </w:num>
  <w:num w:numId="15">
    <w:abstractNumId w:val="24"/>
  </w:num>
  <w:num w:numId="16">
    <w:abstractNumId w:val="9"/>
  </w:num>
  <w:num w:numId="17">
    <w:abstractNumId w:val="22"/>
  </w:num>
  <w:num w:numId="18">
    <w:abstractNumId w:val="14"/>
  </w:num>
  <w:num w:numId="19">
    <w:abstractNumId w:val="5"/>
  </w:num>
  <w:num w:numId="20">
    <w:abstractNumId w:val="0"/>
  </w:num>
  <w:num w:numId="21">
    <w:abstractNumId w:val="19"/>
  </w:num>
  <w:num w:numId="22">
    <w:abstractNumId w:val="15"/>
  </w:num>
  <w:num w:numId="23">
    <w:abstractNumId w:val="10"/>
  </w:num>
  <w:num w:numId="24">
    <w:abstractNumId w:val="4"/>
  </w:num>
  <w:num w:numId="25">
    <w:abstractNumId w:val="16"/>
  </w:num>
  <w:num w:numId="26">
    <w:abstractNumId w:val="23"/>
  </w:num>
  <w:num w:numId="27">
    <w:abstractNumId w:val="1"/>
  </w:num>
  <w:num w:numId="28">
    <w:abstractNumId w:val="1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E17"/>
    <w:rsid w:val="00000631"/>
    <w:rsid w:val="000105C3"/>
    <w:rsid w:val="000153BC"/>
    <w:rsid w:val="00020965"/>
    <w:rsid w:val="00020B8F"/>
    <w:rsid w:val="00023EBD"/>
    <w:rsid w:val="0002571B"/>
    <w:rsid w:val="00026B8F"/>
    <w:rsid w:val="000273AD"/>
    <w:rsid w:val="00031E8F"/>
    <w:rsid w:val="00035E43"/>
    <w:rsid w:val="000400D4"/>
    <w:rsid w:val="00050129"/>
    <w:rsid w:val="00051108"/>
    <w:rsid w:val="0005275B"/>
    <w:rsid w:val="0005527D"/>
    <w:rsid w:val="0005794B"/>
    <w:rsid w:val="000644E9"/>
    <w:rsid w:val="000731EC"/>
    <w:rsid w:val="00073A53"/>
    <w:rsid w:val="00074BF1"/>
    <w:rsid w:val="0007567F"/>
    <w:rsid w:val="00076EEA"/>
    <w:rsid w:val="00080A22"/>
    <w:rsid w:val="00082E44"/>
    <w:rsid w:val="00083795"/>
    <w:rsid w:val="00084161"/>
    <w:rsid w:val="000913F1"/>
    <w:rsid w:val="00092BB2"/>
    <w:rsid w:val="0009404C"/>
    <w:rsid w:val="00095A6B"/>
    <w:rsid w:val="000A2754"/>
    <w:rsid w:val="000A529F"/>
    <w:rsid w:val="000B3303"/>
    <w:rsid w:val="000B3B5D"/>
    <w:rsid w:val="000B4A23"/>
    <w:rsid w:val="000B6BA2"/>
    <w:rsid w:val="000C0887"/>
    <w:rsid w:val="000C2919"/>
    <w:rsid w:val="000C33AA"/>
    <w:rsid w:val="000C748D"/>
    <w:rsid w:val="000C7E17"/>
    <w:rsid w:val="000D30EF"/>
    <w:rsid w:val="000D463E"/>
    <w:rsid w:val="000D67BB"/>
    <w:rsid w:val="000D7190"/>
    <w:rsid w:val="000E0AB1"/>
    <w:rsid w:val="000E2FA3"/>
    <w:rsid w:val="000E32D6"/>
    <w:rsid w:val="000E7B6C"/>
    <w:rsid w:val="000F22C8"/>
    <w:rsid w:val="000F7558"/>
    <w:rsid w:val="00100BCF"/>
    <w:rsid w:val="0010132A"/>
    <w:rsid w:val="00104ECA"/>
    <w:rsid w:val="00104F1C"/>
    <w:rsid w:val="00105E3B"/>
    <w:rsid w:val="001069DD"/>
    <w:rsid w:val="0010773E"/>
    <w:rsid w:val="00111C1D"/>
    <w:rsid w:val="0011345C"/>
    <w:rsid w:val="00115118"/>
    <w:rsid w:val="00122A37"/>
    <w:rsid w:val="00124046"/>
    <w:rsid w:val="0012603C"/>
    <w:rsid w:val="0012612B"/>
    <w:rsid w:val="00126807"/>
    <w:rsid w:val="00127FED"/>
    <w:rsid w:val="0013134B"/>
    <w:rsid w:val="001359B4"/>
    <w:rsid w:val="00141B1A"/>
    <w:rsid w:val="00142329"/>
    <w:rsid w:val="00143B22"/>
    <w:rsid w:val="0014438D"/>
    <w:rsid w:val="0014682C"/>
    <w:rsid w:val="0014769E"/>
    <w:rsid w:val="00150E95"/>
    <w:rsid w:val="00157414"/>
    <w:rsid w:val="00163017"/>
    <w:rsid w:val="00174726"/>
    <w:rsid w:val="001867C7"/>
    <w:rsid w:val="001900FC"/>
    <w:rsid w:val="00190706"/>
    <w:rsid w:val="001977E8"/>
    <w:rsid w:val="001A2A2E"/>
    <w:rsid w:val="001A63CF"/>
    <w:rsid w:val="001B12C5"/>
    <w:rsid w:val="001B5675"/>
    <w:rsid w:val="001B5A81"/>
    <w:rsid w:val="001B76C2"/>
    <w:rsid w:val="001C19F4"/>
    <w:rsid w:val="001C1D61"/>
    <w:rsid w:val="001C7594"/>
    <w:rsid w:val="001D23C0"/>
    <w:rsid w:val="001D4DCE"/>
    <w:rsid w:val="001E0D45"/>
    <w:rsid w:val="001E1198"/>
    <w:rsid w:val="001E3E47"/>
    <w:rsid w:val="001E4454"/>
    <w:rsid w:val="001E5C11"/>
    <w:rsid w:val="001E74BE"/>
    <w:rsid w:val="001F17A7"/>
    <w:rsid w:val="001F4F03"/>
    <w:rsid w:val="001F6256"/>
    <w:rsid w:val="001F7EBE"/>
    <w:rsid w:val="00201E68"/>
    <w:rsid w:val="002142AA"/>
    <w:rsid w:val="00217459"/>
    <w:rsid w:val="00220BE2"/>
    <w:rsid w:val="002218E6"/>
    <w:rsid w:val="00224212"/>
    <w:rsid w:val="00224970"/>
    <w:rsid w:val="00226230"/>
    <w:rsid w:val="002305E2"/>
    <w:rsid w:val="00232768"/>
    <w:rsid w:val="00237355"/>
    <w:rsid w:val="00237767"/>
    <w:rsid w:val="0024333A"/>
    <w:rsid w:val="00244443"/>
    <w:rsid w:val="002518C3"/>
    <w:rsid w:val="002520C5"/>
    <w:rsid w:val="002522E3"/>
    <w:rsid w:val="002525F8"/>
    <w:rsid w:val="00252D2E"/>
    <w:rsid w:val="00257597"/>
    <w:rsid w:val="00257956"/>
    <w:rsid w:val="00257AE9"/>
    <w:rsid w:val="00261CF5"/>
    <w:rsid w:val="00261E7A"/>
    <w:rsid w:val="00265202"/>
    <w:rsid w:val="00265AFE"/>
    <w:rsid w:val="00266907"/>
    <w:rsid w:val="00266B02"/>
    <w:rsid w:val="00270D21"/>
    <w:rsid w:val="0027448B"/>
    <w:rsid w:val="00276724"/>
    <w:rsid w:val="00276996"/>
    <w:rsid w:val="00282840"/>
    <w:rsid w:val="00282B68"/>
    <w:rsid w:val="0028704B"/>
    <w:rsid w:val="00287AAB"/>
    <w:rsid w:val="00297633"/>
    <w:rsid w:val="002A3D64"/>
    <w:rsid w:val="002B0652"/>
    <w:rsid w:val="002B0751"/>
    <w:rsid w:val="002B3376"/>
    <w:rsid w:val="002B54DD"/>
    <w:rsid w:val="002B7187"/>
    <w:rsid w:val="002C15AA"/>
    <w:rsid w:val="002C65A5"/>
    <w:rsid w:val="002D313F"/>
    <w:rsid w:val="002D3EB9"/>
    <w:rsid w:val="002E1268"/>
    <w:rsid w:val="002E1EC3"/>
    <w:rsid w:val="002E52BC"/>
    <w:rsid w:val="002E5A39"/>
    <w:rsid w:val="002F11A3"/>
    <w:rsid w:val="002F395F"/>
    <w:rsid w:val="002F4E02"/>
    <w:rsid w:val="002F6141"/>
    <w:rsid w:val="00303BCC"/>
    <w:rsid w:val="003045AB"/>
    <w:rsid w:val="00304F67"/>
    <w:rsid w:val="0030656D"/>
    <w:rsid w:val="003107A5"/>
    <w:rsid w:val="00310C7D"/>
    <w:rsid w:val="00311096"/>
    <w:rsid w:val="00320AEC"/>
    <w:rsid w:val="00324C80"/>
    <w:rsid w:val="0032644C"/>
    <w:rsid w:val="00327803"/>
    <w:rsid w:val="00327909"/>
    <w:rsid w:val="003324D9"/>
    <w:rsid w:val="003419FA"/>
    <w:rsid w:val="0034408F"/>
    <w:rsid w:val="003449A4"/>
    <w:rsid w:val="00345757"/>
    <w:rsid w:val="00346E2D"/>
    <w:rsid w:val="0035055E"/>
    <w:rsid w:val="00350810"/>
    <w:rsid w:val="003530F3"/>
    <w:rsid w:val="00353277"/>
    <w:rsid w:val="003551E7"/>
    <w:rsid w:val="003553F4"/>
    <w:rsid w:val="00355710"/>
    <w:rsid w:val="00356B1D"/>
    <w:rsid w:val="00360A2F"/>
    <w:rsid w:val="00361EB1"/>
    <w:rsid w:val="00366E2D"/>
    <w:rsid w:val="00367B2A"/>
    <w:rsid w:val="003730A1"/>
    <w:rsid w:val="00374B02"/>
    <w:rsid w:val="00380C0C"/>
    <w:rsid w:val="00381308"/>
    <w:rsid w:val="00385D82"/>
    <w:rsid w:val="00395010"/>
    <w:rsid w:val="00395792"/>
    <w:rsid w:val="003A1BEE"/>
    <w:rsid w:val="003A7012"/>
    <w:rsid w:val="003A73E5"/>
    <w:rsid w:val="003B2B6E"/>
    <w:rsid w:val="003B629C"/>
    <w:rsid w:val="003B6E15"/>
    <w:rsid w:val="003B6EC5"/>
    <w:rsid w:val="003C1C8D"/>
    <w:rsid w:val="003C6849"/>
    <w:rsid w:val="003C7240"/>
    <w:rsid w:val="003D022F"/>
    <w:rsid w:val="003E0047"/>
    <w:rsid w:val="003E0333"/>
    <w:rsid w:val="003E0D21"/>
    <w:rsid w:val="003E2E95"/>
    <w:rsid w:val="003E3B0F"/>
    <w:rsid w:val="003F10C6"/>
    <w:rsid w:val="003F10F4"/>
    <w:rsid w:val="003F5EAF"/>
    <w:rsid w:val="003F67F5"/>
    <w:rsid w:val="003F6D7B"/>
    <w:rsid w:val="00400B90"/>
    <w:rsid w:val="00401FE5"/>
    <w:rsid w:val="00410603"/>
    <w:rsid w:val="00410AF5"/>
    <w:rsid w:val="00413D82"/>
    <w:rsid w:val="0041637E"/>
    <w:rsid w:val="00417360"/>
    <w:rsid w:val="00424851"/>
    <w:rsid w:val="004259ED"/>
    <w:rsid w:val="00426855"/>
    <w:rsid w:val="00427EAA"/>
    <w:rsid w:val="00436B22"/>
    <w:rsid w:val="00437037"/>
    <w:rsid w:val="00441004"/>
    <w:rsid w:val="00443414"/>
    <w:rsid w:val="0044476D"/>
    <w:rsid w:val="00451906"/>
    <w:rsid w:val="00451C40"/>
    <w:rsid w:val="00453A12"/>
    <w:rsid w:val="00454F2E"/>
    <w:rsid w:val="00456B7E"/>
    <w:rsid w:val="00463DCE"/>
    <w:rsid w:val="00472B32"/>
    <w:rsid w:val="00480B49"/>
    <w:rsid w:val="00481D31"/>
    <w:rsid w:val="00484CA1"/>
    <w:rsid w:val="00490DA0"/>
    <w:rsid w:val="004946BB"/>
    <w:rsid w:val="0049689E"/>
    <w:rsid w:val="004A2BE9"/>
    <w:rsid w:val="004A5408"/>
    <w:rsid w:val="004A6F05"/>
    <w:rsid w:val="004B05B5"/>
    <w:rsid w:val="004B52B8"/>
    <w:rsid w:val="004C1C33"/>
    <w:rsid w:val="004C23E3"/>
    <w:rsid w:val="004C27E2"/>
    <w:rsid w:val="004C2AAD"/>
    <w:rsid w:val="004C57CA"/>
    <w:rsid w:val="004C6EF8"/>
    <w:rsid w:val="004C79C8"/>
    <w:rsid w:val="004D3418"/>
    <w:rsid w:val="004D5EC7"/>
    <w:rsid w:val="004D73A3"/>
    <w:rsid w:val="004E3CE0"/>
    <w:rsid w:val="004E432D"/>
    <w:rsid w:val="004E54C5"/>
    <w:rsid w:val="004E5B56"/>
    <w:rsid w:val="004F61D4"/>
    <w:rsid w:val="004F776B"/>
    <w:rsid w:val="00500A43"/>
    <w:rsid w:val="00501644"/>
    <w:rsid w:val="00505B59"/>
    <w:rsid w:val="00510332"/>
    <w:rsid w:val="00520254"/>
    <w:rsid w:val="00521338"/>
    <w:rsid w:val="00521F4B"/>
    <w:rsid w:val="005269BB"/>
    <w:rsid w:val="00535B89"/>
    <w:rsid w:val="00537B01"/>
    <w:rsid w:val="0054113B"/>
    <w:rsid w:val="00541370"/>
    <w:rsid w:val="00544CB0"/>
    <w:rsid w:val="00545353"/>
    <w:rsid w:val="00545F47"/>
    <w:rsid w:val="005508C0"/>
    <w:rsid w:val="00551958"/>
    <w:rsid w:val="00551B92"/>
    <w:rsid w:val="005537BD"/>
    <w:rsid w:val="00554BCA"/>
    <w:rsid w:val="00555857"/>
    <w:rsid w:val="00557BC3"/>
    <w:rsid w:val="00557CEF"/>
    <w:rsid w:val="005612B9"/>
    <w:rsid w:val="00562BE0"/>
    <w:rsid w:val="0056326C"/>
    <w:rsid w:val="005650DF"/>
    <w:rsid w:val="005659B6"/>
    <w:rsid w:val="005708CD"/>
    <w:rsid w:val="00576DCB"/>
    <w:rsid w:val="005775B4"/>
    <w:rsid w:val="005778C8"/>
    <w:rsid w:val="00577E1B"/>
    <w:rsid w:val="00590242"/>
    <w:rsid w:val="00593299"/>
    <w:rsid w:val="00596FD6"/>
    <w:rsid w:val="005A150D"/>
    <w:rsid w:val="005A17C9"/>
    <w:rsid w:val="005A2838"/>
    <w:rsid w:val="005A296F"/>
    <w:rsid w:val="005B1711"/>
    <w:rsid w:val="005B255D"/>
    <w:rsid w:val="005B26AD"/>
    <w:rsid w:val="005B28BB"/>
    <w:rsid w:val="005B3047"/>
    <w:rsid w:val="005B5CCA"/>
    <w:rsid w:val="005B6F75"/>
    <w:rsid w:val="005C107C"/>
    <w:rsid w:val="005C7B5E"/>
    <w:rsid w:val="005D0301"/>
    <w:rsid w:val="005D11B3"/>
    <w:rsid w:val="005D3D40"/>
    <w:rsid w:val="005E1EE4"/>
    <w:rsid w:val="005E29BD"/>
    <w:rsid w:val="005E5096"/>
    <w:rsid w:val="005E69B2"/>
    <w:rsid w:val="005E6D84"/>
    <w:rsid w:val="005F726F"/>
    <w:rsid w:val="00601471"/>
    <w:rsid w:val="0060279A"/>
    <w:rsid w:val="00604A4E"/>
    <w:rsid w:val="00611CB6"/>
    <w:rsid w:val="00613FA3"/>
    <w:rsid w:val="00614D12"/>
    <w:rsid w:val="0061728E"/>
    <w:rsid w:val="00620A82"/>
    <w:rsid w:val="00622371"/>
    <w:rsid w:val="00622B89"/>
    <w:rsid w:val="00623CC3"/>
    <w:rsid w:val="00624C2D"/>
    <w:rsid w:val="0062514F"/>
    <w:rsid w:val="00632B64"/>
    <w:rsid w:val="00636D3B"/>
    <w:rsid w:val="00637628"/>
    <w:rsid w:val="006376F7"/>
    <w:rsid w:val="00640C61"/>
    <w:rsid w:val="00644DFE"/>
    <w:rsid w:val="0064793C"/>
    <w:rsid w:val="00650461"/>
    <w:rsid w:val="00651942"/>
    <w:rsid w:val="006560F6"/>
    <w:rsid w:val="006628D0"/>
    <w:rsid w:val="00664A6C"/>
    <w:rsid w:val="00665FBB"/>
    <w:rsid w:val="00667113"/>
    <w:rsid w:val="00677FB9"/>
    <w:rsid w:val="00686DB6"/>
    <w:rsid w:val="006935E3"/>
    <w:rsid w:val="00696928"/>
    <w:rsid w:val="006A2B42"/>
    <w:rsid w:val="006A65B1"/>
    <w:rsid w:val="006B4106"/>
    <w:rsid w:val="006B49F1"/>
    <w:rsid w:val="006B510E"/>
    <w:rsid w:val="006B54FF"/>
    <w:rsid w:val="006B5E4D"/>
    <w:rsid w:val="006E16C6"/>
    <w:rsid w:val="006E32BE"/>
    <w:rsid w:val="006E4A30"/>
    <w:rsid w:val="006F7DD8"/>
    <w:rsid w:val="0070252A"/>
    <w:rsid w:val="00703E9A"/>
    <w:rsid w:val="0070755E"/>
    <w:rsid w:val="007159A2"/>
    <w:rsid w:val="007165AF"/>
    <w:rsid w:val="00717036"/>
    <w:rsid w:val="0071738B"/>
    <w:rsid w:val="007203A6"/>
    <w:rsid w:val="007232DB"/>
    <w:rsid w:val="00726B94"/>
    <w:rsid w:val="007308D8"/>
    <w:rsid w:val="00735628"/>
    <w:rsid w:val="00737CA7"/>
    <w:rsid w:val="00737CEB"/>
    <w:rsid w:val="007440A4"/>
    <w:rsid w:val="007468A1"/>
    <w:rsid w:val="00750ECA"/>
    <w:rsid w:val="00756588"/>
    <w:rsid w:val="00762C17"/>
    <w:rsid w:val="007640BB"/>
    <w:rsid w:val="00772F0F"/>
    <w:rsid w:val="00775243"/>
    <w:rsid w:val="00775D28"/>
    <w:rsid w:val="00775E50"/>
    <w:rsid w:val="0077663E"/>
    <w:rsid w:val="007810A3"/>
    <w:rsid w:val="00781EE7"/>
    <w:rsid w:val="007926E0"/>
    <w:rsid w:val="00795956"/>
    <w:rsid w:val="007A22C5"/>
    <w:rsid w:val="007A332D"/>
    <w:rsid w:val="007A6D6B"/>
    <w:rsid w:val="007B5C1C"/>
    <w:rsid w:val="007C303C"/>
    <w:rsid w:val="007D59B4"/>
    <w:rsid w:val="007D6218"/>
    <w:rsid w:val="007E254D"/>
    <w:rsid w:val="007E2FFA"/>
    <w:rsid w:val="007E37E0"/>
    <w:rsid w:val="007E74FA"/>
    <w:rsid w:val="007F149E"/>
    <w:rsid w:val="007F36A0"/>
    <w:rsid w:val="007F3F45"/>
    <w:rsid w:val="007F6D4F"/>
    <w:rsid w:val="00803E95"/>
    <w:rsid w:val="008109E2"/>
    <w:rsid w:val="00812A2C"/>
    <w:rsid w:val="00820E61"/>
    <w:rsid w:val="00821394"/>
    <w:rsid w:val="00821805"/>
    <w:rsid w:val="00823698"/>
    <w:rsid w:val="008265A0"/>
    <w:rsid w:val="00827E82"/>
    <w:rsid w:val="00827E84"/>
    <w:rsid w:val="00835C60"/>
    <w:rsid w:val="00836698"/>
    <w:rsid w:val="008373AB"/>
    <w:rsid w:val="00843A33"/>
    <w:rsid w:val="008449B4"/>
    <w:rsid w:val="00845933"/>
    <w:rsid w:val="008464F3"/>
    <w:rsid w:val="00846D2F"/>
    <w:rsid w:val="00847E7B"/>
    <w:rsid w:val="008509B3"/>
    <w:rsid w:val="00854980"/>
    <w:rsid w:val="008550A3"/>
    <w:rsid w:val="008562F7"/>
    <w:rsid w:val="00857544"/>
    <w:rsid w:val="0086130E"/>
    <w:rsid w:val="008623B7"/>
    <w:rsid w:val="00870CBD"/>
    <w:rsid w:val="00871B9B"/>
    <w:rsid w:val="008729A6"/>
    <w:rsid w:val="00874615"/>
    <w:rsid w:val="00875040"/>
    <w:rsid w:val="008750E8"/>
    <w:rsid w:val="00875BE0"/>
    <w:rsid w:val="00876321"/>
    <w:rsid w:val="00876FB5"/>
    <w:rsid w:val="00877BDD"/>
    <w:rsid w:val="00882FF2"/>
    <w:rsid w:val="00883B7D"/>
    <w:rsid w:val="00886B96"/>
    <w:rsid w:val="00895BCE"/>
    <w:rsid w:val="008A2398"/>
    <w:rsid w:val="008A3CB9"/>
    <w:rsid w:val="008A47F2"/>
    <w:rsid w:val="008B39C4"/>
    <w:rsid w:val="008C4441"/>
    <w:rsid w:val="008C4F7D"/>
    <w:rsid w:val="008C58A8"/>
    <w:rsid w:val="008C7037"/>
    <w:rsid w:val="008D0657"/>
    <w:rsid w:val="008D40CA"/>
    <w:rsid w:val="008D41FB"/>
    <w:rsid w:val="008D4587"/>
    <w:rsid w:val="008D7DFF"/>
    <w:rsid w:val="008E20E3"/>
    <w:rsid w:val="008E42B3"/>
    <w:rsid w:val="008E4C38"/>
    <w:rsid w:val="008E6448"/>
    <w:rsid w:val="008F1932"/>
    <w:rsid w:val="008F362F"/>
    <w:rsid w:val="008F3879"/>
    <w:rsid w:val="008F5B09"/>
    <w:rsid w:val="009008FF"/>
    <w:rsid w:val="00902D6E"/>
    <w:rsid w:val="009034BA"/>
    <w:rsid w:val="0090434F"/>
    <w:rsid w:val="00910F37"/>
    <w:rsid w:val="00913D17"/>
    <w:rsid w:val="00914789"/>
    <w:rsid w:val="00914B61"/>
    <w:rsid w:val="00916704"/>
    <w:rsid w:val="0092270F"/>
    <w:rsid w:val="00925605"/>
    <w:rsid w:val="00926C96"/>
    <w:rsid w:val="00930B98"/>
    <w:rsid w:val="00930DA6"/>
    <w:rsid w:val="00931A55"/>
    <w:rsid w:val="009323CD"/>
    <w:rsid w:val="0093275F"/>
    <w:rsid w:val="00934DA2"/>
    <w:rsid w:val="009372AE"/>
    <w:rsid w:val="00937D96"/>
    <w:rsid w:val="00942DE2"/>
    <w:rsid w:val="0094375E"/>
    <w:rsid w:val="00944130"/>
    <w:rsid w:val="00945B67"/>
    <w:rsid w:val="00946A02"/>
    <w:rsid w:val="00946CAB"/>
    <w:rsid w:val="00947A9F"/>
    <w:rsid w:val="0095591A"/>
    <w:rsid w:val="00955AA9"/>
    <w:rsid w:val="009562D1"/>
    <w:rsid w:val="009573DA"/>
    <w:rsid w:val="009756EB"/>
    <w:rsid w:val="00976A2E"/>
    <w:rsid w:val="00981B68"/>
    <w:rsid w:val="00982A7E"/>
    <w:rsid w:val="009834F7"/>
    <w:rsid w:val="00983AB8"/>
    <w:rsid w:val="00983E43"/>
    <w:rsid w:val="00985AA7"/>
    <w:rsid w:val="00990D0B"/>
    <w:rsid w:val="00993798"/>
    <w:rsid w:val="00994F08"/>
    <w:rsid w:val="0099629D"/>
    <w:rsid w:val="009B273C"/>
    <w:rsid w:val="009B712E"/>
    <w:rsid w:val="009B7BC7"/>
    <w:rsid w:val="009C14EF"/>
    <w:rsid w:val="009C1746"/>
    <w:rsid w:val="009C4149"/>
    <w:rsid w:val="009C77A3"/>
    <w:rsid w:val="009D14D4"/>
    <w:rsid w:val="009D3FD9"/>
    <w:rsid w:val="009D594B"/>
    <w:rsid w:val="009D6568"/>
    <w:rsid w:val="009D73FB"/>
    <w:rsid w:val="009D7774"/>
    <w:rsid w:val="009E085A"/>
    <w:rsid w:val="009E279E"/>
    <w:rsid w:val="009F3139"/>
    <w:rsid w:val="009F4D15"/>
    <w:rsid w:val="009F7047"/>
    <w:rsid w:val="00A002F3"/>
    <w:rsid w:val="00A01F83"/>
    <w:rsid w:val="00A03689"/>
    <w:rsid w:val="00A03DB5"/>
    <w:rsid w:val="00A06962"/>
    <w:rsid w:val="00A10149"/>
    <w:rsid w:val="00A11462"/>
    <w:rsid w:val="00A124F6"/>
    <w:rsid w:val="00A12891"/>
    <w:rsid w:val="00A12D69"/>
    <w:rsid w:val="00A13B84"/>
    <w:rsid w:val="00A143A0"/>
    <w:rsid w:val="00A14B41"/>
    <w:rsid w:val="00A173EF"/>
    <w:rsid w:val="00A2553B"/>
    <w:rsid w:val="00A263FC"/>
    <w:rsid w:val="00A26421"/>
    <w:rsid w:val="00A31C5C"/>
    <w:rsid w:val="00A35C8C"/>
    <w:rsid w:val="00A4175E"/>
    <w:rsid w:val="00A4202B"/>
    <w:rsid w:val="00A46D26"/>
    <w:rsid w:val="00A4706B"/>
    <w:rsid w:val="00A50AA8"/>
    <w:rsid w:val="00A52D8F"/>
    <w:rsid w:val="00A602D4"/>
    <w:rsid w:val="00A6135F"/>
    <w:rsid w:val="00A64BC6"/>
    <w:rsid w:val="00A66678"/>
    <w:rsid w:val="00A73C3F"/>
    <w:rsid w:val="00A74E0C"/>
    <w:rsid w:val="00A80866"/>
    <w:rsid w:val="00A83BE6"/>
    <w:rsid w:val="00A87203"/>
    <w:rsid w:val="00A87F3C"/>
    <w:rsid w:val="00A90076"/>
    <w:rsid w:val="00A906D4"/>
    <w:rsid w:val="00A90999"/>
    <w:rsid w:val="00A92C54"/>
    <w:rsid w:val="00A9359B"/>
    <w:rsid w:val="00A935B6"/>
    <w:rsid w:val="00A965E0"/>
    <w:rsid w:val="00AA0D24"/>
    <w:rsid w:val="00AA4831"/>
    <w:rsid w:val="00AA6050"/>
    <w:rsid w:val="00AB01D7"/>
    <w:rsid w:val="00AC0342"/>
    <w:rsid w:val="00AC167C"/>
    <w:rsid w:val="00AC16E0"/>
    <w:rsid w:val="00AC657C"/>
    <w:rsid w:val="00AC6F55"/>
    <w:rsid w:val="00AD1C6F"/>
    <w:rsid w:val="00AD36E6"/>
    <w:rsid w:val="00AD3E39"/>
    <w:rsid w:val="00AD679A"/>
    <w:rsid w:val="00AE1577"/>
    <w:rsid w:val="00AE1E7E"/>
    <w:rsid w:val="00AE31E3"/>
    <w:rsid w:val="00AE3403"/>
    <w:rsid w:val="00AE54D9"/>
    <w:rsid w:val="00AE7FAD"/>
    <w:rsid w:val="00AF0CBC"/>
    <w:rsid w:val="00AF12D3"/>
    <w:rsid w:val="00AF30C2"/>
    <w:rsid w:val="00AF3EDD"/>
    <w:rsid w:val="00AF585B"/>
    <w:rsid w:val="00AF636B"/>
    <w:rsid w:val="00AF6924"/>
    <w:rsid w:val="00B077DC"/>
    <w:rsid w:val="00B15488"/>
    <w:rsid w:val="00B16783"/>
    <w:rsid w:val="00B17120"/>
    <w:rsid w:val="00B172B9"/>
    <w:rsid w:val="00B2314B"/>
    <w:rsid w:val="00B26ADC"/>
    <w:rsid w:val="00B3047D"/>
    <w:rsid w:val="00B333AE"/>
    <w:rsid w:val="00B34D11"/>
    <w:rsid w:val="00B360E9"/>
    <w:rsid w:val="00B42511"/>
    <w:rsid w:val="00B47EF8"/>
    <w:rsid w:val="00B51F12"/>
    <w:rsid w:val="00B533AE"/>
    <w:rsid w:val="00B54DB9"/>
    <w:rsid w:val="00B573CE"/>
    <w:rsid w:val="00B601C0"/>
    <w:rsid w:val="00B6265E"/>
    <w:rsid w:val="00B62771"/>
    <w:rsid w:val="00B672FC"/>
    <w:rsid w:val="00B7682E"/>
    <w:rsid w:val="00B8174B"/>
    <w:rsid w:val="00B833D5"/>
    <w:rsid w:val="00B8718F"/>
    <w:rsid w:val="00B925C7"/>
    <w:rsid w:val="00B938F8"/>
    <w:rsid w:val="00B97BF7"/>
    <w:rsid w:val="00BA0B5E"/>
    <w:rsid w:val="00BA73FD"/>
    <w:rsid w:val="00BB05E4"/>
    <w:rsid w:val="00BB6C31"/>
    <w:rsid w:val="00BC0381"/>
    <w:rsid w:val="00BC0F56"/>
    <w:rsid w:val="00BC149D"/>
    <w:rsid w:val="00BC1A53"/>
    <w:rsid w:val="00BC252B"/>
    <w:rsid w:val="00BC32F1"/>
    <w:rsid w:val="00BC39D1"/>
    <w:rsid w:val="00BD32AC"/>
    <w:rsid w:val="00BD39C2"/>
    <w:rsid w:val="00BD460C"/>
    <w:rsid w:val="00BD62A5"/>
    <w:rsid w:val="00BE1F01"/>
    <w:rsid w:val="00BE4065"/>
    <w:rsid w:val="00BF093A"/>
    <w:rsid w:val="00BF440B"/>
    <w:rsid w:val="00BF4D3A"/>
    <w:rsid w:val="00C00879"/>
    <w:rsid w:val="00C012CA"/>
    <w:rsid w:val="00C05D3B"/>
    <w:rsid w:val="00C07490"/>
    <w:rsid w:val="00C169EF"/>
    <w:rsid w:val="00C2255D"/>
    <w:rsid w:val="00C304F3"/>
    <w:rsid w:val="00C3123B"/>
    <w:rsid w:val="00C332C2"/>
    <w:rsid w:val="00C36011"/>
    <w:rsid w:val="00C36E2A"/>
    <w:rsid w:val="00C40E95"/>
    <w:rsid w:val="00C424C4"/>
    <w:rsid w:val="00C428A7"/>
    <w:rsid w:val="00C43852"/>
    <w:rsid w:val="00C43864"/>
    <w:rsid w:val="00C471AF"/>
    <w:rsid w:val="00C52AF3"/>
    <w:rsid w:val="00C54BC9"/>
    <w:rsid w:val="00C55D42"/>
    <w:rsid w:val="00C57C78"/>
    <w:rsid w:val="00C63A75"/>
    <w:rsid w:val="00C63D72"/>
    <w:rsid w:val="00C64A3B"/>
    <w:rsid w:val="00C64BCF"/>
    <w:rsid w:val="00C667DA"/>
    <w:rsid w:val="00C66AF9"/>
    <w:rsid w:val="00C71E9D"/>
    <w:rsid w:val="00C74704"/>
    <w:rsid w:val="00C748AE"/>
    <w:rsid w:val="00C807CF"/>
    <w:rsid w:val="00C823A3"/>
    <w:rsid w:val="00C8475D"/>
    <w:rsid w:val="00C90D21"/>
    <w:rsid w:val="00C91D62"/>
    <w:rsid w:val="00C95716"/>
    <w:rsid w:val="00C97423"/>
    <w:rsid w:val="00CA0147"/>
    <w:rsid w:val="00CA0630"/>
    <w:rsid w:val="00CA0E3B"/>
    <w:rsid w:val="00CA7C3A"/>
    <w:rsid w:val="00CA7D33"/>
    <w:rsid w:val="00CB0447"/>
    <w:rsid w:val="00CB1E85"/>
    <w:rsid w:val="00CC3754"/>
    <w:rsid w:val="00CD1C8E"/>
    <w:rsid w:val="00CD7A20"/>
    <w:rsid w:val="00CE11BD"/>
    <w:rsid w:val="00CE22BD"/>
    <w:rsid w:val="00CE7A0D"/>
    <w:rsid w:val="00CF21EA"/>
    <w:rsid w:val="00CF2E4B"/>
    <w:rsid w:val="00CF3FF8"/>
    <w:rsid w:val="00CF554D"/>
    <w:rsid w:val="00D0044F"/>
    <w:rsid w:val="00D03C6F"/>
    <w:rsid w:val="00D03D5F"/>
    <w:rsid w:val="00D12996"/>
    <w:rsid w:val="00D1463D"/>
    <w:rsid w:val="00D1584B"/>
    <w:rsid w:val="00D20E24"/>
    <w:rsid w:val="00D220B5"/>
    <w:rsid w:val="00D22309"/>
    <w:rsid w:val="00D2276F"/>
    <w:rsid w:val="00D25250"/>
    <w:rsid w:val="00D32616"/>
    <w:rsid w:val="00D40B06"/>
    <w:rsid w:val="00D42F8C"/>
    <w:rsid w:val="00D43F60"/>
    <w:rsid w:val="00D47348"/>
    <w:rsid w:val="00D52C7F"/>
    <w:rsid w:val="00D52CB1"/>
    <w:rsid w:val="00D530DD"/>
    <w:rsid w:val="00D53FB0"/>
    <w:rsid w:val="00D61391"/>
    <w:rsid w:val="00D660C5"/>
    <w:rsid w:val="00D66271"/>
    <w:rsid w:val="00D67A7C"/>
    <w:rsid w:val="00D67F46"/>
    <w:rsid w:val="00D706CD"/>
    <w:rsid w:val="00D758C7"/>
    <w:rsid w:val="00D76294"/>
    <w:rsid w:val="00D80A20"/>
    <w:rsid w:val="00D817A6"/>
    <w:rsid w:val="00D82D4F"/>
    <w:rsid w:val="00D9010C"/>
    <w:rsid w:val="00D93C4F"/>
    <w:rsid w:val="00D95EED"/>
    <w:rsid w:val="00D9753E"/>
    <w:rsid w:val="00DA108D"/>
    <w:rsid w:val="00DA1B31"/>
    <w:rsid w:val="00DA7B4E"/>
    <w:rsid w:val="00DB181A"/>
    <w:rsid w:val="00DB3471"/>
    <w:rsid w:val="00DC0F3B"/>
    <w:rsid w:val="00DC1312"/>
    <w:rsid w:val="00DC259E"/>
    <w:rsid w:val="00DC5FD3"/>
    <w:rsid w:val="00DD32DD"/>
    <w:rsid w:val="00DD55D4"/>
    <w:rsid w:val="00DD5CFE"/>
    <w:rsid w:val="00DE4EEE"/>
    <w:rsid w:val="00DF1E78"/>
    <w:rsid w:val="00DF3878"/>
    <w:rsid w:val="00DF72AD"/>
    <w:rsid w:val="00E004DA"/>
    <w:rsid w:val="00E012BC"/>
    <w:rsid w:val="00E03643"/>
    <w:rsid w:val="00E03698"/>
    <w:rsid w:val="00E129B1"/>
    <w:rsid w:val="00E15C7E"/>
    <w:rsid w:val="00E20CE1"/>
    <w:rsid w:val="00E260E8"/>
    <w:rsid w:val="00E2653B"/>
    <w:rsid w:val="00E274AA"/>
    <w:rsid w:val="00E37C2A"/>
    <w:rsid w:val="00E37CC1"/>
    <w:rsid w:val="00E43196"/>
    <w:rsid w:val="00E433B7"/>
    <w:rsid w:val="00E4440D"/>
    <w:rsid w:val="00E46FF3"/>
    <w:rsid w:val="00E55556"/>
    <w:rsid w:val="00E61FCE"/>
    <w:rsid w:val="00E626E7"/>
    <w:rsid w:val="00E64BF2"/>
    <w:rsid w:val="00E659B4"/>
    <w:rsid w:val="00E66824"/>
    <w:rsid w:val="00E678F8"/>
    <w:rsid w:val="00E70BBB"/>
    <w:rsid w:val="00E71490"/>
    <w:rsid w:val="00E73BCE"/>
    <w:rsid w:val="00E73E74"/>
    <w:rsid w:val="00E76384"/>
    <w:rsid w:val="00E767BA"/>
    <w:rsid w:val="00E84413"/>
    <w:rsid w:val="00E874E9"/>
    <w:rsid w:val="00E92C48"/>
    <w:rsid w:val="00E93B97"/>
    <w:rsid w:val="00E94B8C"/>
    <w:rsid w:val="00E94F8B"/>
    <w:rsid w:val="00E958BF"/>
    <w:rsid w:val="00E959B4"/>
    <w:rsid w:val="00EA2E60"/>
    <w:rsid w:val="00EA5FFD"/>
    <w:rsid w:val="00EA609E"/>
    <w:rsid w:val="00EA707E"/>
    <w:rsid w:val="00EB11D8"/>
    <w:rsid w:val="00EB6A18"/>
    <w:rsid w:val="00EB7783"/>
    <w:rsid w:val="00EC01BD"/>
    <w:rsid w:val="00EC1416"/>
    <w:rsid w:val="00EC431E"/>
    <w:rsid w:val="00ED1D96"/>
    <w:rsid w:val="00ED2EA7"/>
    <w:rsid w:val="00ED4905"/>
    <w:rsid w:val="00ED56A1"/>
    <w:rsid w:val="00ED71F5"/>
    <w:rsid w:val="00EE36DD"/>
    <w:rsid w:val="00EE4961"/>
    <w:rsid w:val="00EE7967"/>
    <w:rsid w:val="00EF0BE4"/>
    <w:rsid w:val="00EF49B6"/>
    <w:rsid w:val="00EF4BFE"/>
    <w:rsid w:val="00EF745E"/>
    <w:rsid w:val="00F050AA"/>
    <w:rsid w:val="00F14857"/>
    <w:rsid w:val="00F24FCD"/>
    <w:rsid w:val="00F3016C"/>
    <w:rsid w:val="00F338C6"/>
    <w:rsid w:val="00F346EE"/>
    <w:rsid w:val="00F3518A"/>
    <w:rsid w:val="00F354F6"/>
    <w:rsid w:val="00F52185"/>
    <w:rsid w:val="00F52BE6"/>
    <w:rsid w:val="00F53FEB"/>
    <w:rsid w:val="00F56ADE"/>
    <w:rsid w:val="00F57810"/>
    <w:rsid w:val="00F60DBC"/>
    <w:rsid w:val="00F643A9"/>
    <w:rsid w:val="00F65410"/>
    <w:rsid w:val="00F65C84"/>
    <w:rsid w:val="00F71443"/>
    <w:rsid w:val="00F81D34"/>
    <w:rsid w:val="00F81E32"/>
    <w:rsid w:val="00F867F4"/>
    <w:rsid w:val="00F87645"/>
    <w:rsid w:val="00F87F4C"/>
    <w:rsid w:val="00F91EA1"/>
    <w:rsid w:val="00F97190"/>
    <w:rsid w:val="00FA2D3B"/>
    <w:rsid w:val="00FA36E3"/>
    <w:rsid w:val="00FA3AE1"/>
    <w:rsid w:val="00FB0AE4"/>
    <w:rsid w:val="00FB2435"/>
    <w:rsid w:val="00FB3057"/>
    <w:rsid w:val="00FB52F6"/>
    <w:rsid w:val="00FB58A8"/>
    <w:rsid w:val="00FB6AE2"/>
    <w:rsid w:val="00FB6F31"/>
    <w:rsid w:val="00FC503B"/>
    <w:rsid w:val="00FC679D"/>
    <w:rsid w:val="00FD2FA5"/>
    <w:rsid w:val="00FD454A"/>
    <w:rsid w:val="00FD4E0A"/>
    <w:rsid w:val="00FD5874"/>
    <w:rsid w:val="00FD5E60"/>
    <w:rsid w:val="00FD62A4"/>
    <w:rsid w:val="00FE4C4E"/>
    <w:rsid w:val="00FF092B"/>
    <w:rsid w:val="00FF5EAE"/>
    <w:rsid w:val="00FF62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7A71"/>
  <w15:docId w15:val="{7700CB3E-ABB4-4458-A052-DF9C06F8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E1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D0301"/>
    <w:pPr>
      <w:ind w:left="720"/>
      <w:contextualSpacing/>
    </w:pPr>
  </w:style>
  <w:style w:type="paragraph" w:styleId="BalonMetni">
    <w:name w:val="Balloon Text"/>
    <w:basedOn w:val="Normal"/>
    <w:link w:val="BalonMetniChar"/>
    <w:uiPriority w:val="99"/>
    <w:semiHidden/>
    <w:unhideWhenUsed/>
    <w:rsid w:val="00C40E95"/>
    <w:rPr>
      <w:rFonts w:ascii="Tahoma" w:hAnsi="Tahoma" w:cs="Tahoma"/>
      <w:sz w:val="16"/>
      <w:szCs w:val="16"/>
    </w:rPr>
  </w:style>
  <w:style w:type="character" w:customStyle="1" w:styleId="BalonMetniChar">
    <w:name w:val="Balon Metni Char"/>
    <w:basedOn w:val="VarsaylanParagrafYazTipi"/>
    <w:link w:val="BalonMetni"/>
    <w:uiPriority w:val="99"/>
    <w:semiHidden/>
    <w:rsid w:val="00C40E95"/>
    <w:rPr>
      <w:rFonts w:ascii="Tahoma" w:eastAsia="Times New Roman" w:hAnsi="Tahoma" w:cs="Tahoma"/>
      <w:sz w:val="16"/>
      <w:szCs w:val="16"/>
      <w:lang w:eastAsia="tr-TR"/>
    </w:rPr>
  </w:style>
  <w:style w:type="paragraph" w:customStyle="1" w:styleId="DecimalAligned">
    <w:name w:val="Decimal Aligned"/>
    <w:basedOn w:val="Normal"/>
    <w:uiPriority w:val="40"/>
    <w:qFormat/>
    <w:rsid w:val="00937D96"/>
    <w:pPr>
      <w:tabs>
        <w:tab w:val="decimal" w:pos="360"/>
      </w:tabs>
      <w:spacing w:after="200" w:line="276" w:lineRule="auto"/>
    </w:pPr>
    <w:rPr>
      <w:rFonts w:asciiTheme="minorHAnsi" w:eastAsiaTheme="minorEastAsia" w:hAnsiTheme="minorHAnsi" w:cstheme="minorBidi"/>
      <w:sz w:val="22"/>
      <w:szCs w:val="22"/>
      <w:lang w:eastAsia="en-US"/>
    </w:rPr>
  </w:style>
  <w:style w:type="paragraph" w:styleId="DipnotMetni">
    <w:name w:val="footnote text"/>
    <w:basedOn w:val="Normal"/>
    <w:link w:val="DipnotMetniChar"/>
    <w:uiPriority w:val="99"/>
    <w:unhideWhenUsed/>
    <w:rsid w:val="00937D96"/>
    <w:rPr>
      <w:rFonts w:asciiTheme="minorHAnsi" w:eastAsiaTheme="minorEastAsia" w:hAnsiTheme="minorHAnsi" w:cstheme="minorBidi"/>
      <w:sz w:val="20"/>
      <w:szCs w:val="20"/>
      <w:lang w:eastAsia="en-US"/>
    </w:rPr>
  </w:style>
  <w:style w:type="character" w:customStyle="1" w:styleId="DipnotMetniChar">
    <w:name w:val="Dipnot Metni Char"/>
    <w:basedOn w:val="VarsaylanParagrafYazTipi"/>
    <w:link w:val="DipnotMetni"/>
    <w:uiPriority w:val="99"/>
    <w:rsid w:val="00937D96"/>
    <w:rPr>
      <w:rFonts w:eastAsiaTheme="minorEastAsia"/>
      <w:sz w:val="20"/>
      <w:szCs w:val="20"/>
    </w:rPr>
  </w:style>
  <w:style w:type="character" w:styleId="HafifVurgulama">
    <w:name w:val="Subtle Emphasis"/>
    <w:basedOn w:val="VarsaylanParagrafYazTipi"/>
    <w:uiPriority w:val="19"/>
    <w:qFormat/>
    <w:rsid w:val="00937D96"/>
    <w:rPr>
      <w:rFonts w:eastAsiaTheme="minorEastAsia" w:cstheme="minorBidi"/>
      <w:bCs w:val="0"/>
      <w:i/>
      <w:iCs/>
      <w:color w:val="808080" w:themeColor="text1" w:themeTint="7F"/>
      <w:szCs w:val="22"/>
      <w:lang w:val="tr-TR"/>
    </w:rPr>
  </w:style>
  <w:style w:type="table" w:customStyle="1" w:styleId="AkGlgeleme-Vurgu11">
    <w:name w:val="Açık Gölgeleme - Vurgu 11"/>
    <w:basedOn w:val="NormalTablo"/>
    <w:uiPriority w:val="60"/>
    <w:rsid w:val="00937D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tBilgi">
    <w:name w:val="header"/>
    <w:basedOn w:val="Normal"/>
    <w:link w:val="stBilgiChar"/>
    <w:uiPriority w:val="99"/>
    <w:semiHidden/>
    <w:unhideWhenUsed/>
    <w:rsid w:val="00424851"/>
    <w:pPr>
      <w:tabs>
        <w:tab w:val="center" w:pos="4536"/>
        <w:tab w:val="right" w:pos="9072"/>
      </w:tabs>
    </w:pPr>
  </w:style>
  <w:style w:type="character" w:customStyle="1" w:styleId="stBilgiChar">
    <w:name w:val="Üst Bilgi Char"/>
    <w:basedOn w:val="VarsaylanParagrafYazTipi"/>
    <w:link w:val="stBilgi"/>
    <w:uiPriority w:val="99"/>
    <w:semiHidden/>
    <w:rsid w:val="00424851"/>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424851"/>
    <w:pPr>
      <w:tabs>
        <w:tab w:val="center" w:pos="4536"/>
        <w:tab w:val="right" w:pos="9072"/>
      </w:tabs>
    </w:pPr>
  </w:style>
  <w:style w:type="character" w:customStyle="1" w:styleId="AltBilgiChar">
    <w:name w:val="Alt Bilgi Char"/>
    <w:basedOn w:val="VarsaylanParagrafYazTipi"/>
    <w:link w:val="AltBilgi"/>
    <w:uiPriority w:val="99"/>
    <w:semiHidden/>
    <w:rsid w:val="00424851"/>
    <w:rPr>
      <w:rFonts w:ascii="Times New Roman" w:eastAsia="Times New Roman" w:hAnsi="Times New Roman" w:cs="Times New Roman"/>
      <w:sz w:val="24"/>
      <w:szCs w:val="24"/>
      <w:lang w:eastAsia="tr-TR"/>
    </w:rPr>
  </w:style>
  <w:style w:type="table" w:styleId="TabloKlavuzu">
    <w:name w:val="Table Grid"/>
    <w:basedOn w:val="NormalTablo"/>
    <w:uiPriority w:val="59"/>
    <w:rsid w:val="000C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71443"/>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
    <w:name w:val="Tablo Kılavuzu2"/>
    <w:basedOn w:val="NormalTablo"/>
    <w:next w:val="TabloKlavuzu"/>
    <w:uiPriority w:val="59"/>
    <w:rsid w:val="002520C5"/>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762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89223">
      <w:bodyDiv w:val="1"/>
      <w:marLeft w:val="0"/>
      <w:marRight w:val="0"/>
      <w:marTop w:val="0"/>
      <w:marBottom w:val="0"/>
      <w:divBdr>
        <w:top w:val="none" w:sz="0" w:space="0" w:color="auto"/>
        <w:left w:val="none" w:sz="0" w:space="0" w:color="auto"/>
        <w:bottom w:val="none" w:sz="0" w:space="0" w:color="auto"/>
        <w:right w:val="none" w:sz="0" w:space="0" w:color="auto"/>
      </w:divBdr>
    </w:div>
    <w:div w:id="160974119">
      <w:bodyDiv w:val="1"/>
      <w:marLeft w:val="0"/>
      <w:marRight w:val="0"/>
      <w:marTop w:val="0"/>
      <w:marBottom w:val="0"/>
      <w:divBdr>
        <w:top w:val="none" w:sz="0" w:space="0" w:color="auto"/>
        <w:left w:val="none" w:sz="0" w:space="0" w:color="auto"/>
        <w:bottom w:val="none" w:sz="0" w:space="0" w:color="auto"/>
        <w:right w:val="none" w:sz="0" w:space="0" w:color="auto"/>
      </w:divBdr>
    </w:div>
    <w:div w:id="567426107">
      <w:bodyDiv w:val="1"/>
      <w:marLeft w:val="0"/>
      <w:marRight w:val="0"/>
      <w:marTop w:val="0"/>
      <w:marBottom w:val="0"/>
      <w:divBdr>
        <w:top w:val="none" w:sz="0" w:space="0" w:color="auto"/>
        <w:left w:val="none" w:sz="0" w:space="0" w:color="auto"/>
        <w:bottom w:val="none" w:sz="0" w:space="0" w:color="auto"/>
        <w:right w:val="none" w:sz="0" w:space="0" w:color="auto"/>
      </w:divBdr>
    </w:div>
    <w:div w:id="694893279">
      <w:bodyDiv w:val="1"/>
      <w:marLeft w:val="0"/>
      <w:marRight w:val="0"/>
      <w:marTop w:val="0"/>
      <w:marBottom w:val="0"/>
      <w:divBdr>
        <w:top w:val="none" w:sz="0" w:space="0" w:color="auto"/>
        <w:left w:val="none" w:sz="0" w:space="0" w:color="auto"/>
        <w:bottom w:val="none" w:sz="0" w:space="0" w:color="auto"/>
        <w:right w:val="none" w:sz="0" w:space="0" w:color="auto"/>
      </w:divBdr>
    </w:div>
    <w:div w:id="769160642">
      <w:bodyDiv w:val="1"/>
      <w:marLeft w:val="0"/>
      <w:marRight w:val="0"/>
      <w:marTop w:val="0"/>
      <w:marBottom w:val="0"/>
      <w:divBdr>
        <w:top w:val="none" w:sz="0" w:space="0" w:color="auto"/>
        <w:left w:val="none" w:sz="0" w:space="0" w:color="auto"/>
        <w:bottom w:val="none" w:sz="0" w:space="0" w:color="auto"/>
        <w:right w:val="none" w:sz="0" w:space="0" w:color="auto"/>
      </w:divBdr>
    </w:div>
    <w:div w:id="806777824">
      <w:bodyDiv w:val="1"/>
      <w:marLeft w:val="0"/>
      <w:marRight w:val="0"/>
      <w:marTop w:val="0"/>
      <w:marBottom w:val="0"/>
      <w:divBdr>
        <w:top w:val="none" w:sz="0" w:space="0" w:color="auto"/>
        <w:left w:val="none" w:sz="0" w:space="0" w:color="auto"/>
        <w:bottom w:val="none" w:sz="0" w:space="0" w:color="auto"/>
        <w:right w:val="none" w:sz="0" w:space="0" w:color="auto"/>
      </w:divBdr>
    </w:div>
    <w:div w:id="1071729840">
      <w:bodyDiv w:val="1"/>
      <w:marLeft w:val="0"/>
      <w:marRight w:val="0"/>
      <w:marTop w:val="0"/>
      <w:marBottom w:val="0"/>
      <w:divBdr>
        <w:top w:val="none" w:sz="0" w:space="0" w:color="auto"/>
        <w:left w:val="none" w:sz="0" w:space="0" w:color="auto"/>
        <w:bottom w:val="none" w:sz="0" w:space="0" w:color="auto"/>
        <w:right w:val="none" w:sz="0" w:space="0" w:color="auto"/>
      </w:divBdr>
    </w:div>
    <w:div w:id="1374891425">
      <w:bodyDiv w:val="1"/>
      <w:marLeft w:val="0"/>
      <w:marRight w:val="0"/>
      <w:marTop w:val="0"/>
      <w:marBottom w:val="0"/>
      <w:divBdr>
        <w:top w:val="none" w:sz="0" w:space="0" w:color="auto"/>
        <w:left w:val="none" w:sz="0" w:space="0" w:color="auto"/>
        <w:bottom w:val="none" w:sz="0" w:space="0" w:color="auto"/>
        <w:right w:val="none" w:sz="0" w:space="0" w:color="auto"/>
      </w:divBdr>
    </w:div>
    <w:div w:id="1530221723">
      <w:bodyDiv w:val="1"/>
      <w:marLeft w:val="0"/>
      <w:marRight w:val="0"/>
      <w:marTop w:val="0"/>
      <w:marBottom w:val="0"/>
      <w:divBdr>
        <w:top w:val="none" w:sz="0" w:space="0" w:color="auto"/>
        <w:left w:val="none" w:sz="0" w:space="0" w:color="auto"/>
        <w:bottom w:val="none" w:sz="0" w:space="0" w:color="auto"/>
        <w:right w:val="none" w:sz="0" w:space="0" w:color="auto"/>
      </w:divBdr>
    </w:div>
    <w:div w:id="1578399892">
      <w:bodyDiv w:val="1"/>
      <w:marLeft w:val="0"/>
      <w:marRight w:val="0"/>
      <w:marTop w:val="0"/>
      <w:marBottom w:val="0"/>
      <w:divBdr>
        <w:top w:val="none" w:sz="0" w:space="0" w:color="auto"/>
        <w:left w:val="none" w:sz="0" w:space="0" w:color="auto"/>
        <w:bottom w:val="none" w:sz="0" w:space="0" w:color="auto"/>
        <w:right w:val="none" w:sz="0" w:space="0" w:color="auto"/>
      </w:divBdr>
    </w:div>
    <w:div w:id="1590656948">
      <w:bodyDiv w:val="1"/>
      <w:marLeft w:val="0"/>
      <w:marRight w:val="0"/>
      <w:marTop w:val="0"/>
      <w:marBottom w:val="0"/>
      <w:divBdr>
        <w:top w:val="none" w:sz="0" w:space="0" w:color="auto"/>
        <w:left w:val="none" w:sz="0" w:space="0" w:color="auto"/>
        <w:bottom w:val="none" w:sz="0" w:space="0" w:color="auto"/>
        <w:right w:val="none" w:sz="0" w:space="0" w:color="auto"/>
      </w:divBdr>
    </w:div>
    <w:div w:id="1651590055">
      <w:bodyDiv w:val="1"/>
      <w:marLeft w:val="0"/>
      <w:marRight w:val="0"/>
      <w:marTop w:val="0"/>
      <w:marBottom w:val="0"/>
      <w:divBdr>
        <w:top w:val="none" w:sz="0" w:space="0" w:color="auto"/>
        <w:left w:val="none" w:sz="0" w:space="0" w:color="auto"/>
        <w:bottom w:val="none" w:sz="0" w:space="0" w:color="auto"/>
        <w:right w:val="none" w:sz="0" w:space="0" w:color="auto"/>
      </w:divBdr>
    </w:div>
    <w:div w:id="1654024444">
      <w:bodyDiv w:val="1"/>
      <w:marLeft w:val="0"/>
      <w:marRight w:val="0"/>
      <w:marTop w:val="0"/>
      <w:marBottom w:val="0"/>
      <w:divBdr>
        <w:top w:val="none" w:sz="0" w:space="0" w:color="auto"/>
        <w:left w:val="none" w:sz="0" w:space="0" w:color="auto"/>
        <w:bottom w:val="none" w:sz="0" w:space="0" w:color="auto"/>
        <w:right w:val="none" w:sz="0" w:space="0" w:color="auto"/>
      </w:divBdr>
    </w:div>
    <w:div w:id="20414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3BF9A-F788-452C-A7DD-E46F0BA6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24</Words>
  <Characters>141</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9. Sınıf Coğrafya 1. Dönem 1. Yazılı Cevap Anahtarı 2024</vt:lpstr>
    </vt:vector>
  </TitlesOfParts>
  <Manager>cografyahocasi.com</Manager>
  <Company>cografyahocasi.com</Company>
  <LinksUpToDate>false</LinksUpToDate>
  <CharactersWithSpaces>164</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Sınıf Coğrafya 1. Dönem 1. Yazılı Cevap Anahtarı 2024</dc:title>
  <dc:subject>cografyahocasi.com</dc:subject>
  <dc:creator>cografyahocasi.com</dc:creator>
  <cp:keywords>cografyahocasi.com</cp:keywords>
  <dc:description>cografyahocasi.com</dc:description>
  <cp:lastModifiedBy>User</cp:lastModifiedBy>
  <cp:revision>148</cp:revision>
  <dcterms:created xsi:type="dcterms:W3CDTF">2024-03-14T21:19:00Z</dcterms:created>
  <dcterms:modified xsi:type="dcterms:W3CDTF">2025-10-22T07:38:00Z</dcterms:modified>
  <cp:category>cografyahocasi.com</cp:category>
  <cp:contentStatus>cografyahocasi.com</cp:contentStatus>
</cp:coreProperties>
</file>