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E668" w14:textId="1318B3D3" w:rsidR="009945F0" w:rsidRDefault="009945F0">
      <w:r>
        <w:rPr>
          <w:bCs/>
          <w:i/>
          <w:noProof/>
          <w:sz w:val="20"/>
          <w:szCs w:val="20"/>
        </w:rPr>
        <mc:AlternateContent>
          <mc:Choice Requires="wpg">
            <w:drawing>
              <wp:anchor distT="0" distB="0" distL="114300" distR="114300" simplePos="0" relativeHeight="251659264" behindDoc="0" locked="0" layoutInCell="1" allowOverlap="1" wp14:anchorId="530084BF" wp14:editId="3086E47F">
                <wp:simplePos x="0" y="0"/>
                <wp:positionH relativeFrom="column">
                  <wp:posOffset>0</wp:posOffset>
                </wp:positionH>
                <wp:positionV relativeFrom="paragraph">
                  <wp:posOffset>66675</wp:posOffset>
                </wp:positionV>
                <wp:extent cx="6882765" cy="866775"/>
                <wp:effectExtent l="12700" t="6350" r="10160" b="12700"/>
                <wp:wrapNone/>
                <wp:docPr id="36"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765" cy="866775"/>
                          <a:chOff x="567" y="420"/>
                          <a:chExt cx="10839" cy="1365"/>
                        </a:xfrm>
                      </wpg:grpSpPr>
                      <wps:wsp>
                        <wps:cNvPr id="37" name="AutoShape 227"/>
                        <wps:cNvSpPr>
                          <a:spLocks noChangeArrowheads="1"/>
                        </wps:cNvSpPr>
                        <wps:spPr bwMode="auto">
                          <a:xfrm>
                            <a:off x="567" y="420"/>
                            <a:ext cx="10839" cy="13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Text Box 229"/>
                        <wps:cNvSpPr txBox="1">
                          <a:spLocks noChangeArrowheads="1"/>
                        </wps:cNvSpPr>
                        <wps:spPr bwMode="auto">
                          <a:xfrm>
                            <a:off x="2055" y="420"/>
                            <a:ext cx="7020" cy="8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EBDE7EB" w14:textId="749AC17F" w:rsidR="00AE02C5" w:rsidRPr="00093180" w:rsidRDefault="004D5424" w:rsidP="00AE02C5">
                              <w:pPr>
                                <w:spacing w:before="60" w:line="280" w:lineRule="exact"/>
                                <w:jc w:val="center"/>
                                <w:rPr>
                                  <w:rFonts w:asciiTheme="minorHAnsi" w:hAnsiTheme="minorHAnsi" w:cstheme="minorHAnsi"/>
                                  <w:color w:val="FF0000"/>
                                  <w:sz w:val="20"/>
                                  <w:szCs w:val="18"/>
                                </w:rPr>
                              </w:pPr>
                              <w:r>
                                <w:rPr>
                                  <w:rFonts w:ascii="Calibri" w:eastAsia="Calibri" w:hAnsi="Calibri" w:cs="Calibri"/>
                                  <w:b/>
                                  <w:color w:val="FF0000"/>
                                  <w:sz w:val="20"/>
                                  <w:szCs w:val="18"/>
                                  <w:lang w:eastAsia="en-US"/>
                                </w:rPr>
                                <w:t>………………………………………..</w:t>
                              </w:r>
                              <w:r w:rsidR="00AE02C5" w:rsidRPr="00093180">
                                <w:rPr>
                                  <w:rFonts w:ascii="Calibri" w:eastAsia="Calibri" w:hAnsi="Calibri" w:cs="Calibri"/>
                                  <w:b/>
                                  <w:color w:val="FF0000"/>
                                  <w:sz w:val="20"/>
                                  <w:szCs w:val="18"/>
                                  <w:lang w:eastAsia="en-US"/>
                                </w:rPr>
                                <w:t xml:space="preserve"> LİSESİ 202</w:t>
                              </w:r>
                              <w:r w:rsidR="003058AA">
                                <w:rPr>
                                  <w:rFonts w:ascii="Calibri" w:eastAsia="Calibri" w:hAnsi="Calibri" w:cs="Calibri"/>
                                  <w:b/>
                                  <w:color w:val="FF0000"/>
                                  <w:sz w:val="20"/>
                                  <w:szCs w:val="18"/>
                                  <w:lang w:eastAsia="en-US"/>
                                </w:rPr>
                                <w:t>4</w:t>
                              </w:r>
                              <w:r w:rsidR="00AE02C5" w:rsidRPr="00093180">
                                <w:rPr>
                                  <w:rFonts w:ascii="Calibri" w:eastAsia="Calibri" w:hAnsi="Calibri" w:cs="Calibri"/>
                                  <w:b/>
                                  <w:color w:val="FF0000"/>
                                  <w:sz w:val="20"/>
                                  <w:szCs w:val="18"/>
                                  <w:lang w:eastAsia="en-US"/>
                                </w:rPr>
                                <w:t>–202</w:t>
                              </w:r>
                              <w:r w:rsidR="003058AA">
                                <w:rPr>
                                  <w:rFonts w:ascii="Calibri" w:eastAsia="Calibri" w:hAnsi="Calibri" w:cs="Calibri"/>
                                  <w:b/>
                                  <w:color w:val="FF0000"/>
                                  <w:sz w:val="20"/>
                                  <w:szCs w:val="18"/>
                                  <w:lang w:eastAsia="en-US"/>
                                </w:rPr>
                                <w:t>5</w:t>
                              </w:r>
                              <w:r w:rsidR="00AE02C5" w:rsidRPr="00093180">
                                <w:rPr>
                                  <w:rFonts w:ascii="Calibri" w:eastAsia="Calibri" w:hAnsi="Calibri" w:cs="Calibri"/>
                                  <w:b/>
                                  <w:color w:val="FF0000"/>
                                  <w:sz w:val="20"/>
                                  <w:szCs w:val="18"/>
                                  <w:lang w:eastAsia="en-US"/>
                                </w:rPr>
                                <w:t xml:space="preserve"> EĞİTİM-ÖĞRETİM YILI 12. SINIFLAR COĞRAFYA DERSİ I. DÖNEM </w:t>
                              </w:r>
                              <w:r w:rsidR="00980200">
                                <w:rPr>
                                  <w:rFonts w:ascii="Calibri" w:eastAsia="Calibri" w:hAnsi="Calibri" w:cs="Calibri"/>
                                  <w:b/>
                                  <w:color w:val="FF0000"/>
                                  <w:sz w:val="20"/>
                                  <w:szCs w:val="18"/>
                                  <w:lang w:eastAsia="en-US"/>
                                </w:rPr>
                                <w:t>II</w:t>
                              </w:r>
                              <w:r w:rsidR="00AE02C5" w:rsidRPr="00093180">
                                <w:rPr>
                                  <w:rFonts w:ascii="Calibri" w:eastAsia="Calibri" w:hAnsi="Calibri" w:cs="Calibri"/>
                                  <w:b/>
                                  <w:color w:val="FF0000"/>
                                  <w:sz w:val="20"/>
                                  <w:szCs w:val="18"/>
                                  <w:lang w:eastAsia="en-US"/>
                                </w:rPr>
                                <w:t xml:space="preserve">. YAZILI </w:t>
                              </w:r>
                              <w:r w:rsidR="00EA6CD7" w:rsidRPr="00093180">
                                <w:rPr>
                                  <w:rFonts w:ascii="Calibri" w:eastAsia="Calibri" w:hAnsi="Calibri" w:cs="Calibri"/>
                                  <w:b/>
                                  <w:color w:val="FF0000"/>
                                  <w:sz w:val="20"/>
                                  <w:szCs w:val="18"/>
                                  <w:lang w:eastAsia="en-US"/>
                                </w:rPr>
                                <w:t>CEVAPLARI</w:t>
                              </w:r>
                            </w:p>
                          </w:txbxContent>
                        </wps:txbx>
                        <wps:bodyPr rot="0" vert="horz" wrap="square" lIns="91440" tIns="45720" rIns="91440" bIns="45720" anchor="t" anchorCtr="0" upright="1">
                          <a:noAutofit/>
                        </wps:bodyPr>
                      </wps:wsp>
                      <wps:wsp>
                        <wps:cNvPr id="39" name="Text Box 230"/>
                        <wps:cNvSpPr txBox="1">
                          <a:spLocks noChangeArrowheads="1"/>
                        </wps:cNvSpPr>
                        <wps:spPr bwMode="auto">
                          <a:xfrm>
                            <a:off x="9075" y="454"/>
                            <a:ext cx="2259"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1F31" w14:textId="147E095C" w:rsidR="00AE02C5" w:rsidRPr="00AE1577" w:rsidRDefault="004D5424"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w:t>
                              </w:r>
                              <w:r w:rsidR="00AE02C5">
                                <w:rPr>
                                  <w:rFonts w:ascii="Calibri" w:eastAsia="Calibri" w:hAnsi="Calibri"/>
                                  <w:sz w:val="22"/>
                                  <w:szCs w:val="22"/>
                                  <w:lang w:eastAsia="en-US"/>
                                </w:rPr>
                                <w:t xml:space="preserve"> /</w:t>
                              </w:r>
                              <w:r w:rsidR="003058AA">
                                <w:rPr>
                                  <w:rFonts w:ascii="Calibri" w:eastAsia="Calibri" w:hAnsi="Calibri"/>
                                  <w:sz w:val="22"/>
                                  <w:szCs w:val="22"/>
                                  <w:lang w:eastAsia="en-US"/>
                                </w:rPr>
                                <w:t>01</w:t>
                              </w:r>
                              <w:r w:rsidR="00AE02C5">
                                <w:rPr>
                                  <w:rFonts w:ascii="Calibri" w:eastAsia="Calibri" w:hAnsi="Calibri"/>
                                  <w:sz w:val="22"/>
                                  <w:szCs w:val="22"/>
                                  <w:lang w:eastAsia="en-US"/>
                                </w:rPr>
                                <w:t>/202</w:t>
                              </w:r>
                              <w:r w:rsidR="003058AA">
                                <w:rPr>
                                  <w:rFonts w:ascii="Calibri" w:eastAsia="Calibri" w:hAnsi="Calibri"/>
                                  <w:sz w:val="22"/>
                                  <w:szCs w:val="22"/>
                                  <w:lang w:eastAsia="en-US"/>
                                </w:rPr>
                                <w:t>5</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14:paraId="577C96B3" w14:textId="77777777" w:rsidR="00AE02C5" w:rsidRDefault="00AE02C5" w:rsidP="00AE02C5">
                              <w:pPr>
                                <w:rPr>
                                  <w:rFonts w:ascii="Calibri" w:eastAsia="Calibri" w:hAnsi="Calibri"/>
                                  <w:sz w:val="22"/>
                                  <w:szCs w:val="22"/>
                                  <w:lang w:eastAsia="en-US"/>
                                </w:rPr>
                              </w:pPr>
                            </w:p>
                            <w:p w14:paraId="61AE3102" w14:textId="77777777" w:rsidR="00AE02C5" w:rsidRPr="00AE1577" w:rsidRDefault="00AE02C5" w:rsidP="00AE02C5">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r>
                                <w:rPr>
                                  <w:rFonts w:ascii="Calibri" w:eastAsia="Calibri" w:hAnsi="Calibri"/>
                                  <w:sz w:val="22"/>
                                  <w:szCs w:val="22"/>
                                  <w:lang w:eastAsia="en-US"/>
                                </w:rPr>
                                <w:t xml:space="preserve"> </w:t>
                              </w:r>
                            </w:p>
                          </w:txbxContent>
                        </wps:txbx>
                        <wps:bodyPr rot="0" vert="horz" wrap="square" lIns="91440" tIns="45720" rIns="91440" bIns="45720" anchor="t" anchorCtr="0" upright="1">
                          <a:noAutofit/>
                        </wps:bodyPr>
                      </wps:wsp>
                      <wps:wsp>
                        <wps:cNvPr id="40" name="Text Box 236"/>
                        <wps:cNvSpPr txBox="1">
                          <a:spLocks noChangeArrowheads="1"/>
                        </wps:cNvSpPr>
                        <wps:spPr bwMode="auto">
                          <a:xfrm>
                            <a:off x="2055" y="1275"/>
                            <a:ext cx="7020" cy="51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w:t>
                              </w:r>
                              <w:proofErr w:type="gramStart"/>
                              <w:r>
                                <w:rPr>
                                  <w:rFonts w:asciiTheme="minorHAnsi" w:hAnsiTheme="minorHAnsi" w:cstheme="minorHAnsi"/>
                                  <w:sz w:val="22"/>
                                  <w:szCs w:val="22"/>
                                </w:rPr>
                                <w:t xml:space="preserve">Soyadı:   </w:t>
                              </w:r>
                              <w:proofErr w:type="gramEnd"/>
                              <w:r>
                                <w:rPr>
                                  <w:rFonts w:asciiTheme="minorHAnsi" w:hAnsiTheme="minorHAnsi" w:cstheme="minorHAnsi"/>
                                  <w:sz w:val="22"/>
                                  <w:szCs w:val="22"/>
                                </w:rPr>
                                <w:t xml:space="preserve">                                                             Sınıf:                  No:</w:t>
                              </w:r>
                            </w:p>
                          </w:txbxContent>
                        </wps:txbx>
                        <wps:bodyPr rot="0" vert="horz" wrap="square" lIns="91440" tIns="45720" rIns="91440" bIns="45720" anchor="t" anchorCtr="0" upright="1">
                          <a:noAutofit/>
                        </wps:bodyPr>
                      </wps:wsp>
                      <wps:wsp>
                        <wps:cNvPr id="41" name="AutoShape 238"/>
                        <wps:cNvCnPr>
                          <a:cxnSpLocks noChangeShapeType="1"/>
                        </wps:cNvCnPr>
                        <wps:spPr bwMode="auto">
                          <a:xfrm>
                            <a:off x="9075" y="1275"/>
                            <a:ext cx="23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084BF" id="Group 241" o:spid="_x0000_s1026" style="position:absolute;margin-left:0;margin-top:5.25pt;width:541.95pt;height:68.25pt;z-index:251659264"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">
                <v:roundrect id="AutoShape 227" o:spid="_x0000_s1027" style="position:absolute;left:567;top:420;width:10839;height:1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" filled="f" strokeweight="1pt">
                  <v:textbo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" filled="f" strokecolor="black [3213]" strokeweight="1pt">
                  <v:textbox>
                    <w:txbxContent>
                      <w:p w14:paraId="1EBDE7EB" w14:textId="749AC17F" w:rsidR="00AE02C5" w:rsidRPr="00093180" w:rsidRDefault="004D5424" w:rsidP="00AE02C5">
                        <w:pPr>
                          <w:spacing w:before="60" w:line="280" w:lineRule="exact"/>
                          <w:jc w:val="center"/>
                          <w:rPr>
                            <w:rFonts w:asciiTheme="minorHAnsi" w:hAnsiTheme="minorHAnsi" w:cstheme="minorHAnsi"/>
                            <w:color w:val="FF0000"/>
                            <w:sz w:val="20"/>
                            <w:szCs w:val="18"/>
                          </w:rPr>
                        </w:pPr>
                        <w:r>
                          <w:rPr>
                            <w:rFonts w:ascii="Calibri" w:eastAsia="Calibri" w:hAnsi="Calibri" w:cs="Calibri"/>
                            <w:b/>
                            <w:color w:val="FF0000"/>
                            <w:sz w:val="20"/>
                            <w:szCs w:val="18"/>
                            <w:lang w:eastAsia="en-US"/>
                          </w:rPr>
                          <w:t>………………………………………..</w:t>
                        </w:r>
                        <w:r w:rsidR="00AE02C5" w:rsidRPr="00093180">
                          <w:rPr>
                            <w:rFonts w:ascii="Calibri" w:eastAsia="Calibri" w:hAnsi="Calibri" w:cs="Calibri"/>
                            <w:b/>
                            <w:color w:val="FF0000"/>
                            <w:sz w:val="20"/>
                            <w:szCs w:val="18"/>
                            <w:lang w:eastAsia="en-US"/>
                          </w:rPr>
                          <w:t xml:space="preserve"> LİSESİ 202</w:t>
                        </w:r>
                        <w:r w:rsidR="003058AA">
                          <w:rPr>
                            <w:rFonts w:ascii="Calibri" w:eastAsia="Calibri" w:hAnsi="Calibri" w:cs="Calibri"/>
                            <w:b/>
                            <w:color w:val="FF0000"/>
                            <w:sz w:val="20"/>
                            <w:szCs w:val="18"/>
                            <w:lang w:eastAsia="en-US"/>
                          </w:rPr>
                          <w:t>4</w:t>
                        </w:r>
                        <w:r w:rsidR="00AE02C5" w:rsidRPr="00093180">
                          <w:rPr>
                            <w:rFonts w:ascii="Calibri" w:eastAsia="Calibri" w:hAnsi="Calibri" w:cs="Calibri"/>
                            <w:b/>
                            <w:color w:val="FF0000"/>
                            <w:sz w:val="20"/>
                            <w:szCs w:val="18"/>
                            <w:lang w:eastAsia="en-US"/>
                          </w:rPr>
                          <w:t>–202</w:t>
                        </w:r>
                        <w:r w:rsidR="003058AA">
                          <w:rPr>
                            <w:rFonts w:ascii="Calibri" w:eastAsia="Calibri" w:hAnsi="Calibri" w:cs="Calibri"/>
                            <w:b/>
                            <w:color w:val="FF0000"/>
                            <w:sz w:val="20"/>
                            <w:szCs w:val="18"/>
                            <w:lang w:eastAsia="en-US"/>
                          </w:rPr>
                          <w:t>5</w:t>
                        </w:r>
                        <w:r w:rsidR="00AE02C5" w:rsidRPr="00093180">
                          <w:rPr>
                            <w:rFonts w:ascii="Calibri" w:eastAsia="Calibri" w:hAnsi="Calibri" w:cs="Calibri"/>
                            <w:b/>
                            <w:color w:val="FF0000"/>
                            <w:sz w:val="20"/>
                            <w:szCs w:val="18"/>
                            <w:lang w:eastAsia="en-US"/>
                          </w:rPr>
                          <w:t xml:space="preserve"> EĞİTİM-ÖĞRETİM YILI 12. SINIFLAR COĞRAFYA DERSİ I. DÖNEM </w:t>
                        </w:r>
                        <w:r w:rsidR="00980200">
                          <w:rPr>
                            <w:rFonts w:ascii="Calibri" w:eastAsia="Calibri" w:hAnsi="Calibri" w:cs="Calibri"/>
                            <w:b/>
                            <w:color w:val="FF0000"/>
                            <w:sz w:val="20"/>
                            <w:szCs w:val="18"/>
                            <w:lang w:eastAsia="en-US"/>
                          </w:rPr>
                          <w:t>II</w:t>
                        </w:r>
                        <w:r w:rsidR="00AE02C5" w:rsidRPr="00093180">
                          <w:rPr>
                            <w:rFonts w:ascii="Calibri" w:eastAsia="Calibri" w:hAnsi="Calibri" w:cs="Calibri"/>
                            <w:b/>
                            <w:color w:val="FF0000"/>
                            <w:sz w:val="20"/>
                            <w:szCs w:val="18"/>
                            <w:lang w:eastAsia="en-US"/>
                          </w:rPr>
                          <w:t xml:space="preserve">. YAZILI </w:t>
                        </w:r>
                        <w:r w:rsidR="00EA6CD7" w:rsidRPr="00093180">
                          <w:rPr>
                            <w:rFonts w:ascii="Calibri" w:eastAsia="Calibri" w:hAnsi="Calibri" w:cs="Calibri"/>
                            <w:b/>
                            <w:color w:val="FF0000"/>
                            <w:sz w:val="20"/>
                            <w:szCs w:val="18"/>
                            <w:lang w:eastAsia="en-US"/>
                          </w:rPr>
                          <w:t>CEVAPLARI</w:t>
                        </w:r>
                      </w:p>
                    </w:txbxContent>
                  </v:textbox>
                </v:shape>
                <v:shape id="Text Box 230" o:spid="_x0000_s1029" type="#_x0000_t202" style="position:absolute;left:9075;top:454;width:225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A131F31" w14:textId="147E095C" w:rsidR="00AE02C5" w:rsidRPr="00AE1577" w:rsidRDefault="004D5424"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w:t>
                        </w:r>
                        <w:r w:rsidR="00AE02C5">
                          <w:rPr>
                            <w:rFonts w:ascii="Calibri" w:eastAsia="Calibri" w:hAnsi="Calibri"/>
                            <w:sz w:val="22"/>
                            <w:szCs w:val="22"/>
                            <w:lang w:eastAsia="en-US"/>
                          </w:rPr>
                          <w:t xml:space="preserve"> /</w:t>
                        </w:r>
                        <w:r w:rsidR="003058AA">
                          <w:rPr>
                            <w:rFonts w:ascii="Calibri" w:eastAsia="Calibri" w:hAnsi="Calibri"/>
                            <w:sz w:val="22"/>
                            <w:szCs w:val="22"/>
                            <w:lang w:eastAsia="en-US"/>
                          </w:rPr>
                          <w:t>01</w:t>
                        </w:r>
                        <w:r w:rsidR="00AE02C5">
                          <w:rPr>
                            <w:rFonts w:ascii="Calibri" w:eastAsia="Calibri" w:hAnsi="Calibri"/>
                            <w:sz w:val="22"/>
                            <w:szCs w:val="22"/>
                            <w:lang w:eastAsia="en-US"/>
                          </w:rPr>
                          <w:t>/202</w:t>
                        </w:r>
                        <w:r w:rsidR="003058AA">
                          <w:rPr>
                            <w:rFonts w:ascii="Calibri" w:eastAsia="Calibri" w:hAnsi="Calibri"/>
                            <w:sz w:val="22"/>
                            <w:szCs w:val="22"/>
                            <w:lang w:eastAsia="en-US"/>
                          </w:rPr>
                          <w:t>5</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14:paraId="577C96B3" w14:textId="77777777" w:rsidR="00AE02C5" w:rsidRDefault="00AE02C5" w:rsidP="00AE02C5">
                        <w:pPr>
                          <w:rPr>
                            <w:rFonts w:ascii="Calibri" w:eastAsia="Calibri" w:hAnsi="Calibri"/>
                            <w:sz w:val="22"/>
                            <w:szCs w:val="22"/>
                            <w:lang w:eastAsia="en-US"/>
                          </w:rPr>
                        </w:pPr>
                      </w:p>
                      <w:p w14:paraId="61AE3102" w14:textId="77777777" w:rsidR="00AE02C5" w:rsidRPr="00AE1577" w:rsidRDefault="00AE02C5" w:rsidP="00AE02C5">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r>
                          <w:rPr>
                            <w:rFonts w:ascii="Calibri" w:eastAsia="Calibri" w:hAnsi="Calibri"/>
                            <w:sz w:val="22"/>
                            <w:szCs w:val="22"/>
                            <w:lang w:eastAsia="en-US"/>
                          </w:rPr>
                          <w:t xml:space="preserve"> </w:t>
                        </w:r>
                      </w:p>
                    </w:txbxContent>
                  </v:textbox>
                </v:shape>
                <v:shape id="Text Box 236" o:spid="_x0000_s1030" type="#_x0000_t202" style="position:absolute;left:2055;top:1275;width:70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" filled="f" strokecolor="black [3213]" strokeweight="1pt">
                  <v:textbo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w:t>
                        </w:r>
                        <w:proofErr w:type="gramStart"/>
                        <w:r>
                          <w:rPr>
                            <w:rFonts w:asciiTheme="minorHAnsi" w:hAnsiTheme="minorHAnsi" w:cstheme="minorHAnsi"/>
                            <w:sz w:val="22"/>
                            <w:szCs w:val="22"/>
                          </w:rPr>
                          <w:t xml:space="preserve">Soyadı:   </w:t>
                        </w:r>
                        <w:proofErr w:type="gramEnd"/>
                        <w:r>
                          <w:rPr>
                            <w:rFonts w:asciiTheme="minorHAnsi" w:hAnsiTheme="minorHAnsi" w:cstheme="minorHAnsi"/>
                            <w:sz w:val="22"/>
                            <w:szCs w:val="22"/>
                          </w:rPr>
                          <w:t xml:space="preserve">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3F67208A" w14:textId="60B1766A" w:rsidR="009945F0" w:rsidRDefault="009945F0"/>
    <w:p w14:paraId="55A868CE" w14:textId="77777777" w:rsidR="009945F0" w:rsidRDefault="009945F0"/>
    <w:p w14:paraId="29A44D1E" w14:textId="77777777" w:rsidR="009945F0" w:rsidRDefault="009945F0"/>
    <w:p w14:paraId="751A946F" w14:textId="77777777" w:rsidR="009945F0" w:rsidRDefault="009945F0"/>
    <w:p w14:paraId="025E299C" w14:textId="12205207" w:rsidR="009945F0" w:rsidRDefault="00DE09A8" w:rsidP="009945F0">
      <w:r>
        <w:rPr>
          <w:bCs/>
          <w:noProof/>
          <w:sz w:val="20"/>
          <w:szCs w:val="20"/>
        </w:rPr>
        <mc:AlternateContent>
          <mc:Choice Requires="wps">
            <w:drawing>
              <wp:anchor distT="0" distB="0" distL="114300" distR="114300" simplePos="0" relativeHeight="251661312" behindDoc="0" locked="0" layoutInCell="1" allowOverlap="1" wp14:anchorId="76EDB601" wp14:editId="38A0CEF6">
                <wp:simplePos x="0" y="0"/>
                <wp:positionH relativeFrom="column">
                  <wp:posOffset>-55245</wp:posOffset>
                </wp:positionH>
                <wp:positionV relativeFrom="paragraph">
                  <wp:posOffset>215900</wp:posOffset>
                </wp:positionV>
                <wp:extent cx="3401695" cy="9067800"/>
                <wp:effectExtent l="0" t="0" r="8255"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06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8BC48" w14:textId="77777777" w:rsidR="00AE02C5" w:rsidRDefault="00AE02C5" w:rsidP="00AE02C5">
                            <w:pPr>
                              <w:rPr>
                                <w:rFonts w:asciiTheme="minorHAnsi" w:hAnsiTheme="minorHAnsi" w:cstheme="minorHAnsi"/>
                                <w:i/>
                                <w:sz w:val="20"/>
                                <w:szCs w:val="20"/>
                              </w:rPr>
                            </w:pPr>
                          </w:p>
                          <w:p w14:paraId="4F6170B8" w14:textId="433D1538" w:rsidR="004607DA" w:rsidRPr="004607DA" w:rsidRDefault="00943433" w:rsidP="004607DA">
                            <w:pPr>
                              <w:autoSpaceDE w:val="0"/>
                              <w:autoSpaceDN w:val="0"/>
                              <w:adjustRightInd w:val="0"/>
                              <w:rPr>
                                <w:rFonts w:asciiTheme="minorHAnsi" w:hAnsiTheme="minorHAnsi" w:cstheme="minorHAnsi"/>
                                <w:b/>
                                <w:bCs/>
                                <w:sz w:val="22"/>
                                <w:szCs w:val="22"/>
                              </w:rPr>
                            </w:pPr>
                            <w:r>
                              <w:rPr>
                                <w:rFonts w:asciiTheme="minorHAnsi" w:hAnsiTheme="minorHAnsi" w:cstheme="minorHAnsi"/>
                                <w:b/>
                                <w:sz w:val="22"/>
                                <w:szCs w:val="22"/>
                              </w:rPr>
                              <w:t xml:space="preserve">1) </w:t>
                            </w:r>
                            <w:r w:rsidR="004607DA" w:rsidRPr="004607DA">
                              <w:rPr>
                                <w:rFonts w:asciiTheme="minorHAnsi" w:hAnsiTheme="minorHAnsi" w:cstheme="minorHAnsi"/>
                                <w:sz w:val="22"/>
                                <w:szCs w:val="22"/>
                              </w:rPr>
                              <w:t>Türkiye’de bazı kamu kurumlarının ülke genelinde yürüttüğü hizmetlerin daha sağlıklı ve kontrollü şekilde verilebilmesi</w:t>
                            </w:r>
                            <w:r w:rsidR="004607DA" w:rsidRPr="004607DA">
                              <w:rPr>
                                <w:rFonts w:asciiTheme="minorHAnsi" w:hAnsiTheme="minorHAnsi" w:cstheme="minorHAnsi"/>
                                <w:sz w:val="22"/>
                                <w:szCs w:val="22"/>
                              </w:rPr>
                              <w:t xml:space="preserve"> </w:t>
                            </w:r>
                            <w:r w:rsidR="004607DA" w:rsidRPr="004607DA">
                              <w:rPr>
                                <w:rFonts w:asciiTheme="minorHAnsi" w:hAnsiTheme="minorHAnsi" w:cstheme="minorHAnsi"/>
                                <w:sz w:val="22"/>
                                <w:szCs w:val="22"/>
                              </w:rPr>
                              <w:t>amacıyla hizmet bölgeleri oluşturulmaktadır.</w:t>
                            </w:r>
                          </w:p>
                          <w:p w14:paraId="682E1BC8" w14:textId="77777777" w:rsidR="004607DA" w:rsidRPr="004607DA" w:rsidRDefault="004607DA" w:rsidP="004607DA">
                            <w:pPr>
                              <w:autoSpaceDE w:val="0"/>
                              <w:autoSpaceDN w:val="0"/>
                              <w:adjustRightInd w:val="0"/>
                              <w:rPr>
                                <w:rFonts w:asciiTheme="minorHAnsi" w:hAnsiTheme="minorHAnsi" w:cstheme="minorHAnsi"/>
                                <w:b/>
                                <w:bCs/>
                                <w:sz w:val="22"/>
                                <w:szCs w:val="22"/>
                              </w:rPr>
                            </w:pPr>
                          </w:p>
                          <w:p w14:paraId="4F8FDFC1" w14:textId="6C028758" w:rsidR="004B4E09" w:rsidRDefault="004607DA" w:rsidP="004607DA">
                            <w:pPr>
                              <w:autoSpaceDE w:val="0"/>
                              <w:autoSpaceDN w:val="0"/>
                              <w:adjustRightInd w:val="0"/>
                              <w:rPr>
                                <w:rFonts w:asciiTheme="minorHAnsi" w:hAnsiTheme="minorHAnsi" w:cstheme="minorHAnsi"/>
                                <w:b/>
                                <w:sz w:val="22"/>
                                <w:szCs w:val="22"/>
                              </w:rPr>
                            </w:pPr>
                            <w:r w:rsidRPr="004607DA">
                              <w:rPr>
                                <w:rFonts w:asciiTheme="minorHAnsi" w:hAnsiTheme="minorHAnsi" w:cstheme="minorHAnsi"/>
                                <w:b/>
                                <w:bCs/>
                                <w:sz w:val="22"/>
                                <w:szCs w:val="22"/>
                              </w:rPr>
                              <w:t>Ülkemizdeki kamu kurumlarının hizmet özelliklerine göre bölgelere örnek yazınız.</w:t>
                            </w:r>
                          </w:p>
                          <w:p w14:paraId="40D2A0AB" w14:textId="7BE2E103" w:rsidR="004B4E09" w:rsidRDefault="004B4E09" w:rsidP="00AE02C5">
                            <w:pPr>
                              <w:rPr>
                                <w:rFonts w:asciiTheme="minorHAnsi" w:hAnsiTheme="minorHAnsi" w:cstheme="minorHAnsi"/>
                                <w:b/>
                                <w:sz w:val="22"/>
                                <w:szCs w:val="22"/>
                              </w:rPr>
                            </w:pPr>
                          </w:p>
                          <w:p w14:paraId="3A9F93D2" w14:textId="77777777" w:rsidR="004607DA" w:rsidRDefault="004607DA" w:rsidP="004607DA">
                            <w:pPr>
                              <w:rPr>
                                <w:rFonts w:asciiTheme="minorHAnsi" w:hAnsiTheme="minorHAnsi" w:cstheme="minorHAnsi"/>
                                <w:i/>
                                <w:iCs/>
                                <w:color w:val="FF0000"/>
                                <w:sz w:val="20"/>
                                <w:szCs w:val="20"/>
                              </w:rPr>
                            </w:pPr>
                            <w:r w:rsidRPr="004D0483">
                              <w:rPr>
                                <w:rFonts w:asciiTheme="minorHAnsi" w:hAnsiTheme="minorHAnsi" w:cstheme="minorHAnsi"/>
                                <w:i/>
                                <w:iCs/>
                                <w:color w:val="FF0000"/>
                                <w:sz w:val="20"/>
                                <w:szCs w:val="20"/>
                              </w:rPr>
                              <w:t>Karayolları Genel Müdürlüğü</w:t>
                            </w:r>
                          </w:p>
                          <w:p w14:paraId="0BA3EFCB" w14:textId="77777777" w:rsidR="004607DA" w:rsidRDefault="004607DA" w:rsidP="004607DA">
                            <w:pPr>
                              <w:rPr>
                                <w:rFonts w:asciiTheme="minorHAnsi" w:hAnsiTheme="minorHAnsi" w:cstheme="minorHAnsi"/>
                                <w:i/>
                                <w:iCs/>
                                <w:color w:val="FF0000"/>
                                <w:sz w:val="20"/>
                                <w:szCs w:val="20"/>
                              </w:rPr>
                            </w:pPr>
                            <w:r w:rsidRPr="004D0483">
                              <w:rPr>
                                <w:rFonts w:asciiTheme="minorHAnsi" w:hAnsiTheme="minorHAnsi" w:cstheme="minorHAnsi"/>
                                <w:i/>
                                <w:iCs/>
                                <w:color w:val="FF0000"/>
                                <w:sz w:val="20"/>
                                <w:szCs w:val="20"/>
                              </w:rPr>
                              <w:t>Devlet Su İşleri Genel Müdürlü</w:t>
                            </w:r>
                            <w:r w:rsidRPr="004D0483">
                              <w:rPr>
                                <w:rFonts w:asciiTheme="minorHAnsi" w:hAnsiTheme="minorHAnsi" w:cstheme="minorHAnsi"/>
                                <w:i/>
                                <w:iCs/>
                                <w:color w:val="FF0000"/>
                                <w:sz w:val="20"/>
                                <w:szCs w:val="20"/>
                              </w:rPr>
                              <w:softHyphen/>
                              <w:t>ğü</w:t>
                            </w:r>
                          </w:p>
                          <w:p w14:paraId="57B417CD" w14:textId="77777777" w:rsidR="004607DA" w:rsidRDefault="004607DA" w:rsidP="004607DA">
                            <w:pPr>
                              <w:rPr>
                                <w:rFonts w:asciiTheme="minorHAnsi" w:hAnsiTheme="minorHAnsi" w:cstheme="minorHAnsi"/>
                                <w:i/>
                                <w:iCs/>
                                <w:color w:val="FF0000"/>
                                <w:sz w:val="20"/>
                                <w:szCs w:val="20"/>
                              </w:rPr>
                            </w:pPr>
                            <w:r w:rsidRPr="004D0483">
                              <w:rPr>
                                <w:rFonts w:asciiTheme="minorHAnsi" w:hAnsiTheme="minorHAnsi" w:cstheme="minorHAnsi"/>
                                <w:i/>
                                <w:iCs/>
                                <w:color w:val="FF0000"/>
                                <w:sz w:val="20"/>
                                <w:szCs w:val="20"/>
                              </w:rPr>
                              <w:t>Devlet Meteoroloji İşleri Genel Müdürlüğü</w:t>
                            </w:r>
                          </w:p>
                          <w:p w14:paraId="024B8651" w14:textId="061B12FD" w:rsidR="004607DA" w:rsidRPr="002A040A" w:rsidRDefault="004607DA" w:rsidP="004607DA">
                            <w:pPr>
                              <w:rPr>
                                <w:rFonts w:asciiTheme="minorHAnsi" w:hAnsiTheme="minorHAnsi" w:cstheme="minorHAnsi"/>
                                <w:b/>
                                <w:i/>
                                <w:iCs/>
                                <w:color w:val="FF0000"/>
                                <w:sz w:val="22"/>
                                <w:szCs w:val="22"/>
                              </w:rPr>
                            </w:pPr>
                            <w:r w:rsidRPr="004D0483">
                              <w:rPr>
                                <w:rFonts w:asciiTheme="minorHAnsi" w:hAnsiTheme="minorHAnsi" w:cstheme="minorHAnsi"/>
                                <w:i/>
                                <w:iCs/>
                                <w:color w:val="FF0000"/>
                                <w:sz w:val="20"/>
                                <w:szCs w:val="20"/>
                              </w:rPr>
                              <w:t>Orman Genel Müdürlüğü ve Tür</w:t>
                            </w:r>
                            <w:r w:rsidRPr="004D0483">
                              <w:rPr>
                                <w:rFonts w:asciiTheme="minorHAnsi" w:hAnsiTheme="minorHAnsi" w:cstheme="minorHAnsi"/>
                                <w:i/>
                                <w:iCs/>
                                <w:color w:val="FF0000"/>
                                <w:sz w:val="20"/>
                                <w:szCs w:val="20"/>
                              </w:rPr>
                              <w:softHyphen/>
                              <w:t>kiye Radyo Televizyon Kurumu Genel Müdürlüğü bu bölgelere örnek verilebilir.</w:t>
                            </w:r>
                          </w:p>
                          <w:p w14:paraId="49DF1F6F" w14:textId="49CD8341" w:rsidR="00680F1A" w:rsidRDefault="00680F1A" w:rsidP="00AE02C5">
                            <w:pPr>
                              <w:rPr>
                                <w:rFonts w:asciiTheme="minorHAnsi" w:hAnsiTheme="minorHAnsi" w:cstheme="minorHAnsi"/>
                                <w:b/>
                                <w:sz w:val="22"/>
                                <w:szCs w:val="22"/>
                              </w:rPr>
                            </w:pPr>
                          </w:p>
                          <w:p w14:paraId="6C3132A5" w14:textId="3670E292" w:rsidR="002A040A" w:rsidRDefault="002A040A" w:rsidP="00AE02C5">
                            <w:pPr>
                              <w:rPr>
                                <w:rFonts w:asciiTheme="minorHAnsi" w:hAnsiTheme="minorHAnsi" w:cstheme="minorHAnsi"/>
                                <w:b/>
                                <w:sz w:val="22"/>
                                <w:szCs w:val="22"/>
                              </w:rPr>
                            </w:pPr>
                          </w:p>
                          <w:p w14:paraId="23B0D3FB" w14:textId="51C10EF6" w:rsidR="002A040A" w:rsidRDefault="002A040A" w:rsidP="00AE02C5">
                            <w:pPr>
                              <w:rPr>
                                <w:rFonts w:asciiTheme="minorHAnsi" w:hAnsiTheme="minorHAnsi" w:cstheme="minorHAnsi"/>
                                <w:b/>
                                <w:sz w:val="22"/>
                                <w:szCs w:val="22"/>
                              </w:rPr>
                            </w:pPr>
                          </w:p>
                          <w:p w14:paraId="3E6E88F6" w14:textId="3189226E" w:rsidR="002A040A" w:rsidRDefault="002A040A" w:rsidP="00AE02C5">
                            <w:pPr>
                              <w:rPr>
                                <w:rFonts w:asciiTheme="minorHAnsi" w:hAnsiTheme="minorHAnsi" w:cstheme="minorHAnsi"/>
                                <w:b/>
                                <w:sz w:val="22"/>
                                <w:szCs w:val="22"/>
                              </w:rPr>
                            </w:pPr>
                          </w:p>
                          <w:p w14:paraId="74FAA05D" w14:textId="4DE6F7C9" w:rsidR="002A040A" w:rsidRDefault="002A040A" w:rsidP="00AE02C5">
                            <w:pPr>
                              <w:rPr>
                                <w:rFonts w:asciiTheme="minorHAnsi" w:hAnsiTheme="minorHAnsi" w:cstheme="minorHAnsi"/>
                                <w:b/>
                                <w:sz w:val="22"/>
                                <w:szCs w:val="22"/>
                              </w:rPr>
                            </w:pPr>
                          </w:p>
                          <w:p w14:paraId="30BCB85B" w14:textId="77777777" w:rsidR="002A040A" w:rsidRDefault="002A040A" w:rsidP="00AE02C5">
                            <w:pPr>
                              <w:rPr>
                                <w:rFonts w:asciiTheme="minorHAnsi" w:hAnsiTheme="minorHAnsi" w:cstheme="minorHAnsi"/>
                                <w:b/>
                                <w:sz w:val="22"/>
                                <w:szCs w:val="22"/>
                              </w:rPr>
                            </w:pPr>
                          </w:p>
                          <w:p w14:paraId="3B124621" w14:textId="1A432E57" w:rsidR="00680F1A" w:rsidRDefault="00680F1A" w:rsidP="00AE02C5">
                            <w:pPr>
                              <w:rPr>
                                <w:rFonts w:asciiTheme="minorHAnsi" w:hAnsiTheme="minorHAnsi" w:cstheme="minorHAnsi"/>
                                <w:b/>
                                <w:sz w:val="22"/>
                                <w:szCs w:val="22"/>
                              </w:rPr>
                            </w:pPr>
                          </w:p>
                          <w:p w14:paraId="300017DB" w14:textId="77777777" w:rsidR="00187570" w:rsidRDefault="00187570" w:rsidP="00AE02C5">
                            <w:pPr>
                              <w:rPr>
                                <w:rFonts w:asciiTheme="minorHAnsi" w:hAnsiTheme="minorHAnsi" w:cstheme="minorHAnsi"/>
                                <w:b/>
                                <w:sz w:val="22"/>
                                <w:szCs w:val="22"/>
                              </w:rPr>
                            </w:pPr>
                          </w:p>
                          <w:p w14:paraId="2E4CB525" w14:textId="77777777" w:rsidR="00DE09A8" w:rsidRPr="005A4FAB" w:rsidRDefault="004B4E09" w:rsidP="00DE09A8">
                            <w:pPr>
                              <w:pStyle w:val="Default"/>
                              <w:rPr>
                                <w:rFonts w:cstheme="minorBidi"/>
                                <w:color w:val="auto"/>
                              </w:rPr>
                            </w:pPr>
                            <w:r w:rsidRPr="004B4E09">
                              <w:rPr>
                                <w:rFonts w:asciiTheme="minorHAnsi" w:hAnsiTheme="minorHAnsi" w:cstheme="minorHAnsi"/>
                                <w:b/>
                                <w:bCs/>
                                <w:i/>
                                <w:sz w:val="22"/>
                                <w:szCs w:val="22"/>
                              </w:rPr>
                              <w:t>2)</w:t>
                            </w:r>
                            <w:r>
                              <w:rPr>
                                <w:rFonts w:asciiTheme="minorHAnsi" w:hAnsiTheme="minorHAnsi" w:cstheme="minorHAnsi"/>
                                <w:i/>
                                <w:sz w:val="22"/>
                                <w:szCs w:val="22"/>
                              </w:rPr>
                              <w:t xml:space="preserve"> </w:t>
                            </w:r>
                            <w:r w:rsidR="00DE09A8" w:rsidRPr="005A4FAB">
                              <w:rPr>
                                <w:rFonts w:asciiTheme="minorHAnsi" w:hAnsiTheme="minorHAnsi" w:cstheme="minorHAnsi"/>
                                <w:b/>
                                <w:sz w:val="22"/>
                                <w:szCs w:val="22"/>
                              </w:rPr>
                              <w:t xml:space="preserve">GAP’la </w:t>
                            </w:r>
                            <w:r w:rsidR="00DE09A8">
                              <w:rPr>
                                <w:rFonts w:asciiTheme="minorHAnsi" w:hAnsiTheme="minorHAnsi" w:cstheme="minorHAnsi"/>
                                <w:b/>
                                <w:color w:val="211D1E"/>
                                <w:sz w:val="22"/>
                                <w:szCs w:val="22"/>
                              </w:rPr>
                              <w:t>s</w:t>
                            </w:r>
                            <w:r w:rsidR="00DE09A8" w:rsidRPr="005A4FAB">
                              <w:rPr>
                                <w:rFonts w:asciiTheme="minorHAnsi" w:hAnsiTheme="minorHAnsi" w:cstheme="minorHAnsi"/>
                                <w:b/>
                                <w:color w:val="211D1E"/>
                                <w:sz w:val="22"/>
                                <w:szCs w:val="22"/>
                              </w:rPr>
                              <w:t>ulama imkânlarının gelişmesi tarımsal üretimi nasıl etkilemiştir?</w:t>
                            </w:r>
                            <w:r w:rsidR="00DE09A8" w:rsidRPr="005A4FAB">
                              <w:rPr>
                                <w:color w:val="211D1E"/>
                                <w:sz w:val="18"/>
                                <w:szCs w:val="18"/>
                              </w:rPr>
                              <w:t xml:space="preserve"> </w:t>
                            </w:r>
                          </w:p>
                          <w:p w14:paraId="1896115F" w14:textId="77777777" w:rsidR="003058AA" w:rsidRDefault="003058AA" w:rsidP="00DE09A8">
                            <w:pPr>
                              <w:rPr>
                                <w:rFonts w:asciiTheme="minorHAnsi" w:eastAsiaTheme="minorHAnsi" w:hAnsiTheme="minorHAnsi" w:cstheme="minorHAnsi"/>
                                <w:i/>
                                <w:iCs/>
                                <w:color w:val="FF0000"/>
                                <w:sz w:val="20"/>
                                <w:szCs w:val="20"/>
                                <w:lang w:eastAsia="en-US"/>
                              </w:rPr>
                            </w:pPr>
                          </w:p>
                          <w:p w14:paraId="4FCE0E61" w14:textId="154F26F4" w:rsidR="00DE09A8" w:rsidRPr="004D0483" w:rsidRDefault="00DE09A8" w:rsidP="00DE09A8">
                            <w:pPr>
                              <w:rPr>
                                <w:rFonts w:asciiTheme="minorHAnsi" w:hAnsiTheme="minorHAnsi" w:cstheme="minorHAnsi"/>
                                <w:b/>
                                <w:i/>
                                <w:iCs/>
                                <w:color w:val="FF0000"/>
                                <w:sz w:val="20"/>
                                <w:szCs w:val="20"/>
                              </w:rPr>
                            </w:pPr>
                            <w:r w:rsidRPr="005A4FAB">
                              <w:rPr>
                                <w:rFonts w:asciiTheme="minorHAnsi" w:eastAsiaTheme="minorHAnsi" w:hAnsiTheme="minorHAnsi" w:cstheme="minorHAnsi"/>
                                <w:i/>
                                <w:iCs/>
                                <w:color w:val="FF0000"/>
                                <w:sz w:val="20"/>
                                <w:szCs w:val="20"/>
                                <w:lang w:eastAsia="en-US"/>
                              </w:rPr>
                              <w:t>Proje kap</w:t>
                            </w:r>
                            <w:r w:rsidRPr="005A4FAB">
                              <w:rPr>
                                <w:rFonts w:asciiTheme="minorHAnsi" w:eastAsiaTheme="minorHAnsi" w:hAnsiTheme="minorHAnsi" w:cstheme="minorHAnsi"/>
                                <w:i/>
                                <w:iCs/>
                                <w:color w:val="FF0000"/>
                                <w:sz w:val="20"/>
                                <w:szCs w:val="20"/>
                                <w:lang w:eastAsia="en-US"/>
                              </w:rPr>
                              <w:softHyphen/>
                              <w:t>samındaki sulamaların devreye girmesiyle yaş sebze, meyve ve endüstri bitkilerinin üretiminde ve ürün çeşitliliğinde büyük artış sağlanmıştır.</w:t>
                            </w:r>
                          </w:p>
                          <w:p w14:paraId="3DC8264B" w14:textId="2F0A7316" w:rsidR="008D32D3" w:rsidRDefault="008D32D3" w:rsidP="00DE09A8">
                            <w:pPr>
                              <w:pStyle w:val="AralkYok"/>
                              <w:rPr>
                                <w:rFonts w:asciiTheme="minorHAnsi" w:hAnsiTheme="minorHAnsi" w:cstheme="minorHAnsi"/>
                                <w:b/>
                                <w:sz w:val="22"/>
                                <w:szCs w:val="22"/>
                              </w:rPr>
                            </w:pPr>
                          </w:p>
                          <w:p w14:paraId="2399EF42" w14:textId="23A3B611" w:rsidR="008D32D3" w:rsidRDefault="008D32D3" w:rsidP="00AE02C5">
                            <w:pPr>
                              <w:rPr>
                                <w:rFonts w:asciiTheme="minorHAnsi" w:hAnsiTheme="minorHAnsi" w:cstheme="minorHAnsi"/>
                                <w:b/>
                                <w:sz w:val="22"/>
                                <w:szCs w:val="22"/>
                              </w:rPr>
                            </w:pPr>
                          </w:p>
                          <w:p w14:paraId="5A8C6225" w14:textId="338E683B" w:rsidR="002A040A" w:rsidRDefault="002A040A" w:rsidP="00AE02C5">
                            <w:pPr>
                              <w:rPr>
                                <w:rFonts w:asciiTheme="minorHAnsi" w:hAnsiTheme="minorHAnsi" w:cstheme="minorHAnsi"/>
                                <w:b/>
                                <w:sz w:val="22"/>
                                <w:szCs w:val="22"/>
                              </w:rPr>
                            </w:pPr>
                          </w:p>
                          <w:p w14:paraId="794166B0" w14:textId="5D0D642C" w:rsidR="00187570" w:rsidRDefault="00187570" w:rsidP="00AE02C5">
                            <w:pPr>
                              <w:rPr>
                                <w:rFonts w:asciiTheme="minorHAnsi" w:hAnsiTheme="minorHAnsi" w:cstheme="minorHAnsi"/>
                                <w:b/>
                                <w:sz w:val="22"/>
                                <w:szCs w:val="22"/>
                              </w:rPr>
                            </w:pPr>
                          </w:p>
                          <w:p w14:paraId="65C8DE19" w14:textId="65FD576C" w:rsidR="00187570" w:rsidRDefault="00187570" w:rsidP="00AE02C5">
                            <w:pPr>
                              <w:rPr>
                                <w:rFonts w:asciiTheme="minorHAnsi" w:hAnsiTheme="minorHAnsi" w:cstheme="minorHAnsi"/>
                                <w:b/>
                                <w:sz w:val="22"/>
                                <w:szCs w:val="22"/>
                              </w:rPr>
                            </w:pPr>
                          </w:p>
                          <w:p w14:paraId="1DA61A6C" w14:textId="08506832" w:rsidR="00187570" w:rsidRDefault="00187570" w:rsidP="00AE02C5">
                            <w:pPr>
                              <w:rPr>
                                <w:rFonts w:asciiTheme="minorHAnsi" w:hAnsiTheme="minorHAnsi" w:cstheme="minorHAnsi"/>
                                <w:b/>
                                <w:sz w:val="22"/>
                                <w:szCs w:val="22"/>
                              </w:rPr>
                            </w:pPr>
                          </w:p>
                          <w:p w14:paraId="0FB9FA2B" w14:textId="6CBEF958" w:rsidR="00187570" w:rsidRDefault="00187570" w:rsidP="00AE02C5">
                            <w:pPr>
                              <w:rPr>
                                <w:rFonts w:asciiTheme="minorHAnsi" w:hAnsiTheme="minorHAnsi" w:cstheme="minorHAnsi"/>
                                <w:b/>
                                <w:sz w:val="22"/>
                                <w:szCs w:val="22"/>
                              </w:rPr>
                            </w:pPr>
                          </w:p>
                          <w:p w14:paraId="757087DF" w14:textId="77777777" w:rsidR="00187570" w:rsidRDefault="00187570" w:rsidP="00AE02C5">
                            <w:pPr>
                              <w:rPr>
                                <w:rFonts w:asciiTheme="minorHAnsi" w:hAnsiTheme="minorHAnsi" w:cstheme="minorHAnsi"/>
                                <w:b/>
                                <w:sz w:val="22"/>
                                <w:szCs w:val="22"/>
                              </w:rPr>
                            </w:pPr>
                          </w:p>
                          <w:p w14:paraId="11B1A87B" w14:textId="417E95DD" w:rsidR="00DE09A8" w:rsidRDefault="00187570" w:rsidP="00DE09A8">
                            <w:pPr>
                              <w:autoSpaceDE w:val="0"/>
                              <w:autoSpaceDN w:val="0"/>
                              <w:adjustRightInd w:val="0"/>
                              <w:spacing w:line="276" w:lineRule="auto"/>
                              <w:rPr>
                                <w:rFonts w:asciiTheme="minorHAnsi" w:hAnsiTheme="minorHAnsi" w:cstheme="minorHAnsi"/>
                                <w:bCs/>
                                <w:sz w:val="22"/>
                                <w:szCs w:val="22"/>
                              </w:rPr>
                            </w:pPr>
                            <w:r>
                              <w:rPr>
                                <w:rFonts w:asciiTheme="minorHAnsi" w:hAnsiTheme="minorHAnsi" w:cstheme="minorHAnsi"/>
                                <w:b/>
                                <w:sz w:val="22"/>
                                <w:szCs w:val="22"/>
                              </w:rPr>
                              <w:t>3)</w:t>
                            </w:r>
                            <w:r w:rsidR="00DE09A8">
                              <w:rPr>
                                <w:rFonts w:asciiTheme="minorHAnsi" w:hAnsiTheme="minorHAnsi" w:cstheme="minorHAnsi"/>
                                <w:b/>
                                <w:sz w:val="22"/>
                                <w:szCs w:val="22"/>
                              </w:rPr>
                              <w:t xml:space="preserve"> </w:t>
                            </w:r>
                            <w:r w:rsidR="00DE09A8" w:rsidRPr="00DE09A8">
                              <w:rPr>
                                <w:rFonts w:asciiTheme="minorHAnsi" w:hAnsiTheme="minorHAnsi" w:cstheme="minorHAnsi"/>
                                <w:bCs/>
                                <w:sz w:val="22"/>
                                <w:szCs w:val="22"/>
                              </w:rPr>
                              <w:t>Ülkemizde bölgeler arasında o</w:t>
                            </w:r>
                            <w:r w:rsidR="00DE09A8" w:rsidRPr="00DE09A8">
                              <w:rPr>
                                <w:rFonts w:asciiTheme="minorHAnsi" w:hAnsiTheme="minorHAnsi" w:cstheme="minorHAnsi"/>
                                <w:bCs/>
                                <w:sz w:val="22"/>
                                <w:szCs w:val="22"/>
                              </w:rPr>
                              <w:t>rtaya çıkan</w:t>
                            </w:r>
                            <w:r w:rsidR="00DE09A8" w:rsidRPr="00DE09A8">
                              <w:rPr>
                                <w:rFonts w:asciiTheme="minorHAnsi" w:hAnsiTheme="minorHAnsi" w:cstheme="minorHAnsi"/>
                                <w:bCs/>
                                <w:sz w:val="22"/>
                                <w:szCs w:val="22"/>
                              </w:rPr>
                              <w:t xml:space="preserve"> </w:t>
                            </w:r>
                            <w:r w:rsidR="00DE09A8" w:rsidRPr="00DE09A8">
                              <w:rPr>
                                <w:rFonts w:asciiTheme="minorHAnsi" w:hAnsiTheme="minorHAnsi" w:cstheme="minorHAnsi"/>
                                <w:bCs/>
                                <w:sz w:val="22"/>
                                <w:szCs w:val="22"/>
                              </w:rPr>
                              <w:t>sosyoekonomik sorunların çözülebilmesi amacıyla bölgesel</w:t>
                            </w:r>
                            <w:r w:rsidRPr="00DE09A8">
                              <w:rPr>
                                <w:rFonts w:asciiTheme="minorHAnsi" w:hAnsiTheme="minorHAnsi" w:cstheme="minorHAnsi"/>
                                <w:bCs/>
                                <w:sz w:val="22"/>
                                <w:szCs w:val="22"/>
                              </w:rPr>
                              <w:t xml:space="preserve"> </w:t>
                            </w:r>
                            <w:r w:rsidR="00DE09A8" w:rsidRPr="00DE09A8">
                              <w:rPr>
                                <w:rFonts w:asciiTheme="minorHAnsi" w:hAnsiTheme="minorHAnsi" w:cstheme="minorHAnsi"/>
                                <w:bCs/>
                                <w:sz w:val="22"/>
                                <w:szCs w:val="22"/>
                              </w:rPr>
                              <w:t>kalkınma planları uygulanmaktadır.</w:t>
                            </w:r>
                          </w:p>
                          <w:p w14:paraId="50D22008" w14:textId="77777777" w:rsidR="00F75A3A" w:rsidRDefault="00F75A3A" w:rsidP="00DE09A8">
                            <w:pPr>
                              <w:autoSpaceDE w:val="0"/>
                              <w:autoSpaceDN w:val="0"/>
                              <w:adjustRightInd w:val="0"/>
                              <w:spacing w:line="276" w:lineRule="auto"/>
                              <w:rPr>
                                <w:rFonts w:asciiTheme="minorHAnsi" w:hAnsiTheme="minorHAnsi" w:cstheme="minorHAnsi"/>
                                <w:b/>
                                <w:sz w:val="22"/>
                                <w:szCs w:val="22"/>
                              </w:rPr>
                            </w:pPr>
                          </w:p>
                          <w:p w14:paraId="277E5886" w14:textId="427630F5" w:rsidR="00DE09A8" w:rsidRDefault="00DE09A8" w:rsidP="00F75A3A">
                            <w:pPr>
                              <w:rPr>
                                <w:rFonts w:asciiTheme="minorHAnsi" w:hAnsiTheme="minorHAnsi" w:cstheme="minorHAnsi"/>
                                <w:b/>
                                <w:sz w:val="22"/>
                                <w:szCs w:val="22"/>
                              </w:rPr>
                            </w:pPr>
                            <w:r w:rsidRPr="00DE09A8">
                              <w:rPr>
                                <w:rFonts w:asciiTheme="minorHAnsi" w:hAnsiTheme="minorHAnsi" w:cstheme="minorHAnsi"/>
                                <w:b/>
                                <w:sz w:val="22"/>
                                <w:szCs w:val="22"/>
                              </w:rPr>
                              <w:t>DOKAP Bölge Kalkınma Programı Stratejik</w:t>
                            </w:r>
                            <w:r>
                              <w:rPr>
                                <w:rFonts w:asciiTheme="minorHAnsi" w:hAnsiTheme="minorHAnsi" w:cstheme="minorHAnsi"/>
                                <w:b/>
                                <w:sz w:val="22"/>
                                <w:szCs w:val="22"/>
                              </w:rPr>
                              <w:t xml:space="preserve"> </w:t>
                            </w:r>
                            <w:proofErr w:type="spellStart"/>
                            <w:r w:rsidRPr="00DE09A8">
                              <w:rPr>
                                <w:rFonts w:asciiTheme="minorHAnsi" w:hAnsiTheme="minorHAnsi" w:cstheme="minorHAnsi"/>
                                <w:b/>
                                <w:sz w:val="22"/>
                                <w:szCs w:val="22"/>
                              </w:rPr>
                              <w:t>Çerçevesi’nde</w:t>
                            </w:r>
                            <w:proofErr w:type="spellEnd"/>
                            <w:r>
                              <w:rPr>
                                <w:rFonts w:asciiTheme="minorHAnsi" w:hAnsiTheme="minorHAnsi" w:cstheme="minorHAnsi"/>
                                <w:b/>
                                <w:sz w:val="22"/>
                                <w:szCs w:val="22"/>
                              </w:rPr>
                              <w:t xml:space="preserve"> </w:t>
                            </w:r>
                            <w:r w:rsidRPr="00DE09A8">
                              <w:rPr>
                                <w:rFonts w:asciiTheme="minorHAnsi" w:hAnsiTheme="minorHAnsi" w:cstheme="minorHAnsi"/>
                                <w:b/>
                                <w:sz w:val="22"/>
                                <w:szCs w:val="22"/>
                              </w:rPr>
                              <w:t>(2024-2028) 3 temel amaç belirlenmiştir. Bu amaçları yazınız.</w:t>
                            </w:r>
                          </w:p>
                          <w:p w14:paraId="34A0C773" w14:textId="77777777" w:rsidR="00DE09A8" w:rsidRDefault="00DE09A8" w:rsidP="00DE09A8">
                            <w:pPr>
                              <w:spacing w:line="276" w:lineRule="auto"/>
                              <w:jc w:val="both"/>
                              <w:rPr>
                                <w:rFonts w:asciiTheme="minorHAnsi" w:hAnsiTheme="minorHAnsi" w:cstheme="minorHAnsi"/>
                                <w:b/>
                                <w:sz w:val="22"/>
                                <w:szCs w:val="22"/>
                              </w:rPr>
                            </w:pPr>
                          </w:p>
                          <w:p w14:paraId="1C804E45" w14:textId="77777777" w:rsidR="00DE09A8" w:rsidRPr="00DE09A8" w:rsidRDefault="00DE09A8" w:rsidP="00DE09A8">
                            <w:pPr>
                              <w:rPr>
                                <w:rFonts w:asciiTheme="minorHAnsi" w:hAnsiTheme="minorHAnsi" w:cstheme="minorHAnsi"/>
                                <w:i/>
                                <w:color w:val="FF0000"/>
                                <w:sz w:val="20"/>
                                <w:szCs w:val="20"/>
                              </w:rPr>
                            </w:pPr>
                            <w:r w:rsidRPr="00DE09A8">
                              <w:rPr>
                                <w:rFonts w:asciiTheme="minorHAnsi" w:hAnsiTheme="minorHAnsi" w:cstheme="minorHAnsi"/>
                                <w:i/>
                                <w:color w:val="FF0000"/>
                                <w:sz w:val="20"/>
                                <w:szCs w:val="20"/>
                              </w:rPr>
                              <w:t>1. Tarımsal üretimde artış ve katma değerin yükseltilmesinin sağlanması</w:t>
                            </w:r>
                          </w:p>
                          <w:p w14:paraId="01476651" w14:textId="77777777" w:rsidR="00DE09A8" w:rsidRPr="00DE09A8" w:rsidRDefault="00DE09A8" w:rsidP="00DE09A8">
                            <w:pPr>
                              <w:rPr>
                                <w:rFonts w:asciiTheme="minorHAnsi" w:hAnsiTheme="minorHAnsi" w:cstheme="minorHAnsi"/>
                                <w:i/>
                                <w:color w:val="FF0000"/>
                                <w:sz w:val="20"/>
                                <w:szCs w:val="20"/>
                              </w:rPr>
                            </w:pPr>
                            <w:r w:rsidRPr="00DE09A8">
                              <w:rPr>
                                <w:rFonts w:asciiTheme="minorHAnsi" w:hAnsiTheme="minorHAnsi" w:cstheme="minorHAnsi"/>
                                <w:i/>
                                <w:color w:val="FF0000"/>
                                <w:sz w:val="20"/>
                                <w:szCs w:val="20"/>
                              </w:rPr>
                              <w:t>2. Öncelikli görülen sektörlerde ekonomik büyümenin sağlanması</w:t>
                            </w:r>
                          </w:p>
                          <w:p w14:paraId="3D80696D" w14:textId="2B2CDC36" w:rsidR="004D0483" w:rsidRDefault="00DE09A8" w:rsidP="00DE09A8">
                            <w:pPr>
                              <w:rPr>
                                <w:rFonts w:asciiTheme="minorHAnsi" w:hAnsiTheme="minorHAnsi" w:cstheme="minorHAnsi"/>
                                <w:b/>
                                <w:sz w:val="22"/>
                                <w:szCs w:val="22"/>
                              </w:rPr>
                            </w:pPr>
                            <w:r w:rsidRPr="00DE09A8">
                              <w:rPr>
                                <w:rFonts w:asciiTheme="minorHAnsi" w:hAnsiTheme="minorHAnsi" w:cstheme="minorHAnsi"/>
                                <w:i/>
                                <w:color w:val="FF0000"/>
                                <w:sz w:val="20"/>
                                <w:szCs w:val="20"/>
                              </w:rPr>
                              <w:t>3. Beşerî ve kurumsal kapasitenin geliştirilmesi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DB601" id="Text Box 4" o:spid="_x0000_s1032" type="#_x0000_t202" style="position:absolute;margin-left:-4.35pt;margin-top:17pt;width:267.85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" stroked="f">
                <v:textbox>
                  <w:txbxContent>
                    <w:p w14:paraId="6ED8BC48" w14:textId="77777777" w:rsidR="00AE02C5" w:rsidRDefault="00AE02C5" w:rsidP="00AE02C5">
                      <w:pPr>
                        <w:rPr>
                          <w:rFonts w:asciiTheme="minorHAnsi" w:hAnsiTheme="minorHAnsi" w:cstheme="minorHAnsi"/>
                          <w:i/>
                          <w:sz w:val="20"/>
                          <w:szCs w:val="20"/>
                        </w:rPr>
                      </w:pPr>
                    </w:p>
                    <w:p w14:paraId="4F6170B8" w14:textId="433D1538" w:rsidR="004607DA" w:rsidRPr="004607DA" w:rsidRDefault="00943433" w:rsidP="004607DA">
                      <w:pPr>
                        <w:autoSpaceDE w:val="0"/>
                        <w:autoSpaceDN w:val="0"/>
                        <w:adjustRightInd w:val="0"/>
                        <w:rPr>
                          <w:rFonts w:asciiTheme="minorHAnsi" w:hAnsiTheme="minorHAnsi" w:cstheme="minorHAnsi"/>
                          <w:b/>
                          <w:bCs/>
                          <w:sz w:val="22"/>
                          <w:szCs w:val="22"/>
                        </w:rPr>
                      </w:pPr>
                      <w:r>
                        <w:rPr>
                          <w:rFonts w:asciiTheme="minorHAnsi" w:hAnsiTheme="minorHAnsi" w:cstheme="minorHAnsi"/>
                          <w:b/>
                          <w:sz w:val="22"/>
                          <w:szCs w:val="22"/>
                        </w:rPr>
                        <w:t xml:space="preserve">1) </w:t>
                      </w:r>
                      <w:r w:rsidR="004607DA" w:rsidRPr="004607DA">
                        <w:rPr>
                          <w:rFonts w:asciiTheme="minorHAnsi" w:hAnsiTheme="minorHAnsi" w:cstheme="minorHAnsi"/>
                          <w:sz w:val="22"/>
                          <w:szCs w:val="22"/>
                        </w:rPr>
                        <w:t>Türkiye’de bazı kamu kurumlarının ülke genelinde yürüttüğü hizmetlerin daha sağlıklı ve kontrollü şekilde verilebilmesi</w:t>
                      </w:r>
                      <w:r w:rsidR="004607DA" w:rsidRPr="004607DA">
                        <w:rPr>
                          <w:rFonts w:asciiTheme="minorHAnsi" w:hAnsiTheme="minorHAnsi" w:cstheme="minorHAnsi"/>
                          <w:sz w:val="22"/>
                          <w:szCs w:val="22"/>
                        </w:rPr>
                        <w:t xml:space="preserve"> </w:t>
                      </w:r>
                      <w:r w:rsidR="004607DA" w:rsidRPr="004607DA">
                        <w:rPr>
                          <w:rFonts w:asciiTheme="minorHAnsi" w:hAnsiTheme="minorHAnsi" w:cstheme="minorHAnsi"/>
                          <w:sz w:val="22"/>
                          <w:szCs w:val="22"/>
                        </w:rPr>
                        <w:t>amacıyla hizmet bölgeleri oluşturulmaktadır.</w:t>
                      </w:r>
                    </w:p>
                    <w:p w14:paraId="682E1BC8" w14:textId="77777777" w:rsidR="004607DA" w:rsidRPr="004607DA" w:rsidRDefault="004607DA" w:rsidP="004607DA">
                      <w:pPr>
                        <w:autoSpaceDE w:val="0"/>
                        <w:autoSpaceDN w:val="0"/>
                        <w:adjustRightInd w:val="0"/>
                        <w:rPr>
                          <w:rFonts w:asciiTheme="minorHAnsi" w:hAnsiTheme="minorHAnsi" w:cstheme="minorHAnsi"/>
                          <w:b/>
                          <w:bCs/>
                          <w:sz w:val="22"/>
                          <w:szCs w:val="22"/>
                        </w:rPr>
                      </w:pPr>
                    </w:p>
                    <w:p w14:paraId="4F8FDFC1" w14:textId="6C028758" w:rsidR="004B4E09" w:rsidRDefault="004607DA" w:rsidP="004607DA">
                      <w:pPr>
                        <w:autoSpaceDE w:val="0"/>
                        <w:autoSpaceDN w:val="0"/>
                        <w:adjustRightInd w:val="0"/>
                        <w:rPr>
                          <w:rFonts w:asciiTheme="minorHAnsi" w:hAnsiTheme="minorHAnsi" w:cstheme="minorHAnsi"/>
                          <w:b/>
                          <w:sz w:val="22"/>
                          <w:szCs w:val="22"/>
                        </w:rPr>
                      </w:pPr>
                      <w:r w:rsidRPr="004607DA">
                        <w:rPr>
                          <w:rFonts w:asciiTheme="minorHAnsi" w:hAnsiTheme="minorHAnsi" w:cstheme="minorHAnsi"/>
                          <w:b/>
                          <w:bCs/>
                          <w:sz w:val="22"/>
                          <w:szCs w:val="22"/>
                        </w:rPr>
                        <w:t>Ülkemizdeki kamu kurumlarının hizmet özelliklerine göre bölgelere örnek yazınız.</w:t>
                      </w:r>
                    </w:p>
                    <w:p w14:paraId="40D2A0AB" w14:textId="7BE2E103" w:rsidR="004B4E09" w:rsidRDefault="004B4E09" w:rsidP="00AE02C5">
                      <w:pPr>
                        <w:rPr>
                          <w:rFonts w:asciiTheme="minorHAnsi" w:hAnsiTheme="minorHAnsi" w:cstheme="minorHAnsi"/>
                          <w:b/>
                          <w:sz w:val="22"/>
                          <w:szCs w:val="22"/>
                        </w:rPr>
                      </w:pPr>
                    </w:p>
                    <w:p w14:paraId="3A9F93D2" w14:textId="77777777" w:rsidR="004607DA" w:rsidRDefault="004607DA" w:rsidP="004607DA">
                      <w:pPr>
                        <w:rPr>
                          <w:rFonts w:asciiTheme="minorHAnsi" w:hAnsiTheme="minorHAnsi" w:cstheme="minorHAnsi"/>
                          <w:i/>
                          <w:iCs/>
                          <w:color w:val="FF0000"/>
                          <w:sz w:val="20"/>
                          <w:szCs w:val="20"/>
                        </w:rPr>
                      </w:pPr>
                      <w:r w:rsidRPr="004D0483">
                        <w:rPr>
                          <w:rFonts w:asciiTheme="minorHAnsi" w:hAnsiTheme="minorHAnsi" w:cstheme="minorHAnsi"/>
                          <w:i/>
                          <w:iCs/>
                          <w:color w:val="FF0000"/>
                          <w:sz w:val="20"/>
                          <w:szCs w:val="20"/>
                        </w:rPr>
                        <w:t>Karayolları Genel Müdürlüğü</w:t>
                      </w:r>
                    </w:p>
                    <w:p w14:paraId="0BA3EFCB" w14:textId="77777777" w:rsidR="004607DA" w:rsidRDefault="004607DA" w:rsidP="004607DA">
                      <w:pPr>
                        <w:rPr>
                          <w:rFonts w:asciiTheme="minorHAnsi" w:hAnsiTheme="minorHAnsi" w:cstheme="minorHAnsi"/>
                          <w:i/>
                          <w:iCs/>
                          <w:color w:val="FF0000"/>
                          <w:sz w:val="20"/>
                          <w:szCs w:val="20"/>
                        </w:rPr>
                      </w:pPr>
                      <w:r w:rsidRPr="004D0483">
                        <w:rPr>
                          <w:rFonts w:asciiTheme="minorHAnsi" w:hAnsiTheme="minorHAnsi" w:cstheme="minorHAnsi"/>
                          <w:i/>
                          <w:iCs/>
                          <w:color w:val="FF0000"/>
                          <w:sz w:val="20"/>
                          <w:szCs w:val="20"/>
                        </w:rPr>
                        <w:t>Devlet Su İşleri Genel Müdürlü</w:t>
                      </w:r>
                      <w:r w:rsidRPr="004D0483">
                        <w:rPr>
                          <w:rFonts w:asciiTheme="minorHAnsi" w:hAnsiTheme="minorHAnsi" w:cstheme="minorHAnsi"/>
                          <w:i/>
                          <w:iCs/>
                          <w:color w:val="FF0000"/>
                          <w:sz w:val="20"/>
                          <w:szCs w:val="20"/>
                        </w:rPr>
                        <w:softHyphen/>
                        <w:t>ğü</w:t>
                      </w:r>
                    </w:p>
                    <w:p w14:paraId="57B417CD" w14:textId="77777777" w:rsidR="004607DA" w:rsidRDefault="004607DA" w:rsidP="004607DA">
                      <w:pPr>
                        <w:rPr>
                          <w:rFonts w:asciiTheme="minorHAnsi" w:hAnsiTheme="minorHAnsi" w:cstheme="minorHAnsi"/>
                          <w:i/>
                          <w:iCs/>
                          <w:color w:val="FF0000"/>
                          <w:sz w:val="20"/>
                          <w:szCs w:val="20"/>
                        </w:rPr>
                      </w:pPr>
                      <w:r w:rsidRPr="004D0483">
                        <w:rPr>
                          <w:rFonts w:asciiTheme="minorHAnsi" w:hAnsiTheme="minorHAnsi" w:cstheme="minorHAnsi"/>
                          <w:i/>
                          <w:iCs/>
                          <w:color w:val="FF0000"/>
                          <w:sz w:val="20"/>
                          <w:szCs w:val="20"/>
                        </w:rPr>
                        <w:t>Devlet Meteoroloji İşleri Genel Müdürlüğü</w:t>
                      </w:r>
                    </w:p>
                    <w:p w14:paraId="024B8651" w14:textId="061B12FD" w:rsidR="004607DA" w:rsidRPr="002A040A" w:rsidRDefault="004607DA" w:rsidP="004607DA">
                      <w:pPr>
                        <w:rPr>
                          <w:rFonts w:asciiTheme="minorHAnsi" w:hAnsiTheme="minorHAnsi" w:cstheme="minorHAnsi"/>
                          <w:b/>
                          <w:i/>
                          <w:iCs/>
                          <w:color w:val="FF0000"/>
                          <w:sz w:val="22"/>
                          <w:szCs w:val="22"/>
                        </w:rPr>
                      </w:pPr>
                      <w:r w:rsidRPr="004D0483">
                        <w:rPr>
                          <w:rFonts w:asciiTheme="minorHAnsi" w:hAnsiTheme="minorHAnsi" w:cstheme="minorHAnsi"/>
                          <w:i/>
                          <w:iCs/>
                          <w:color w:val="FF0000"/>
                          <w:sz w:val="20"/>
                          <w:szCs w:val="20"/>
                        </w:rPr>
                        <w:t>Orman Genel Müdürlüğü ve Tür</w:t>
                      </w:r>
                      <w:r w:rsidRPr="004D0483">
                        <w:rPr>
                          <w:rFonts w:asciiTheme="minorHAnsi" w:hAnsiTheme="minorHAnsi" w:cstheme="minorHAnsi"/>
                          <w:i/>
                          <w:iCs/>
                          <w:color w:val="FF0000"/>
                          <w:sz w:val="20"/>
                          <w:szCs w:val="20"/>
                        </w:rPr>
                        <w:softHyphen/>
                        <w:t>kiye Radyo Televizyon Kurumu Genel Müdürlüğü bu bölgelere örnek verilebilir.</w:t>
                      </w:r>
                    </w:p>
                    <w:p w14:paraId="49DF1F6F" w14:textId="49CD8341" w:rsidR="00680F1A" w:rsidRDefault="00680F1A" w:rsidP="00AE02C5">
                      <w:pPr>
                        <w:rPr>
                          <w:rFonts w:asciiTheme="minorHAnsi" w:hAnsiTheme="minorHAnsi" w:cstheme="minorHAnsi"/>
                          <w:b/>
                          <w:sz w:val="22"/>
                          <w:szCs w:val="22"/>
                        </w:rPr>
                      </w:pPr>
                    </w:p>
                    <w:p w14:paraId="6C3132A5" w14:textId="3670E292" w:rsidR="002A040A" w:rsidRDefault="002A040A" w:rsidP="00AE02C5">
                      <w:pPr>
                        <w:rPr>
                          <w:rFonts w:asciiTheme="minorHAnsi" w:hAnsiTheme="minorHAnsi" w:cstheme="minorHAnsi"/>
                          <w:b/>
                          <w:sz w:val="22"/>
                          <w:szCs w:val="22"/>
                        </w:rPr>
                      </w:pPr>
                    </w:p>
                    <w:p w14:paraId="23B0D3FB" w14:textId="51C10EF6" w:rsidR="002A040A" w:rsidRDefault="002A040A" w:rsidP="00AE02C5">
                      <w:pPr>
                        <w:rPr>
                          <w:rFonts w:asciiTheme="minorHAnsi" w:hAnsiTheme="minorHAnsi" w:cstheme="minorHAnsi"/>
                          <w:b/>
                          <w:sz w:val="22"/>
                          <w:szCs w:val="22"/>
                        </w:rPr>
                      </w:pPr>
                    </w:p>
                    <w:p w14:paraId="3E6E88F6" w14:textId="3189226E" w:rsidR="002A040A" w:rsidRDefault="002A040A" w:rsidP="00AE02C5">
                      <w:pPr>
                        <w:rPr>
                          <w:rFonts w:asciiTheme="minorHAnsi" w:hAnsiTheme="minorHAnsi" w:cstheme="minorHAnsi"/>
                          <w:b/>
                          <w:sz w:val="22"/>
                          <w:szCs w:val="22"/>
                        </w:rPr>
                      </w:pPr>
                    </w:p>
                    <w:p w14:paraId="74FAA05D" w14:textId="4DE6F7C9" w:rsidR="002A040A" w:rsidRDefault="002A040A" w:rsidP="00AE02C5">
                      <w:pPr>
                        <w:rPr>
                          <w:rFonts w:asciiTheme="minorHAnsi" w:hAnsiTheme="minorHAnsi" w:cstheme="minorHAnsi"/>
                          <w:b/>
                          <w:sz w:val="22"/>
                          <w:szCs w:val="22"/>
                        </w:rPr>
                      </w:pPr>
                    </w:p>
                    <w:p w14:paraId="30BCB85B" w14:textId="77777777" w:rsidR="002A040A" w:rsidRDefault="002A040A" w:rsidP="00AE02C5">
                      <w:pPr>
                        <w:rPr>
                          <w:rFonts w:asciiTheme="minorHAnsi" w:hAnsiTheme="minorHAnsi" w:cstheme="minorHAnsi"/>
                          <w:b/>
                          <w:sz w:val="22"/>
                          <w:szCs w:val="22"/>
                        </w:rPr>
                      </w:pPr>
                    </w:p>
                    <w:p w14:paraId="3B124621" w14:textId="1A432E57" w:rsidR="00680F1A" w:rsidRDefault="00680F1A" w:rsidP="00AE02C5">
                      <w:pPr>
                        <w:rPr>
                          <w:rFonts w:asciiTheme="minorHAnsi" w:hAnsiTheme="minorHAnsi" w:cstheme="minorHAnsi"/>
                          <w:b/>
                          <w:sz w:val="22"/>
                          <w:szCs w:val="22"/>
                        </w:rPr>
                      </w:pPr>
                    </w:p>
                    <w:p w14:paraId="300017DB" w14:textId="77777777" w:rsidR="00187570" w:rsidRDefault="00187570" w:rsidP="00AE02C5">
                      <w:pPr>
                        <w:rPr>
                          <w:rFonts w:asciiTheme="minorHAnsi" w:hAnsiTheme="minorHAnsi" w:cstheme="minorHAnsi"/>
                          <w:b/>
                          <w:sz w:val="22"/>
                          <w:szCs w:val="22"/>
                        </w:rPr>
                      </w:pPr>
                    </w:p>
                    <w:p w14:paraId="2E4CB525" w14:textId="77777777" w:rsidR="00DE09A8" w:rsidRPr="005A4FAB" w:rsidRDefault="004B4E09" w:rsidP="00DE09A8">
                      <w:pPr>
                        <w:pStyle w:val="Default"/>
                        <w:rPr>
                          <w:rFonts w:cstheme="minorBidi"/>
                          <w:color w:val="auto"/>
                        </w:rPr>
                      </w:pPr>
                      <w:r w:rsidRPr="004B4E09">
                        <w:rPr>
                          <w:rFonts w:asciiTheme="minorHAnsi" w:hAnsiTheme="minorHAnsi" w:cstheme="minorHAnsi"/>
                          <w:b/>
                          <w:bCs/>
                          <w:i/>
                          <w:sz w:val="22"/>
                          <w:szCs w:val="22"/>
                        </w:rPr>
                        <w:t>2)</w:t>
                      </w:r>
                      <w:r>
                        <w:rPr>
                          <w:rFonts w:asciiTheme="minorHAnsi" w:hAnsiTheme="minorHAnsi" w:cstheme="minorHAnsi"/>
                          <w:i/>
                          <w:sz w:val="22"/>
                          <w:szCs w:val="22"/>
                        </w:rPr>
                        <w:t xml:space="preserve"> </w:t>
                      </w:r>
                      <w:r w:rsidR="00DE09A8" w:rsidRPr="005A4FAB">
                        <w:rPr>
                          <w:rFonts w:asciiTheme="minorHAnsi" w:hAnsiTheme="minorHAnsi" w:cstheme="minorHAnsi"/>
                          <w:b/>
                          <w:sz w:val="22"/>
                          <w:szCs w:val="22"/>
                        </w:rPr>
                        <w:t xml:space="preserve">GAP’la </w:t>
                      </w:r>
                      <w:r w:rsidR="00DE09A8">
                        <w:rPr>
                          <w:rFonts w:asciiTheme="minorHAnsi" w:hAnsiTheme="minorHAnsi" w:cstheme="minorHAnsi"/>
                          <w:b/>
                          <w:color w:val="211D1E"/>
                          <w:sz w:val="22"/>
                          <w:szCs w:val="22"/>
                        </w:rPr>
                        <w:t>s</w:t>
                      </w:r>
                      <w:r w:rsidR="00DE09A8" w:rsidRPr="005A4FAB">
                        <w:rPr>
                          <w:rFonts w:asciiTheme="minorHAnsi" w:hAnsiTheme="minorHAnsi" w:cstheme="minorHAnsi"/>
                          <w:b/>
                          <w:color w:val="211D1E"/>
                          <w:sz w:val="22"/>
                          <w:szCs w:val="22"/>
                        </w:rPr>
                        <w:t>ulama imkânlarının gelişmesi tarımsal üretimi nasıl etkilemiştir?</w:t>
                      </w:r>
                      <w:r w:rsidR="00DE09A8" w:rsidRPr="005A4FAB">
                        <w:rPr>
                          <w:color w:val="211D1E"/>
                          <w:sz w:val="18"/>
                          <w:szCs w:val="18"/>
                        </w:rPr>
                        <w:t xml:space="preserve"> </w:t>
                      </w:r>
                    </w:p>
                    <w:p w14:paraId="1896115F" w14:textId="77777777" w:rsidR="003058AA" w:rsidRDefault="003058AA" w:rsidP="00DE09A8">
                      <w:pPr>
                        <w:rPr>
                          <w:rFonts w:asciiTheme="minorHAnsi" w:eastAsiaTheme="minorHAnsi" w:hAnsiTheme="minorHAnsi" w:cstheme="minorHAnsi"/>
                          <w:i/>
                          <w:iCs/>
                          <w:color w:val="FF0000"/>
                          <w:sz w:val="20"/>
                          <w:szCs w:val="20"/>
                          <w:lang w:eastAsia="en-US"/>
                        </w:rPr>
                      </w:pPr>
                    </w:p>
                    <w:p w14:paraId="4FCE0E61" w14:textId="154F26F4" w:rsidR="00DE09A8" w:rsidRPr="004D0483" w:rsidRDefault="00DE09A8" w:rsidP="00DE09A8">
                      <w:pPr>
                        <w:rPr>
                          <w:rFonts w:asciiTheme="minorHAnsi" w:hAnsiTheme="minorHAnsi" w:cstheme="minorHAnsi"/>
                          <w:b/>
                          <w:i/>
                          <w:iCs/>
                          <w:color w:val="FF0000"/>
                          <w:sz w:val="20"/>
                          <w:szCs w:val="20"/>
                        </w:rPr>
                      </w:pPr>
                      <w:r w:rsidRPr="005A4FAB">
                        <w:rPr>
                          <w:rFonts w:asciiTheme="minorHAnsi" w:eastAsiaTheme="minorHAnsi" w:hAnsiTheme="minorHAnsi" w:cstheme="minorHAnsi"/>
                          <w:i/>
                          <w:iCs/>
                          <w:color w:val="FF0000"/>
                          <w:sz w:val="20"/>
                          <w:szCs w:val="20"/>
                          <w:lang w:eastAsia="en-US"/>
                        </w:rPr>
                        <w:t>Proje kap</w:t>
                      </w:r>
                      <w:r w:rsidRPr="005A4FAB">
                        <w:rPr>
                          <w:rFonts w:asciiTheme="minorHAnsi" w:eastAsiaTheme="minorHAnsi" w:hAnsiTheme="minorHAnsi" w:cstheme="minorHAnsi"/>
                          <w:i/>
                          <w:iCs/>
                          <w:color w:val="FF0000"/>
                          <w:sz w:val="20"/>
                          <w:szCs w:val="20"/>
                          <w:lang w:eastAsia="en-US"/>
                        </w:rPr>
                        <w:softHyphen/>
                        <w:t>samındaki sulamaların devreye girmesiyle yaş sebze, meyve ve endüstri bitkilerinin üretiminde ve ürün çeşitliliğinde büyük artış sağlanmıştır.</w:t>
                      </w:r>
                    </w:p>
                    <w:p w14:paraId="3DC8264B" w14:textId="2F0A7316" w:rsidR="008D32D3" w:rsidRDefault="008D32D3" w:rsidP="00DE09A8">
                      <w:pPr>
                        <w:pStyle w:val="AralkYok"/>
                        <w:rPr>
                          <w:rFonts w:asciiTheme="minorHAnsi" w:hAnsiTheme="minorHAnsi" w:cstheme="minorHAnsi"/>
                          <w:b/>
                          <w:sz w:val="22"/>
                          <w:szCs w:val="22"/>
                        </w:rPr>
                      </w:pPr>
                    </w:p>
                    <w:p w14:paraId="2399EF42" w14:textId="23A3B611" w:rsidR="008D32D3" w:rsidRDefault="008D32D3" w:rsidP="00AE02C5">
                      <w:pPr>
                        <w:rPr>
                          <w:rFonts w:asciiTheme="minorHAnsi" w:hAnsiTheme="minorHAnsi" w:cstheme="minorHAnsi"/>
                          <w:b/>
                          <w:sz w:val="22"/>
                          <w:szCs w:val="22"/>
                        </w:rPr>
                      </w:pPr>
                    </w:p>
                    <w:p w14:paraId="5A8C6225" w14:textId="338E683B" w:rsidR="002A040A" w:rsidRDefault="002A040A" w:rsidP="00AE02C5">
                      <w:pPr>
                        <w:rPr>
                          <w:rFonts w:asciiTheme="minorHAnsi" w:hAnsiTheme="minorHAnsi" w:cstheme="minorHAnsi"/>
                          <w:b/>
                          <w:sz w:val="22"/>
                          <w:szCs w:val="22"/>
                        </w:rPr>
                      </w:pPr>
                    </w:p>
                    <w:p w14:paraId="794166B0" w14:textId="5D0D642C" w:rsidR="00187570" w:rsidRDefault="00187570" w:rsidP="00AE02C5">
                      <w:pPr>
                        <w:rPr>
                          <w:rFonts w:asciiTheme="minorHAnsi" w:hAnsiTheme="minorHAnsi" w:cstheme="minorHAnsi"/>
                          <w:b/>
                          <w:sz w:val="22"/>
                          <w:szCs w:val="22"/>
                        </w:rPr>
                      </w:pPr>
                    </w:p>
                    <w:p w14:paraId="65C8DE19" w14:textId="65FD576C" w:rsidR="00187570" w:rsidRDefault="00187570" w:rsidP="00AE02C5">
                      <w:pPr>
                        <w:rPr>
                          <w:rFonts w:asciiTheme="minorHAnsi" w:hAnsiTheme="minorHAnsi" w:cstheme="minorHAnsi"/>
                          <w:b/>
                          <w:sz w:val="22"/>
                          <w:szCs w:val="22"/>
                        </w:rPr>
                      </w:pPr>
                    </w:p>
                    <w:p w14:paraId="1DA61A6C" w14:textId="08506832" w:rsidR="00187570" w:rsidRDefault="00187570" w:rsidP="00AE02C5">
                      <w:pPr>
                        <w:rPr>
                          <w:rFonts w:asciiTheme="minorHAnsi" w:hAnsiTheme="minorHAnsi" w:cstheme="minorHAnsi"/>
                          <w:b/>
                          <w:sz w:val="22"/>
                          <w:szCs w:val="22"/>
                        </w:rPr>
                      </w:pPr>
                    </w:p>
                    <w:p w14:paraId="0FB9FA2B" w14:textId="6CBEF958" w:rsidR="00187570" w:rsidRDefault="00187570" w:rsidP="00AE02C5">
                      <w:pPr>
                        <w:rPr>
                          <w:rFonts w:asciiTheme="minorHAnsi" w:hAnsiTheme="minorHAnsi" w:cstheme="minorHAnsi"/>
                          <w:b/>
                          <w:sz w:val="22"/>
                          <w:szCs w:val="22"/>
                        </w:rPr>
                      </w:pPr>
                    </w:p>
                    <w:p w14:paraId="757087DF" w14:textId="77777777" w:rsidR="00187570" w:rsidRDefault="00187570" w:rsidP="00AE02C5">
                      <w:pPr>
                        <w:rPr>
                          <w:rFonts w:asciiTheme="minorHAnsi" w:hAnsiTheme="minorHAnsi" w:cstheme="minorHAnsi"/>
                          <w:b/>
                          <w:sz w:val="22"/>
                          <w:szCs w:val="22"/>
                        </w:rPr>
                      </w:pPr>
                    </w:p>
                    <w:p w14:paraId="11B1A87B" w14:textId="417E95DD" w:rsidR="00DE09A8" w:rsidRDefault="00187570" w:rsidP="00DE09A8">
                      <w:pPr>
                        <w:autoSpaceDE w:val="0"/>
                        <w:autoSpaceDN w:val="0"/>
                        <w:adjustRightInd w:val="0"/>
                        <w:spacing w:line="276" w:lineRule="auto"/>
                        <w:rPr>
                          <w:rFonts w:asciiTheme="minorHAnsi" w:hAnsiTheme="minorHAnsi" w:cstheme="minorHAnsi"/>
                          <w:bCs/>
                          <w:sz w:val="22"/>
                          <w:szCs w:val="22"/>
                        </w:rPr>
                      </w:pPr>
                      <w:r>
                        <w:rPr>
                          <w:rFonts w:asciiTheme="minorHAnsi" w:hAnsiTheme="minorHAnsi" w:cstheme="minorHAnsi"/>
                          <w:b/>
                          <w:sz w:val="22"/>
                          <w:szCs w:val="22"/>
                        </w:rPr>
                        <w:t>3)</w:t>
                      </w:r>
                      <w:r w:rsidR="00DE09A8">
                        <w:rPr>
                          <w:rFonts w:asciiTheme="minorHAnsi" w:hAnsiTheme="minorHAnsi" w:cstheme="minorHAnsi"/>
                          <w:b/>
                          <w:sz w:val="22"/>
                          <w:szCs w:val="22"/>
                        </w:rPr>
                        <w:t xml:space="preserve"> </w:t>
                      </w:r>
                      <w:r w:rsidR="00DE09A8" w:rsidRPr="00DE09A8">
                        <w:rPr>
                          <w:rFonts w:asciiTheme="minorHAnsi" w:hAnsiTheme="minorHAnsi" w:cstheme="minorHAnsi"/>
                          <w:bCs/>
                          <w:sz w:val="22"/>
                          <w:szCs w:val="22"/>
                        </w:rPr>
                        <w:t>Ülkemizde bölgeler arasında o</w:t>
                      </w:r>
                      <w:r w:rsidR="00DE09A8" w:rsidRPr="00DE09A8">
                        <w:rPr>
                          <w:rFonts w:asciiTheme="minorHAnsi" w:hAnsiTheme="minorHAnsi" w:cstheme="minorHAnsi"/>
                          <w:bCs/>
                          <w:sz w:val="22"/>
                          <w:szCs w:val="22"/>
                        </w:rPr>
                        <w:t>rtaya çıkan</w:t>
                      </w:r>
                      <w:r w:rsidR="00DE09A8" w:rsidRPr="00DE09A8">
                        <w:rPr>
                          <w:rFonts w:asciiTheme="minorHAnsi" w:hAnsiTheme="minorHAnsi" w:cstheme="minorHAnsi"/>
                          <w:bCs/>
                          <w:sz w:val="22"/>
                          <w:szCs w:val="22"/>
                        </w:rPr>
                        <w:t xml:space="preserve"> </w:t>
                      </w:r>
                      <w:r w:rsidR="00DE09A8" w:rsidRPr="00DE09A8">
                        <w:rPr>
                          <w:rFonts w:asciiTheme="minorHAnsi" w:hAnsiTheme="minorHAnsi" w:cstheme="minorHAnsi"/>
                          <w:bCs/>
                          <w:sz w:val="22"/>
                          <w:szCs w:val="22"/>
                        </w:rPr>
                        <w:t>sosyoekonomik sorunların çözülebilmesi amacıyla bölgesel</w:t>
                      </w:r>
                      <w:r w:rsidRPr="00DE09A8">
                        <w:rPr>
                          <w:rFonts w:asciiTheme="minorHAnsi" w:hAnsiTheme="minorHAnsi" w:cstheme="minorHAnsi"/>
                          <w:bCs/>
                          <w:sz w:val="22"/>
                          <w:szCs w:val="22"/>
                        </w:rPr>
                        <w:t xml:space="preserve"> </w:t>
                      </w:r>
                      <w:r w:rsidR="00DE09A8" w:rsidRPr="00DE09A8">
                        <w:rPr>
                          <w:rFonts w:asciiTheme="minorHAnsi" w:hAnsiTheme="minorHAnsi" w:cstheme="minorHAnsi"/>
                          <w:bCs/>
                          <w:sz w:val="22"/>
                          <w:szCs w:val="22"/>
                        </w:rPr>
                        <w:t>kalkınma planları uygulanmaktadır.</w:t>
                      </w:r>
                    </w:p>
                    <w:p w14:paraId="50D22008" w14:textId="77777777" w:rsidR="00F75A3A" w:rsidRDefault="00F75A3A" w:rsidP="00DE09A8">
                      <w:pPr>
                        <w:autoSpaceDE w:val="0"/>
                        <w:autoSpaceDN w:val="0"/>
                        <w:adjustRightInd w:val="0"/>
                        <w:spacing w:line="276" w:lineRule="auto"/>
                        <w:rPr>
                          <w:rFonts w:asciiTheme="minorHAnsi" w:hAnsiTheme="minorHAnsi" w:cstheme="minorHAnsi"/>
                          <w:b/>
                          <w:sz w:val="22"/>
                          <w:szCs w:val="22"/>
                        </w:rPr>
                      </w:pPr>
                    </w:p>
                    <w:p w14:paraId="277E5886" w14:textId="427630F5" w:rsidR="00DE09A8" w:rsidRDefault="00DE09A8" w:rsidP="00F75A3A">
                      <w:pPr>
                        <w:rPr>
                          <w:rFonts w:asciiTheme="minorHAnsi" w:hAnsiTheme="minorHAnsi" w:cstheme="minorHAnsi"/>
                          <w:b/>
                          <w:sz w:val="22"/>
                          <w:szCs w:val="22"/>
                        </w:rPr>
                      </w:pPr>
                      <w:r w:rsidRPr="00DE09A8">
                        <w:rPr>
                          <w:rFonts w:asciiTheme="minorHAnsi" w:hAnsiTheme="minorHAnsi" w:cstheme="minorHAnsi"/>
                          <w:b/>
                          <w:sz w:val="22"/>
                          <w:szCs w:val="22"/>
                        </w:rPr>
                        <w:t>DOKAP Bölge Kalkınma Programı Stratejik</w:t>
                      </w:r>
                      <w:r>
                        <w:rPr>
                          <w:rFonts w:asciiTheme="minorHAnsi" w:hAnsiTheme="minorHAnsi" w:cstheme="minorHAnsi"/>
                          <w:b/>
                          <w:sz w:val="22"/>
                          <w:szCs w:val="22"/>
                        </w:rPr>
                        <w:t xml:space="preserve"> </w:t>
                      </w:r>
                      <w:proofErr w:type="spellStart"/>
                      <w:r w:rsidRPr="00DE09A8">
                        <w:rPr>
                          <w:rFonts w:asciiTheme="minorHAnsi" w:hAnsiTheme="minorHAnsi" w:cstheme="minorHAnsi"/>
                          <w:b/>
                          <w:sz w:val="22"/>
                          <w:szCs w:val="22"/>
                        </w:rPr>
                        <w:t>Çerçevesi’nde</w:t>
                      </w:r>
                      <w:proofErr w:type="spellEnd"/>
                      <w:r>
                        <w:rPr>
                          <w:rFonts w:asciiTheme="minorHAnsi" w:hAnsiTheme="minorHAnsi" w:cstheme="minorHAnsi"/>
                          <w:b/>
                          <w:sz w:val="22"/>
                          <w:szCs w:val="22"/>
                        </w:rPr>
                        <w:t xml:space="preserve"> </w:t>
                      </w:r>
                      <w:r w:rsidRPr="00DE09A8">
                        <w:rPr>
                          <w:rFonts w:asciiTheme="minorHAnsi" w:hAnsiTheme="minorHAnsi" w:cstheme="minorHAnsi"/>
                          <w:b/>
                          <w:sz w:val="22"/>
                          <w:szCs w:val="22"/>
                        </w:rPr>
                        <w:t>(2024-2028) 3 temel amaç belirlenmiştir. Bu amaçları yazınız.</w:t>
                      </w:r>
                    </w:p>
                    <w:p w14:paraId="34A0C773" w14:textId="77777777" w:rsidR="00DE09A8" w:rsidRDefault="00DE09A8" w:rsidP="00DE09A8">
                      <w:pPr>
                        <w:spacing w:line="276" w:lineRule="auto"/>
                        <w:jc w:val="both"/>
                        <w:rPr>
                          <w:rFonts w:asciiTheme="minorHAnsi" w:hAnsiTheme="minorHAnsi" w:cstheme="minorHAnsi"/>
                          <w:b/>
                          <w:sz w:val="22"/>
                          <w:szCs w:val="22"/>
                        </w:rPr>
                      </w:pPr>
                    </w:p>
                    <w:p w14:paraId="1C804E45" w14:textId="77777777" w:rsidR="00DE09A8" w:rsidRPr="00DE09A8" w:rsidRDefault="00DE09A8" w:rsidP="00DE09A8">
                      <w:pPr>
                        <w:rPr>
                          <w:rFonts w:asciiTheme="minorHAnsi" w:hAnsiTheme="minorHAnsi" w:cstheme="minorHAnsi"/>
                          <w:i/>
                          <w:color w:val="FF0000"/>
                          <w:sz w:val="20"/>
                          <w:szCs w:val="20"/>
                        </w:rPr>
                      </w:pPr>
                      <w:r w:rsidRPr="00DE09A8">
                        <w:rPr>
                          <w:rFonts w:asciiTheme="minorHAnsi" w:hAnsiTheme="minorHAnsi" w:cstheme="minorHAnsi"/>
                          <w:i/>
                          <w:color w:val="FF0000"/>
                          <w:sz w:val="20"/>
                          <w:szCs w:val="20"/>
                        </w:rPr>
                        <w:t>1. Tarımsal üretimde artış ve katma değerin yükseltilmesinin sağlanması</w:t>
                      </w:r>
                    </w:p>
                    <w:p w14:paraId="01476651" w14:textId="77777777" w:rsidR="00DE09A8" w:rsidRPr="00DE09A8" w:rsidRDefault="00DE09A8" w:rsidP="00DE09A8">
                      <w:pPr>
                        <w:rPr>
                          <w:rFonts w:asciiTheme="minorHAnsi" w:hAnsiTheme="minorHAnsi" w:cstheme="minorHAnsi"/>
                          <w:i/>
                          <w:color w:val="FF0000"/>
                          <w:sz w:val="20"/>
                          <w:szCs w:val="20"/>
                        </w:rPr>
                      </w:pPr>
                      <w:r w:rsidRPr="00DE09A8">
                        <w:rPr>
                          <w:rFonts w:asciiTheme="minorHAnsi" w:hAnsiTheme="minorHAnsi" w:cstheme="minorHAnsi"/>
                          <w:i/>
                          <w:color w:val="FF0000"/>
                          <w:sz w:val="20"/>
                          <w:szCs w:val="20"/>
                        </w:rPr>
                        <w:t>2. Öncelikli görülen sektörlerde ekonomik büyümenin sağlanması</w:t>
                      </w:r>
                    </w:p>
                    <w:p w14:paraId="3D80696D" w14:textId="2B2CDC36" w:rsidR="004D0483" w:rsidRDefault="00DE09A8" w:rsidP="00DE09A8">
                      <w:pPr>
                        <w:rPr>
                          <w:rFonts w:asciiTheme="minorHAnsi" w:hAnsiTheme="minorHAnsi" w:cstheme="minorHAnsi"/>
                          <w:b/>
                          <w:sz w:val="22"/>
                          <w:szCs w:val="22"/>
                        </w:rPr>
                      </w:pPr>
                      <w:r w:rsidRPr="00DE09A8">
                        <w:rPr>
                          <w:rFonts w:asciiTheme="minorHAnsi" w:hAnsiTheme="minorHAnsi" w:cstheme="minorHAnsi"/>
                          <w:i/>
                          <w:color w:val="FF0000"/>
                          <w:sz w:val="20"/>
                          <w:szCs w:val="20"/>
                        </w:rPr>
                        <w:t>3. Beşerî ve kurumsal kapasitenin geliştirilmesi</w:t>
                      </w:r>
                    </w:p>
                  </w:txbxContent>
                </v:textbox>
                <w10:wrap type="square"/>
              </v:shape>
            </w:pict>
          </mc:Fallback>
        </mc:AlternateContent>
      </w:r>
      <w:r w:rsidR="009945F0">
        <w:rPr>
          <w:bCs/>
          <w:noProof/>
          <w:sz w:val="20"/>
          <w:szCs w:val="20"/>
        </w:rPr>
        <mc:AlternateContent>
          <mc:Choice Requires="wps">
            <w:drawing>
              <wp:anchor distT="0" distB="0" distL="114300" distR="114300" simplePos="0" relativeHeight="251665408" behindDoc="0" locked="0" layoutInCell="1" allowOverlap="1" wp14:anchorId="437B70C9" wp14:editId="1716AEC9">
                <wp:simplePos x="0" y="0"/>
                <wp:positionH relativeFrom="column">
                  <wp:posOffset>3503930</wp:posOffset>
                </wp:positionH>
                <wp:positionV relativeFrom="paragraph">
                  <wp:posOffset>344805</wp:posOffset>
                </wp:positionV>
                <wp:extent cx="3336290" cy="888619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8886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1DCC0" w14:textId="77777777" w:rsidR="005D67EC" w:rsidRDefault="002A040A" w:rsidP="005D67EC">
                            <w:pPr>
                              <w:rPr>
                                <w:rFonts w:asciiTheme="minorHAnsi" w:hAnsiTheme="minorHAnsi" w:cstheme="minorHAnsi"/>
                                <w:color w:val="211D1E"/>
                                <w:sz w:val="22"/>
                                <w:szCs w:val="22"/>
                              </w:rPr>
                            </w:pPr>
                            <w:r>
                              <w:rPr>
                                <w:rFonts w:asciiTheme="minorHAnsi" w:hAnsiTheme="minorHAnsi" w:cstheme="minorHAnsi"/>
                                <w:b/>
                                <w:bCs/>
                                <w:iCs/>
                                <w:sz w:val="22"/>
                                <w:szCs w:val="22"/>
                              </w:rPr>
                              <w:t>4</w:t>
                            </w:r>
                            <w:r w:rsidRPr="004D0483">
                              <w:rPr>
                                <w:rFonts w:asciiTheme="minorHAnsi" w:hAnsiTheme="minorHAnsi" w:cstheme="minorHAnsi"/>
                                <w:b/>
                                <w:bCs/>
                                <w:iCs/>
                                <w:sz w:val="22"/>
                                <w:szCs w:val="22"/>
                              </w:rPr>
                              <w:t>)</w:t>
                            </w:r>
                            <w:r>
                              <w:rPr>
                                <w:rFonts w:asciiTheme="minorHAnsi" w:hAnsiTheme="minorHAnsi" w:cstheme="minorHAnsi"/>
                                <w:i/>
                                <w:sz w:val="22"/>
                                <w:szCs w:val="22"/>
                              </w:rPr>
                              <w:t xml:space="preserve"> </w:t>
                            </w:r>
                            <w:r w:rsidR="005D67EC" w:rsidRPr="009645CE">
                              <w:rPr>
                                <w:rFonts w:asciiTheme="minorHAnsi" w:hAnsiTheme="minorHAnsi" w:cstheme="minorHAnsi"/>
                                <w:color w:val="211D1E"/>
                                <w:sz w:val="22"/>
                                <w:szCs w:val="22"/>
                              </w:rPr>
                              <w:t>Ekonomik faaliyetler tarım, sanayi ve hizmet sektörü olmak üzere üç ana kola ayrılmaktadır.</w:t>
                            </w:r>
                          </w:p>
                          <w:p w14:paraId="3F0E9A46" w14:textId="77777777" w:rsidR="005D67EC" w:rsidRDefault="005D67EC" w:rsidP="005D67EC">
                            <w:pPr>
                              <w:rPr>
                                <w:rFonts w:asciiTheme="minorHAnsi" w:hAnsiTheme="minorHAnsi" w:cstheme="minorHAnsi"/>
                                <w:color w:val="211D1E"/>
                                <w:sz w:val="22"/>
                                <w:szCs w:val="22"/>
                              </w:rPr>
                            </w:pPr>
                          </w:p>
                          <w:p w14:paraId="2E41582E" w14:textId="77777777" w:rsidR="005D67EC" w:rsidRPr="008F672C" w:rsidRDefault="005D67EC" w:rsidP="005D67EC">
                            <w:pPr>
                              <w:rPr>
                                <w:rFonts w:asciiTheme="minorHAnsi" w:hAnsiTheme="minorHAnsi" w:cstheme="minorHAnsi"/>
                                <w:color w:val="211D1E"/>
                                <w:sz w:val="22"/>
                                <w:szCs w:val="22"/>
                              </w:rPr>
                            </w:pPr>
                            <w:r w:rsidRPr="004C1A5A">
                              <w:rPr>
                                <w:rStyle w:val="A62"/>
                                <w:rFonts w:asciiTheme="minorHAnsi" w:hAnsiTheme="minorHAnsi" w:cstheme="minorHAnsi"/>
                                <w:sz w:val="22"/>
                                <w:szCs w:val="22"/>
                              </w:rPr>
                              <w:t xml:space="preserve">Aşağıdaki grafikte Türkiye’de faaliyet gösteren ekonomik sektörlerin 2010, 2015 ve 2021 yıllarına ait </w:t>
                            </w:r>
                            <w:r w:rsidRPr="004C1A5A">
                              <w:rPr>
                                <w:rFonts w:asciiTheme="minorHAnsi" w:eastAsiaTheme="minorHAnsi" w:hAnsiTheme="minorHAnsi" w:cstheme="minorHAnsi"/>
                                <w:color w:val="000000"/>
                                <w:sz w:val="22"/>
                                <w:szCs w:val="22"/>
                                <w:lang w:eastAsia="en-US"/>
                              </w:rPr>
                              <w:t>istihdam</w:t>
                            </w:r>
                            <w:r w:rsidRPr="004C1A5A">
                              <w:rPr>
                                <w:rStyle w:val="A62"/>
                                <w:rFonts w:asciiTheme="minorHAnsi" w:hAnsiTheme="minorHAnsi" w:cstheme="minorHAnsi"/>
                                <w:sz w:val="22"/>
                                <w:szCs w:val="22"/>
                              </w:rPr>
                              <w:t xml:space="preserve"> oranlarına yer verilmiştir.</w:t>
                            </w:r>
                          </w:p>
                          <w:p w14:paraId="1BE0B401" w14:textId="77777777" w:rsidR="005D67EC" w:rsidRDefault="005D67EC" w:rsidP="005D67EC">
                            <w:pPr>
                              <w:autoSpaceDE w:val="0"/>
                              <w:autoSpaceDN w:val="0"/>
                              <w:adjustRightInd w:val="0"/>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75BB5E76" wp14:editId="3023BA8C">
                                  <wp:extent cx="3153410" cy="2406975"/>
                                  <wp:effectExtent l="0" t="0" r="889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6">
                                            <a:extLst>
                                              <a:ext uri="{28A0092B-C50C-407E-A947-70E740481C1C}">
                                                <a14:useLocalDpi xmlns:a14="http://schemas.microsoft.com/office/drawing/2010/main" val="0"/>
                                              </a:ext>
                                            </a:extLst>
                                          </a:blip>
                                          <a:stretch>
                                            <a:fillRect/>
                                          </a:stretch>
                                        </pic:blipFill>
                                        <pic:spPr>
                                          <a:xfrm>
                                            <a:off x="0" y="0"/>
                                            <a:ext cx="3153410" cy="2406975"/>
                                          </a:xfrm>
                                          <a:prstGeom prst="rect">
                                            <a:avLst/>
                                          </a:prstGeom>
                                        </pic:spPr>
                                      </pic:pic>
                                    </a:graphicData>
                                  </a:graphic>
                                </wp:inline>
                              </w:drawing>
                            </w:r>
                          </w:p>
                          <w:p w14:paraId="1666554B" w14:textId="77777777" w:rsidR="005D67EC" w:rsidRDefault="005D67EC" w:rsidP="005D67EC">
                            <w:pPr>
                              <w:pStyle w:val="Default"/>
                              <w:rPr>
                                <w:rStyle w:val="A62"/>
                                <w:rFonts w:asciiTheme="minorHAnsi" w:hAnsiTheme="minorHAnsi" w:cstheme="minorHAnsi"/>
                                <w:b/>
                                <w:bCs/>
                                <w:sz w:val="22"/>
                                <w:szCs w:val="22"/>
                              </w:rPr>
                            </w:pPr>
                          </w:p>
                          <w:p w14:paraId="6EE2EA4C" w14:textId="77777777" w:rsidR="005D67EC" w:rsidRPr="00C44E4C" w:rsidRDefault="005D67EC" w:rsidP="005D67EC">
                            <w:pPr>
                              <w:pStyle w:val="Default"/>
                              <w:rPr>
                                <w:rFonts w:asciiTheme="minorHAnsi" w:hAnsiTheme="minorHAnsi" w:cstheme="minorHAnsi"/>
                                <w:b/>
                                <w:bCs/>
                                <w:color w:val="211D1E"/>
                                <w:sz w:val="22"/>
                                <w:szCs w:val="22"/>
                              </w:rPr>
                            </w:pPr>
                            <w:r w:rsidRPr="00A637E4">
                              <w:rPr>
                                <w:rStyle w:val="A62"/>
                                <w:rFonts w:asciiTheme="minorHAnsi" w:hAnsiTheme="minorHAnsi" w:cstheme="minorHAnsi"/>
                                <w:b/>
                                <w:bCs/>
                                <w:sz w:val="22"/>
                                <w:szCs w:val="22"/>
                              </w:rPr>
                              <w:t xml:space="preserve">Hizmet sektöründeki değişim göz önüne alındığında Türkiye, ekonomik kalkınma nasıl bir seyir izleyebilir? </w:t>
                            </w:r>
                          </w:p>
                          <w:p w14:paraId="08D864B4" w14:textId="77777777" w:rsidR="003058AA" w:rsidRDefault="003058AA" w:rsidP="005D67EC">
                            <w:pPr>
                              <w:autoSpaceDE w:val="0"/>
                              <w:autoSpaceDN w:val="0"/>
                              <w:adjustRightInd w:val="0"/>
                              <w:rPr>
                                <w:rFonts w:asciiTheme="minorHAnsi" w:hAnsiTheme="minorHAnsi" w:cstheme="minorHAnsi"/>
                                <w:bCs/>
                                <w:i/>
                                <w:iCs/>
                                <w:color w:val="FF0000"/>
                                <w:sz w:val="20"/>
                                <w:szCs w:val="20"/>
                              </w:rPr>
                            </w:pPr>
                          </w:p>
                          <w:p w14:paraId="12434D77" w14:textId="74555630" w:rsidR="005D67EC" w:rsidRDefault="005D67EC" w:rsidP="005D67EC">
                            <w:pPr>
                              <w:autoSpaceDE w:val="0"/>
                              <w:autoSpaceDN w:val="0"/>
                              <w:adjustRightInd w:val="0"/>
                              <w:rPr>
                                <w:rFonts w:asciiTheme="minorHAnsi" w:hAnsiTheme="minorHAnsi" w:cstheme="minorHAnsi"/>
                                <w:b/>
                                <w:bCs/>
                                <w:iCs/>
                                <w:sz w:val="20"/>
                                <w:szCs w:val="20"/>
                              </w:rPr>
                            </w:pPr>
                            <w:r w:rsidRPr="00A637E4">
                              <w:rPr>
                                <w:rFonts w:asciiTheme="minorHAnsi" w:hAnsiTheme="minorHAnsi" w:cstheme="minorHAnsi"/>
                                <w:bCs/>
                                <w:i/>
                                <w:iCs/>
                                <w:color w:val="FF0000"/>
                                <w:sz w:val="20"/>
                                <w:szCs w:val="20"/>
                              </w:rPr>
                              <w:t>Grafik incelendiğinde ülkemizin son yıllarda hizmet sektöründe gelişme gösterdiği. Ulaşım, ticaret ve turizm gibi hizmet sektörlerinde yaşanan gelişmelerin ülke ekonomisine pozitif yansıdığı söylenebilir. Hizmet sektöründe çalışan payının artması ekonominin gelişmekte olduğunu desteklemektedir.</w:t>
                            </w:r>
                          </w:p>
                          <w:p w14:paraId="2091BEF5" w14:textId="3AFF786A" w:rsidR="002A040A" w:rsidRDefault="002A040A" w:rsidP="005D67EC">
                            <w:pPr>
                              <w:autoSpaceDE w:val="0"/>
                              <w:autoSpaceDN w:val="0"/>
                              <w:adjustRightInd w:val="0"/>
                              <w:rPr>
                                <w:rFonts w:asciiTheme="minorHAnsi" w:hAnsiTheme="minorHAnsi" w:cstheme="minorHAnsi"/>
                                <w:b/>
                                <w:sz w:val="22"/>
                                <w:szCs w:val="22"/>
                              </w:rPr>
                            </w:pPr>
                          </w:p>
                          <w:p w14:paraId="40D900F7" w14:textId="77777777" w:rsidR="002A040A" w:rsidRDefault="002A040A" w:rsidP="002A040A">
                            <w:pPr>
                              <w:pStyle w:val="Default"/>
                              <w:rPr>
                                <w:rFonts w:asciiTheme="minorHAnsi" w:hAnsiTheme="minorHAnsi" w:cstheme="minorHAnsi"/>
                                <w:b/>
                                <w:sz w:val="22"/>
                                <w:szCs w:val="22"/>
                              </w:rPr>
                            </w:pPr>
                          </w:p>
                          <w:p w14:paraId="039CCE23" w14:textId="77777777" w:rsidR="002A040A" w:rsidRDefault="002A040A" w:rsidP="002A040A">
                            <w:pPr>
                              <w:pStyle w:val="Default"/>
                              <w:rPr>
                                <w:rFonts w:asciiTheme="minorHAnsi" w:hAnsiTheme="minorHAnsi" w:cstheme="minorHAnsi"/>
                                <w:b/>
                                <w:sz w:val="22"/>
                                <w:szCs w:val="22"/>
                              </w:rPr>
                            </w:pPr>
                          </w:p>
                          <w:p w14:paraId="650C84BE" w14:textId="77777777" w:rsidR="002A040A" w:rsidRDefault="002A040A" w:rsidP="002A040A">
                            <w:pPr>
                              <w:pStyle w:val="Default"/>
                              <w:rPr>
                                <w:rFonts w:asciiTheme="minorHAnsi" w:hAnsiTheme="minorHAnsi" w:cstheme="minorHAnsi"/>
                                <w:b/>
                                <w:sz w:val="22"/>
                                <w:szCs w:val="22"/>
                              </w:rPr>
                            </w:pPr>
                          </w:p>
                          <w:p w14:paraId="72D7277C" w14:textId="4312A247" w:rsidR="002A040A" w:rsidRDefault="002A040A" w:rsidP="002A040A">
                            <w:pPr>
                              <w:pStyle w:val="Default"/>
                              <w:rPr>
                                <w:rFonts w:asciiTheme="minorHAnsi" w:hAnsiTheme="minorHAnsi" w:cstheme="minorHAnsi"/>
                                <w:b/>
                                <w:sz w:val="22"/>
                                <w:szCs w:val="22"/>
                              </w:rPr>
                            </w:pPr>
                          </w:p>
                          <w:p w14:paraId="078615A3" w14:textId="77777777" w:rsidR="002A040A" w:rsidRDefault="002A040A" w:rsidP="002A040A">
                            <w:pPr>
                              <w:pStyle w:val="Default"/>
                              <w:rPr>
                                <w:rFonts w:asciiTheme="minorHAnsi" w:hAnsiTheme="minorHAnsi" w:cstheme="minorHAnsi"/>
                                <w:b/>
                                <w:sz w:val="22"/>
                                <w:szCs w:val="22"/>
                              </w:rPr>
                            </w:pPr>
                          </w:p>
                          <w:p w14:paraId="1E75F337" w14:textId="77777777" w:rsidR="002A040A" w:rsidRDefault="002A040A" w:rsidP="002A040A">
                            <w:pPr>
                              <w:pStyle w:val="Default"/>
                              <w:rPr>
                                <w:rFonts w:asciiTheme="minorHAnsi" w:hAnsiTheme="minorHAnsi" w:cstheme="minorHAnsi"/>
                                <w:b/>
                                <w:sz w:val="22"/>
                                <w:szCs w:val="22"/>
                              </w:rPr>
                            </w:pPr>
                          </w:p>
                          <w:p w14:paraId="793AE091" w14:textId="0B61285C" w:rsidR="002A040A" w:rsidRPr="003058AA" w:rsidRDefault="002A040A" w:rsidP="003058AA">
                            <w:pPr>
                              <w:pStyle w:val="Default"/>
                              <w:rPr>
                                <w:rFonts w:asciiTheme="minorHAnsi" w:hAnsiTheme="minorHAnsi" w:cstheme="minorHAnsi"/>
                                <w:b/>
                                <w:sz w:val="22"/>
                                <w:szCs w:val="22"/>
                              </w:rPr>
                            </w:pPr>
                            <w:r>
                              <w:rPr>
                                <w:rFonts w:asciiTheme="minorHAnsi" w:hAnsiTheme="minorHAnsi" w:cstheme="minorHAnsi"/>
                                <w:b/>
                                <w:sz w:val="22"/>
                                <w:szCs w:val="22"/>
                              </w:rPr>
                              <w:t xml:space="preserve">5) </w:t>
                            </w:r>
                            <w:r w:rsidR="003058AA" w:rsidRPr="003058AA">
                              <w:rPr>
                                <w:rFonts w:asciiTheme="minorHAnsi" w:hAnsiTheme="minorHAnsi" w:cstheme="minorHAnsi"/>
                                <w:bCs/>
                                <w:sz w:val="22"/>
                                <w:szCs w:val="22"/>
                              </w:rPr>
                              <w:t>U</w:t>
                            </w:r>
                            <w:r w:rsidR="003058AA" w:rsidRPr="003058AA">
                              <w:rPr>
                                <w:rFonts w:asciiTheme="minorHAnsi" w:hAnsiTheme="minorHAnsi" w:cstheme="minorHAnsi"/>
                                <w:bCs/>
                                <w:sz w:val="22"/>
                                <w:szCs w:val="22"/>
                              </w:rPr>
                              <w:t>laşım, insanların ve insanlar tarafından üretilen mal ve hizmetlerin çeşitli</w:t>
                            </w:r>
                            <w:r w:rsidR="003058AA" w:rsidRPr="003058AA">
                              <w:rPr>
                                <w:rFonts w:asciiTheme="minorHAnsi" w:hAnsiTheme="minorHAnsi" w:cstheme="minorHAnsi"/>
                                <w:bCs/>
                                <w:sz w:val="22"/>
                                <w:szCs w:val="22"/>
                              </w:rPr>
                              <w:t xml:space="preserve"> </w:t>
                            </w:r>
                            <w:r w:rsidR="003058AA" w:rsidRPr="003058AA">
                              <w:rPr>
                                <w:rFonts w:asciiTheme="minorHAnsi" w:hAnsiTheme="minorHAnsi" w:cstheme="minorHAnsi"/>
                                <w:bCs/>
                                <w:sz w:val="22"/>
                                <w:szCs w:val="22"/>
                              </w:rPr>
                              <w:t>araçlarla bir sahadan başka bir sahaya taşınması faaliyetidir.</w:t>
                            </w:r>
                          </w:p>
                          <w:p w14:paraId="76039F04" w14:textId="77777777" w:rsidR="002A040A" w:rsidRDefault="002A040A" w:rsidP="004D0483">
                            <w:pPr>
                              <w:pStyle w:val="Default"/>
                              <w:rPr>
                                <w:rFonts w:asciiTheme="minorHAnsi" w:hAnsiTheme="minorHAnsi" w:cstheme="minorHAnsi"/>
                                <w:b/>
                                <w:sz w:val="22"/>
                                <w:szCs w:val="22"/>
                              </w:rPr>
                            </w:pPr>
                          </w:p>
                          <w:p w14:paraId="68F936EF" w14:textId="2D66C47A" w:rsidR="002A040A" w:rsidRDefault="003058AA" w:rsidP="004D0483">
                            <w:pPr>
                              <w:pStyle w:val="Default"/>
                              <w:rPr>
                                <w:rFonts w:asciiTheme="minorHAnsi" w:hAnsiTheme="minorHAnsi" w:cstheme="minorHAnsi"/>
                                <w:b/>
                                <w:sz w:val="22"/>
                                <w:szCs w:val="22"/>
                              </w:rPr>
                            </w:pPr>
                            <w:r>
                              <w:rPr>
                                <w:rFonts w:asciiTheme="minorHAnsi" w:hAnsiTheme="minorHAnsi" w:cstheme="minorHAnsi"/>
                                <w:b/>
                                <w:sz w:val="22"/>
                                <w:szCs w:val="22"/>
                              </w:rPr>
                              <w:t>Bir bölgede u</w:t>
                            </w:r>
                            <w:r w:rsidRPr="003058AA">
                              <w:rPr>
                                <w:rFonts w:asciiTheme="minorHAnsi" w:hAnsiTheme="minorHAnsi" w:cstheme="minorHAnsi"/>
                                <w:b/>
                                <w:sz w:val="22"/>
                                <w:szCs w:val="22"/>
                              </w:rPr>
                              <w:t xml:space="preserve">laşım sistemlerinin gelişimini etkileyen </w:t>
                            </w:r>
                            <w:r w:rsidRPr="003058AA">
                              <w:rPr>
                                <w:rFonts w:asciiTheme="minorHAnsi" w:hAnsiTheme="minorHAnsi" w:cstheme="minorHAnsi"/>
                                <w:b/>
                                <w:sz w:val="22"/>
                                <w:szCs w:val="22"/>
                              </w:rPr>
                              <w:t>beşerî</w:t>
                            </w:r>
                            <w:r w:rsidRPr="003058AA">
                              <w:rPr>
                                <w:rFonts w:asciiTheme="minorHAnsi" w:hAnsiTheme="minorHAnsi" w:cstheme="minorHAnsi"/>
                                <w:b/>
                                <w:sz w:val="22"/>
                                <w:szCs w:val="22"/>
                              </w:rPr>
                              <w:t xml:space="preserve"> faktörler</w:t>
                            </w:r>
                            <w:r>
                              <w:rPr>
                                <w:rFonts w:asciiTheme="minorHAnsi" w:hAnsiTheme="minorHAnsi" w:cstheme="minorHAnsi"/>
                                <w:b/>
                                <w:sz w:val="22"/>
                                <w:szCs w:val="22"/>
                              </w:rPr>
                              <w:t xml:space="preserve"> nelerdir</w:t>
                            </w:r>
                            <w:r w:rsidRPr="003058AA">
                              <w:rPr>
                                <w:rFonts w:asciiTheme="minorHAnsi" w:hAnsiTheme="minorHAnsi" w:cstheme="minorHAnsi"/>
                                <w:b/>
                                <w:sz w:val="22"/>
                                <w:szCs w:val="22"/>
                              </w:rPr>
                              <w:t xml:space="preserve"> yazınız.</w:t>
                            </w:r>
                          </w:p>
                          <w:p w14:paraId="4423B8B8" w14:textId="77777777" w:rsidR="003058AA" w:rsidRDefault="003058AA" w:rsidP="004D0483">
                            <w:pPr>
                              <w:pStyle w:val="Default"/>
                              <w:rPr>
                                <w:rFonts w:asciiTheme="minorHAnsi" w:hAnsiTheme="minorHAnsi" w:cstheme="minorHAnsi"/>
                                <w:b/>
                                <w:sz w:val="22"/>
                                <w:szCs w:val="22"/>
                              </w:rPr>
                            </w:pPr>
                          </w:p>
                          <w:p w14:paraId="10C5695F" w14:textId="77777777" w:rsidR="003058AA" w:rsidRPr="003058AA" w:rsidRDefault="003058AA" w:rsidP="003058AA">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Nüfus Yoğunluğu</w:t>
                            </w:r>
                          </w:p>
                          <w:p w14:paraId="00680A34" w14:textId="77777777" w:rsidR="003058AA" w:rsidRPr="003058AA" w:rsidRDefault="003058AA" w:rsidP="003058AA">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Sermaye</w:t>
                            </w:r>
                          </w:p>
                          <w:p w14:paraId="325C1235" w14:textId="77777777" w:rsidR="003058AA" w:rsidRPr="003058AA" w:rsidRDefault="003058AA" w:rsidP="003058AA">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İş Gücü</w:t>
                            </w:r>
                          </w:p>
                          <w:p w14:paraId="11334044" w14:textId="77777777" w:rsidR="003058AA" w:rsidRPr="003058AA" w:rsidRDefault="003058AA" w:rsidP="003058AA">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Ekonomik Faaliyetlerin Özellikleri</w:t>
                            </w:r>
                          </w:p>
                          <w:p w14:paraId="1FFB3CA9" w14:textId="76353DBA" w:rsidR="003058AA" w:rsidRPr="003058AA" w:rsidRDefault="003058AA" w:rsidP="00696D51">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Teknolojik Gelişmeler ve İmkânlar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B70C9" id="Text Box 2" o:spid="_x0000_s1033" type="#_x0000_t202" style="position:absolute;margin-left:275.9pt;margin-top:27.15pt;width:262.7pt;height:69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" stroked="f">
                <v:textbox>
                  <w:txbxContent>
                    <w:p w14:paraId="65D1DCC0" w14:textId="77777777" w:rsidR="005D67EC" w:rsidRDefault="002A040A" w:rsidP="005D67EC">
                      <w:pPr>
                        <w:rPr>
                          <w:rFonts w:asciiTheme="minorHAnsi" w:hAnsiTheme="minorHAnsi" w:cstheme="minorHAnsi"/>
                          <w:color w:val="211D1E"/>
                          <w:sz w:val="22"/>
                          <w:szCs w:val="22"/>
                        </w:rPr>
                      </w:pPr>
                      <w:r>
                        <w:rPr>
                          <w:rFonts w:asciiTheme="minorHAnsi" w:hAnsiTheme="minorHAnsi" w:cstheme="minorHAnsi"/>
                          <w:b/>
                          <w:bCs/>
                          <w:iCs/>
                          <w:sz w:val="22"/>
                          <w:szCs w:val="22"/>
                        </w:rPr>
                        <w:t>4</w:t>
                      </w:r>
                      <w:r w:rsidRPr="004D0483">
                        <w:rPr>
                          <w:rFonts w:asciiTheme="minorHAnsi" w:hAnsiTheme="minorHAnsi" w:cstheme="minorHAnsi"/>
                          <w:b/>
                          <w:bCs/>
                          <w:iCs/>
                          <w:sz w:val="22"/>
                          <w:szCs w:val="22"/>
                        </w:rPr>
                        <w:t>)</w:t>
                      </w:r>
                      <w:r>
                        <w:rPr>
                          <w:rFonts w:asciiTheme="minorHAnsi" w:hAnsiTheme="minorHAnsi" w:cstheme="minorHAnsi"/>
                          <w:i/>
                          <w:sz w:val="22"/>
                          <w:szCs w:val="22"/>
                        </w:rPr>
                        <w:t xml:space="preserve"> </w:t>
                      </w:r>
                      <w:r w:rsidR="005D67EC" w:rsidRPr="009645CE">
                        <w:rPr>
                          <w:rFonts w:asciiTheme="minorHAnsi" w:hAnsiTheme="minorHAnsi" w:cstheme="minorHAnsi"/>
                          <w:color w:val="211D1E"/>
                          <w:sz w:val="22"/>
                          <w:szCs w:val="22"/>
                        </w:rPr>
                        <w:t>Ekonomik faaliyetler tarım, sanayi ve hizmet sektörü olmak üzere üç ana kola ayrılmaktadır.</w:t>
                      </w:r>
                    </w:p>
                    <w:p w14:paraId="3F0E9A46" w14:textId="77777777" w:rsidR="005D67EC" w:rsidRDefault="005D67EC" w:rsidP="005D67EC">
                      <w:pPr>
                        <w:rPr>
                          <w:rFonts w:asciiTheme="minorHAnsi" w:hAnsiTheme="minorHAnsi" w:cstheme="minorHAnsi"/>
                          <w:color w:val="211D1E"/>
                          <w:sz w:val="22"/>
                          <w:szCs w:val="22"/>
                        </w:rPr>
                      </w:pPr>
                    </w:p>
                    <w:p w14:paraId="2E41582E" w14:textId="77777777" w:rsidR="005D67EC" w:rsidRPr="008F672C" w:rsidRDefault="005D67EC" w:rsidP="005D67EC">
                      <w:pPr>
                        <w:rPr>
                          <w:rFonts w:asciiTheme="minorHAnsi" w:hAnsiTheme="minorHAnsi" w:cstheme="minorHAnsi"/>
                          <w:color w:val="211D1E"/>
                          <w:sz w:val="22"/>
                          <w:szCs w:val="22"/>
                        </w:rPr>
                      </w:pPr>
                      <w:r w:rsidRPr="004C1A5A">
                        <w:rPr>
                          <w:rStyle w:val="A62"/>
                          <w:rFonts w:asciiTheme="minorHAnsi" w:hAnsiTheme="minorHAnsi" w:cstheme="minorHAnsi"/>
                          <w:sz w:val="22"/>
                          <w:szCs w:val="22"/>
                        </w:rPr>
                        <w:t xml:space="preserve">Aşağıdaki grafikte Türkiye’de faaliyet gösteren ekonomik sektörlerin 2010, 2015 ve 2021 yıllarına ait </w:t>
                      </w:r>
                      <w:r w:rsidRPr="004C1A5A">
                        <w:rPr>
                          <w:rFonts w:asciiTheme="minorHAnsi" w:eastAsiaTheme="minorHAnsi" w:hAnsiTheme="minorHAnsi" w:cstheme="minorHAnsi"/>
                          <w:color w:val="000000"/>
                          <w:sz w:val="22"/>
                          <w:szCs w:val="22"/>
                          <w:lang w:eastAsia="en-US"/>
                        </w:rPr>
                        <w:t>istihdam</w:t>
                      </w:r>
                      <w:r w:rsidRPr="004C1A5A">
                        <w:rPr>
                          <w:rStyle w:val="A62"/>
                          <w:rFonts w:asciiTheme="minorHAnsi" w:hAnsiTheme="minorHAnsi" w:cstheme="minorHAnsi"/>
                          <w:sz w:val="22"/>
                          <w:szCs w:val="22"/>
                        </w:rPr>
                        <w:t xml:space="preserve"> oranlarına yer verilmiştir.</w:t>
                      </w:r>
                    </w:p>
                    <w:p w14:paraId="1BE0B401" w14:textId="77777777" w:rsidR="005D67EC" w:rsidRDefault="005D67EC" w:rsidP="005D67EC">
                      <w:pPr>
                        <w:autoSpaceDE w:val="0"/>
                        <w:autoSpaceDN w:val="0"/>
                        <w:adjustRightInd w:val="0"/>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75BB5E76" wp14:editId="3023BA8C">
                            <wp:extent cx="3153410" cy="2406975"/>
                            <wp:effectExtent l="0" t="0" r="889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6">
                                      <a:extLst>
                                        <a:ext uri="{28A0092B-C50C-407E-A947-70E740481C1C}">
                                          <a14:useLocalDpi xmlns:a14="http://schemas.microsoft.com/office/drawing/2010/main" val="0"/>
                                        </a:ext>
                                      </a:extLst>
                                    </a:blip>
                                    <a:stretch>
                                      <a:fillRect/>
                                    </a:stretch>
                                  </pic:blipFill>
                                  <pic:spPr>
                                    <a:xfrm>
                                      <a:off x="0" y="0"/>
                                      <a:ext cx="3153410" cy="2406975"/>
                                    </a:xfrm>
                                    <a:prstGeom prst="rect">
                                      <a:avLst/>
                                    </a:prstGeom>
                                  </pic:spPr>
                                </pic:pic>
                              </a:graphicData>
                            </a:graphic>
                          </wp:inline>
                        </w:drawing>
                      </w:r>
                    </w:p>
                    <w:p w14:paraId="1666554B" w14:textId="77777777" w:rsidR="005D67EC" w:rsidRDefault="005D67EC" w:rsidP="005D67EC">
                      <w:pPr>
                        <w:pStyle w:val="Default"/>
                        <w:rPr>
                          <w:rStyle w:val="A62"/>
                          <w:rFonts w:asciiTheme="minorHAnsi" w:hAnsiTheme="minorHAnsi" w:cstheme="minorHAnsi"/>
                          <w:b/>
                          <w:bCs/>
                          <w:sz w:val="22"/>
                          <w:szCs w:val="22"/>
                        </w:rPr>
                      </w:pPr>
                    </w:p>
                    <w:p w14:paraId="6EE2EA4C" w14:textId="77777777" w:rsidR="005D67EC" w:rsidRPr="00C44E4C" w:rsidRDefault="005D67EC" w:rsidP="005D67EC">
                      <w:pPr>
                        <w:pStyle w:val="Default"/>
                        <w:rPr>
                          <w:rFonts w:asciiTheme="minorHAnsi" w:hAnsiTheme="minorHAnsi" w:cstheme="minorHAnsi"/>
                          <w:b/>
                          <w:bCs/>
                          <w:color w:val="211D1E"/>
                          <w:sz w:val="22"/>
                          <w:szCs w:val="22"/>
                        </w:rPr>
                      </w:pPr>
                      <w:r w:rsidRPr="00A637E4">
                        <w:rPr>
                          <w:rStyle w:val="A62"/>
                          <w:rFonts w:asciiTheme="minorHAnsi" w:hAnsiTheme="minorHAnsi" w:cstheme="minorHAnsi"/>
                          <w:b/>
                          <w:bCs/>
                          <w:sz w:val="22"/>
                          <w:szCs w:val="22"/>
                        </w:rPr>
                        <w:t xml:space="preserve">Hizmet sektöründeki değişim göz önüne alındığında Türkiye, ekonomik kalkınma nasıl bir seyir izleyebilir? </w:t>
                      </w:r>
                    </w:p>
                    <w:p w14:paraId="08D864B4" w14:textId="77777777" w:rsidR="003058AA" w:rsidRDefault="003058AA" w:rsidP="005D67EC">
                      <w:pPr>
                        <w:autoSpaceDE w:val="0"/>
                        <w:autoSpaceDN w:val="0"/>
                        <w:adjustRightInd w:val="0"/>
                        <w:rPr>
                          <w:rFonts w:asciiTheme="minorHAnsi" w:hAnsiTheme="minorHAnsi" w:cstheme="minorHAnsi"/>
                          <w:bCs/>
                          <w:i/>
                          <w:iCs/>
                          <w:color w:val="FF0000"/>
                          <w:sz w:val="20"/>
                          <w:szCs w:val="20"/>
                        </w:rPr>
                      </w:pPr>
                    </w:p>
                    <w:p w14:paraId="12434D77" w14:textId="74555630" w:rsidR="005D67EC" w:rsidRDefault="005D67EC" w:rsidP="005D67EC">
                      <w:pPr>
                        <w:autoSpaceDE w:val="0"/>
                        <w:autoSpaceDN w:val="0"/>
                        <w:adjustRightInd w:val="0"/>
                        <w:rPr>
                          <w:rFonts w:asciiTheme="minorHAnsi" w:hAnsiTheme="minorHAnsi" w:cstheme="minorHAnsi"/>
                          <w:b/>
                          <w:bCs/>
                          <w:iCs/>
                          <w:sz w:val="20"/>
                          <w:szCs w:val="20"/>
                        </w:rPr>
                      </w:pPr>
                      <w:r w:rsidRPr="00A637E4">
                        <w:rPr>
                          <w:rFonts w:asciiTheme="minorHAnsi" w:hAnsiTheme="minorHAnsi" w:cstheme="minorHAnsi"/>
                          <w:bCs/>
                          <w:i/>
                          <w:iCs/>
                          <w:color w:val="FF0000"/>
                          <w:sz w:val="20"/>
                          <w:szCs w:val="20"/>
                        </w:rPr>
                        <w:t>Grafik incelendiğinde ülkemizin son yıllarda hizmet sektöründe gelişme gösterdiği. Ulaşım, ticaret ve turizm gibi hizmet sektörlerinde yaşanan gelişmelerin ülke ekonomisine pozitif yansıdığı söylenebilir. Hizmet sektöründe çalışan payının artması ekonominin gelişmekte olduğunu desteklemektedir.</w:t>
                      </w:r>
                    </w:p>
                    <w:p w14:paraId="2091BEF5" w14:textId="3AFF786A" w:rsidR="002A040A" w:rsidRDefault="002A040A" w:rsidP="005D67EC">
                      <w:pPr>
                        <w:autoSpaceDE w:val="0"/>
                        <w:autoSpaceDN w:val="0"/>
                        <w:adjustRightInd w:val="0"/>
                        <w:rPr>
                          <w:rFonts w:asciiTheme="minorHAnsi" w:hAnsiTheme="minorHAnsi" w:cstheme="minorHAnsi"/>
                          <w:b/>
                          <w:sz w:val="22"/>
                          <w:szCs w:val="22"/>
                        </w:rPr>
                      </w:pPr>
                    </w:p>
                    <w:p w14:paraId="40D900F7" w14:textId="77777777" w:rsidR="002A040A" w:rsidRDefault="002A040A" w:rsidP="002A040A">
                      <w:pPr>
                        <w:pStyle w:val="Default"/>
                        <w:rPr>
                          <w:rFonts w:asciiTheme="minorHAnsi" w:hAnsiTheme="minorHAnsi" w:cstheme="minorHAnsi"/>
                          <w:b/>
                          <w:sz w:val="22"/>
                          <w:szCs w:val="22"/>
                        </w:rPr>
                      </w:pPr>
                    </w:p>
                    <w:p w14:paraId="039CCE23" w14:textId="77777777" w:rsidR="002A040A" w:rsidRDefault="002A040A" w:rsidP="002A040A">
                      <w:pPr>
                        <w:pStyle w:val="Default"/>
                        <w:rPr>
                          <w:rFonts w:asciiTheme="minorHAnsi" w:hAnsiTheme="minorHAnsi" w:cstheme="minorHAnsi"/>
                          <w:b/>
                          <w:sz w:val="22"/>
                          <w:szCs w:val="22"/>
                        </w:rPr>
                      </w:pPr>
                    </w:p>
                    <w:p w14:paraId="650C84BE" w14:textId="77777777" w:rsidR="002A040A" w:rsidRDefault="002A040A" w:rsidP="002A040A">
                      <w:pPr>
                        <w:pStyle w:val="Default"/>
                        <w:rPr>
                          <w:rFonts w:asciiTheme="minorHAnsi" w:hAnsiTheme="minorHAnsi" w:cstheme="minorHAnsi"/>
                          <w:b/>
                          <w:sz w:val="22"/>
                          <w:szCs w:val="22"/>
                        </w:rPr>
                      </w:pPr>
                    </w:p>
                    <w:p w14:paraId="72D7277C" w14:textId="4312A247" w:rsidR="002A040A" w:rsidRDefault="002A040A" w:rsidP="002A040A">
                      <w:pPr>
                        <w:pStyle w:val="Default"/>
                        <w:rPr>
                          <w:rFonts w:asciiTheme="minorHAnsi" w:hAnsiTheme="minorHAnsi" w:cstheme="minorHAnsi"/>
                          <w:b/>
                          <w:sz w:val="22"/>
                          <w:szCs w:val="22"/>
                        </w:rPr>
                      </w:pPr>
                    </w:p>
                    <w:p w14:paraId="078615A3" w14:textId="77777777" w:rsidR="002A040A" w:rsidRDefault="002A040A" w:rsidP="002A040A">
                      <w:pPr>
                        <w:pStyle w:val="Default"/>
                        <w:rPr>
                          <w:rFonts w:asciiTheme="minorHAnsi" w:hAnsiTheme="minorHAnsi" w:cstheme="minorHAnsi"/>
                          <w:b/>
                          <w:sz w:val="22"/>
                          <w:szCs w:val="22"/>
                        </w:rPr>
                      </w:pPr>
                    </w:p>
                    <w:p w14:paraId="1E75F337" w14:textId="77777777" w:rsidR="002A040A" w:rsidRDefault="002A040A" w:rsidP="002A040A">
                      <w:pPr>
                        <w:pStyle w:val="Default"/>
                        <w:rPr>
                          <w:rFonts w:asciiTheme="minorHAnsi" w:hAnsiTheme="minorHAnsi" w:cstheme="minorHAnsi"/>
                          <w:b/>
                          <w:sz w:val="22"/>
                          <w:szCs w:val="22"/>
                        </w:rPr>
                      </w:pPr>
                    </w:p>
                    <w:p w14:paraId="793AE091" w14:textId="0B61285C" w:rsidR="002A040A" w:rsidRPr="003058AA" w:rsidRDefault="002A040A" w:rsidP="003058AA">
                      <w:pPr>
                        <w:pStyle w:val="Default"/>
                        <w:rPr>
                          <w:rFonts w:asciiTheme="minorHAnsi" w:hAnsiTheme="minorHAnsi" w:cstheme="minorHAnsi"/>
                          <w:b/>
                          <w:sz w:val="22"/>
                          <w:szCs w:val="22"/>
                        </w:rPr>
                      </w:pPr>
                      <w:r>
                        <w:rPr>
                          <w:rFonts w:asciiTheme="minorHAnsi" w:hAnsiTheme="minorHAnsi" w:cstheme="minorHAnsi"/>
                          <w:b/>
                          <w:sz w:val="22"/>
                          <w:szCs w:val="22"/>
                        </w:rPr>
                        <w:t xml:space="preserve">5) </w:t>
                      </w:r>
                      <w:r w:rsidR="003058AA" w:rsidRPr="003058AA">
                        <w:rPr>
                          <w:rFonts w:asciiTheme="minorHAnsi" w:hAnsiTheme="minorHAnsi" w:cstheme="minorHAnsi"/>
                          <w:bCs/>
                          <w:sz w:val="22"/>
                          <w:szCs w:val="22"/>
                        </w:rPr>
                        <w:t>U</w:t>
                      </w:r>
                      <w:r w:rsidR="003058AA" w:rsidRPr="003058AA">
                        <w:rPr>
                          <w:rFonts w:asciiTheme="minorHAnsi" w:hAnsiTheme="minorHAnsi" w:cstheme="minorHAnsi"/>
                          <w:bCs/>
                          <w:sz w:val="22"/>
                          <w:szCs w:val="22"/>
                        </w:rPr>
                        <w:t>laşım, insanların ve insanlar tarafından üretilen mal ve hizmetlerin çeşitli</w:t>
                      </w:r>
                      <w:r w:rsidR="003058AA" w:rsidRPr="003058AA">
                        <w:rPr>
                          <w:rFonts w:asciiTheme="minorHAnsi" w:hAnsiTheme="minorHAnsi" w:cstheme="minorHAnsi"/>
                          <w:bCs/>
                          <w:sz w:val="22"/>
                          <w:szCs w:val="22"/>
                        </w:rPr>
                        <w:t xml:space="preserve"> </w:t>
                      </w:r>
                      <w:r w:rsidR="003058AA" w:rsidRPr="003058AA">
                        <w:rPr>
                          <w:rFonts w:asciiTheme="minorHAnsi" w:hAnsiTheme="minorHAnsi" w:cstheme="minorHAnsi"/>
                          <w:bCs/>
                          <w:sz w:val="22"/>
                          <w:szCs w:val="22"/>
                        </w:rPr>
                        <w:t>araçlarla bir sahadan başka bir sahaya taşınması faaliyetidir.</w:t>
                      </w:r>
                    </w:p>
                    <w:p w14:paraId="76039F04" w14:textId="77777777" w:rsidR="002A040A" w:rsidRDefault="002A040A" w:rsidP="004D0483">
                      <w:pPr>
                        <w:pStyle w:val="Default"/>
                        <w:rPr>
                          <w:rFonts w:asciiTheme="minorHAnsi" w:hAnsiTheme="minorHAnsi" w:cstheme="minorHAnsi"/>
                          <w:b/>
                          <w:sz w:val="22"/>
                          <w:szCs w:val="22"/>
                        </w:rPr>
                      </w:pPr>
                    </w:p>
                    <w:p w14:paraId="68F936EF" w14:textId="2D66C47A" w:rsidR="002A040A" w:rsidRDefault="003058AA" w:rsidP="004D0483">
                      <w:pPr>
                        <w:pStyle w:val="Default"/>
                        <w:rPr>
                          <w:rFonts w:asciiTheme="minorHAnsi" w:hAnsiTheme="minorHAnsi" w:cstheme="minorHAnsi"/>
                          <w:b/>
                          <w:sz w:val="22"/>
                          <w:szCs w:val="22"/>
                        </w:rPr>
                      </w:pPr>
                      <w:r>
                        <w:rPr>
                          <w:rFonts w:asciiTheme="minorHAnsi" w:hAnsiTheme="minorHAnsi" w:cstheme="minorHAnsi"/>
                          <w:b/>
                          <w:sz w:val="22"/>
                          <w:szCs w:val="22"/>
                        </w:rPr>
                        <w:t>Bir bölgede u</w:t>
                      </w:r>
                      <w:r w:rsidRPr="003058AA">
                        <w:rPr>
                          <w:rFonts w:asciiTheme="minorHAnsi" w:hAnsiTheme="minorHAnsi" w:cstheme="minorHAnsi"/>
                          <w:b/>
                          <w:sz w:val="22"/>
                          <w:szCs w:val="22"/>
                        </w:rPr>
                        <w:t xml:space="preserve">laşım sistemlerinin gelişimini etkileyen </w:t>
                      </w:r>
                      <w:r w:rsidRPr="003058AA">
                        <w:rPr>
                          <w:rFonts w:asciiTheme="minorHAnsi" w:hAnsiTheme="minorHAnsi" w:cstheme="minorHAnsi"/>
                          <w:b/>
                          <w:sz w:val="22"/>
                          <w:szCs w:val="22"/>
                        </w:rPr>
                        <w:t>beşerî</w:t>
                      </w:r>
                      <w:r w:rsidRPr="003058AA">
                        <w:rPr>
                          <w:rFonts w:asciiTheme="minorHAnsi" w:hAnsiTheme="minorHAnsi" w:cstheme="minorHAnsi"/>
                          <w:b/>
                          <w:sz w:val="22"/>
                          <w:szCs w:val="22"/>
                        </w:rPr>
                        <w:t xml:space="preserve"> faktörler</w:t>
                      </w:r>
                      <w:r>
                        <w:rPr>
                          <w:rFonts w:asciiTheme="minorHAnsi" w:hAnsiTheme="minorHAnsi" w:cstheme="minorHAnsi"/>
                          <w:b/>
                          <w:sz w:val="22"/>
                          <w:szCs w:val="22"/>
                        </w:rPr>
                        <w:t xml:space="preserve"> nelerdir</w:t>
                      </w:r>
                      <w:r w:rsidRPr="003058AA">
                        <w:rPr>
                          <w:rFonts w:asciiTheme="minorHAnsi" w:hAnsiTheme="minorHAnsi" w:cstheme="minorHAnsi"/>
                          <w:b/>
                          <w:sz w:val="22"/>
                          <w:szCs w:val="22"/>
                        </w:rPr>
                        <w:t xml:space="preserve"> yazınız.</w:t>
                      </w:r>
                    </w:p>
                    <w:p w14:paraId="4423B8B8" w14:textId="77777777" w:rsidR="003058AA" w:rsidRDefault="003058AA" w:rsidP="004D0483">
                      <w:pPr>
                        <w:pStyle w:val="Default"/>
                        <w:rPr>
                          <w:rFonts w:asciiTheme="minorHAnsi" w:hAnsiTheme="minorHAnsi" w:cstheme="minorHAnsi"/>
                          <w:b/>
                          <w:sz w:val="22"/>
                          <w:szCs w:val="22"/>
                        </w:rPr>
                      </w:pPr>
                    </w:p>
                    <w:p w14:paraId="10C5695F" w14:textId="77777777" w:rsidR="003058AA" w:rsidRPr="003058AA" w:rsidRDefault="003058AA" w:rsidP="003058AA">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Nüfus Yoğunluğu</w:t>
                      </w:r>
                    </w:p>
                    <w:p w14:paraId="00680A34" w14:textId="77777777" w:rsidR="003058AA" w:rsidRPr="003058AA" w:rsidRDefault="003058AA" w:rsidP="003058AA">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Sermaye</w:t>
                      </w:r>
                    </w:p>
                    <w:p w14:paraId="325C1235" w14:textId="77777777" w:rsidR="003058AA" w:rsidRPr="003058AA" w:rsidRDefault="003058AA" w:rsidP="003058AA">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İş Gücü</w:t>
                      </w:r>
                    </w:p>
                    <w:p w14:paraId="11334044" w14:textId="77777777" w:rsidR="003058AA" w:rsidRPr="003058AA" w:rsidRDefault="003058AA" w:rsidP="003058AA">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Ekonomik Faaliyetlerin Özellikleri</w:t>
                      </w:r>
                    </w:p>
                    <w:p w14:paraId="1FFB3CA9" w14:textId="76353DBA" w:rsidR="003058AA" w:rsidRPr="003058AA" w:rsidRDefault="003058AA" w:rsidP="00696D51">
                      <w:pPr>
                        <w:pStyle w:val="Default"/>
                        <w:numPr>
                          <w:ilvl w:val="0"/>
                          <w:numId w:val="11"/>
                        </w:numPr>
                        <w:rPr>
                          <w:rFonts w:asciiTheme="minorHAnsi" w:hAnsiTheme="minorHAnsi" w:cstheme="minorHAnsi"/>
                          <w:bCs/>
                          <w:i/>
                          <w:iCs/>
                          <w:color w:val="FF0000"/>
                          <w:sz w:val="22"/>
                          <w:szCs w:val="22"/>
                        </w:rPr>
                      </w:pPr>
                      <w:r w:rsidRPr="003058AA">
                        <w:rPr>
                          <w:rFonts w:asciiTheme="minorHAnsi" w:hAnsiTheme="minorHAnsi" w:cstheme="minorHAnsi"/>
                          <w:bCs/>
                          <w:i/>
                          <w:iCs/>
                          <w:color w:val="FF0000"/>
                          <w:sz w:val="22"/>
                          <w:szCs w:val="22"/>
                        </w:rPr>
                        <w:t>Teknolojik Gelişmeler ve İmkânlar</w:t>
                      </w:r>
                    </w:p>
                  </w:txbxContent>
                </v:textbox>
                <w10:wrap type="square"/>
              </v:shape>
            </w:pict>
          </mc:Fallback>
        </mc:AlternateContent>
      </w:r>
      <w:r w:rsidR="009945F0">
        <w:rPr>
          <w:bCs/>
          <w:noProof/>
          <w:sz w:val="20"/>
          <w:szCs w:val="20"/>
        </w:rPr>
        <mc:AlternateContent>
          <mc:Choice Requires="wps">
            <w:drawing>
              <wp:anchor distT="0" distB="0" distL="114300" distR="114300" simplePos="0" relativeHeight="251663360" behindDoc="0" locked="0" layoutInCell="1" allowOverlap="1" wp14:anchorId="760D0489" wp14:editId="69974219">
                <wp:simplePos x="0" y="0"/>
                <wp:positionH relativeFrom="page">
                  <wp:posOffset>3761105</wp:posOffset>
                </wp:positionH>
                <wp:positionV relativeFrom="margin">
                  <wp:posOffset>959485</wp:posOffset>
                </wp:positionV>
                <wp:extent cx="0" cy="9110980"/>
                <wp:effectExtent l="0" t="0" r="38100" b="33020"/>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EC59D" id="AutoShape 232" o:spid="_x0000_s1026" type="#_x0000_t32" style="position:absolute;margin-left:296.15pt;margin-top:75.55pt;width:0;height:71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" strokeweight="1pt">
                <w10:wrap anchorx="page" anchory="margin"/>
              </v:shape>
            </w:pict>
          </mc:Fallback>
        </mc:AlternateContent>
      </w:r>
      <w:r w:rsidR="009945F0">
        <w:br w:type="page"/>
      </w:r>
    </w:p>
    <w:p w14:paraId="79F69E42" w14:textId="65BD3A10" w:rsidR="002D19A0" w:rsidRDefault="002A040A">
      <w:r>
        <w:rPr>
          <w:bCs/>
          <w:noProof/>
          <w:sz w:val="20"/>
          <w:szCs w:val="20"/>
        </w:rPr>
        <w:lastRenderedPageBreak/>
        <mc:AlternateContent>
          <mc:Choice Requires="wps">
            <w:drawing>
              <wp:anchor distT="0" distB="0" distL="114300" distR="114300" simplePos="0" relativeHeight="251673600" behindDoc="0" locked="0" layoutInCell="1" allowOverlap="1" wp14:anchorId="5D158061" wp14:editId="225B0801">
                <wp:simplePos x="0" y="0"/>
                <wp:positionH relativeFrom="margin">
                  <wp:posOffset>3571875</wp:posOffset>
                </wp:positionH>
                <wp:positionV relativeFrom="paragraph">
                  <wp:posOffset>307340</wp:posOffset>
                </wp:positionV>
                <wp:extent cx="3401695" cy="9540240"/>
                <wp:effectExtent l="0" t="0" r="8255" b="381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54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EAD0C" w14:textId="77777777" w:rsidR="002A040A" w:rsidRDefault="002A040A" w:rsidP="002A040A">
                            <w:pPr>
                              <w:spacing w:line="276" w:lineRule="auto"/>
                              <w:jc w:val="both"/>
                              <w:rPr>
                                <w:rFonts w:asciiTheme="minorHAnsi" w:hAnsiTheme="minorHAnsi" w:cstheme="minorHAnsi"/>
                                <w:i/>
                                <w:color w:val="FF0000"/>
                                <w:sz w:val="20"/>
                                <w:szCs w:val="20"/>
                              </w:rPr>
                            </w:pPr>
                          </w:p>
                          <w:p w14:paraId="638168A5" w14:textId="77777777" w:rsidR="002A040A" w:rsidRDefault="002A040A" w:rsidP="002A040A">
                            <w:pPr>
                              <w:spacing w:line="276" w:lineRule="auto"/>
                              <w:jc w:val="both"/>
                              <w:rPr>
                                <w:rFonts w:asciiTheme="minorHAnsi" w:hAnsiTheme="minorHAnsi" w:cstheme="minorHAnsi"/>
                                <w:i/>
                                <w:color w:val="FF0000"/>
                                <w:sz w:val="20"/>
                                <w:szCs w:val="20"/>
                              </w:rPr>
                            </w:pPr>
                          </w:p>
                          <w:p w14:paraId="76986020" w14:textId="77777777" w:rsidR="002A040A" w:rsidRDefault="002A040A" w:rsidP="002A040A">
                            <w:pPr>
                              <w:spacing w:line="276" w:lineRule="auto"/>
                              <w:jc w:val="both"/>
                              <w:rPr>
                                <w:rFonts w:asciiTheme="minorHAnsi" w:hAnsiTheme="minorHAnsi" w:cstheme="minorHAnsi"/>
                                <w:i/>
                                <w:color w:val="FF0000"/>
                                <w:sz w:val="20"/>
                                <w:szCs w:val="20"/>
                              </w:rPr>
                            </w:pPr>
                          </w:p>
                          <w:p w14:paraId="4EAC91D4" w14:textId="77777777" w:rsidR="002A040A" w:rsidRPr="004D5424" w:rsidRDefault="002A040A" w:rsidP="002A040A">
                            <w:pPr>
                              <w:spacing w:line="276" w:lineRule="auto"/>
                              <w:jc w:val="both"/>
                              <w:rPr>
                                <w:rFonts w:asciiTheme="minorHAnsi" w:hAnsiTheme="minorHAnsi" w:cstheme="minorHAnsi"/>
                                <w:i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58061" id="_x0000_s1034" type="#_x0000_t202" style="position:absolute;margin-left:281.25pt;margin-top:24.2pt;width:267.85pt;height:75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" stroked="f">
                <v:textbox>
                  <w:txbxContent>
                    <w:p w14:paraId="343EAD0C" w14:textId="77777777" w:rsidR="002A040A" w:rsidRDefault="002A040A" w:rsidP="002A040A">
                      <w:pPr>
                        <w:spacing w:line="276" w:lineRule="auto"/>
                        <w:jc w:val="both"/>
                        <w:rPr>
                          <w:rFonts w:asciiTheme="minorHAnsi" w:hAnsiTheme="minorHAnsi" w:cstheme="minorHAnsi"/>
                          <w:i/>
                          <w:color w:val="FF0000"/>
                          <w:sz w:val="20"/>
                          <w:szCs w:val="20"/>
                        </w:rPr>
                      </w:pPr>
                    </w:p>
                    <w:p w14:paraId="638168A5" w14:textId="77777777" w:rsidR="002A040A" w:rsidRDefault="002A040A" w:rsidP="002A040A">
                      <w:pPr>
                        <w:spacing w:line="276" w:lineRule="auto"/>
                        <w:jc w:val="both"/>
                        <w:rPr>
                          <w:rFonts w:asciiTheme="minorHAnsi" w:hAnsiTheme="minorHAnsi" w:cstheme="minorHAnsi"/>
                          <w:i/>
                          <w:color w:val="FF0000"/>
                          <w:sz w:val="20"/>
                          <w:szCs w:val="20"/>
                        </w:rPr>
                      </w:pPr>
                    </w:p>
                    <w:p w14:paraId="76986020" w14:textId="77777777" w:rsidR="002A040A" w:rsidRDefault="002A040A" w:rsidP="002A040A">
                      <w:pPr>
                        <w:spacing w:line="276" w:lineRule="auto"/>
                        <w:jc w:val="both"/>
                        <w:rPr>
                          <w:rFonts w:asciiTheme="minorHAnsi" w:hAnsiTheme="minorHAnsi" w:cstheme="minorHAnsi"/>
                          <w:i/>
                          <w:color w:val="FF0000"/>
                          <w:sz w:val="20"/>
                          <w:szCs w:val="20"/>
                        </w:rPr>
                      </w:pPr>
                    </w:p>
                    <w:p w14:paraId="4EAC91D4" w14:textId="77777777" w:rsidR="002A040A" w:rsidRPr="004D5424" w:rsidRDefault="002A040A" w:rsidP="002A040A">
                      <w:pPr>
                        <w:spacing w:line="276" w:lineRule="auto"/>
                        <w:jc w:val="both"/>
                        <w:rPr>
                          <w:rFonts w:asciiTheme="minorHAnsi" w:hAnsiTheme="minorHAnsi" w:cstheme="minorHAnsi"/>
                          <w:iCs/>
                          <w:color w:val="FF0000"/>
                          <w:sz w:val="20"/>
                          <w:szCs w:val="20"/>
                        </w:rPr>
                      </w:pPr>
                    </w:p>
                  </w:txbxContent>
                </v:textbox>
                <w10:wrap type="square" anchorx="margin"/>
              </v:shape>
            </w:pict>
          </mc:Fallback>
        </mc:AlternateContent>
      </w:r>
    </w:p>
    <w:p w14:paraId="5FF7BD0A" w14:textId="3542FBA8" w:rsidR="009945F0" w:rsidRDefault="000761C3">
      <w:r>
        <w:rPr>
          <w:rFonts w:eastAsiaTheme="minorHAnsi"/>
          <w:noProof/>
        </w:rPr>
        <mc:AlternateContent>
          <mc:Choice Requires="wps">
            <w:drawing>
              <wp:anchor distT="0" distB="0" distL="114300" distR="114300" simplePos="0" relativeHeight="251671552" behindDoc="0" locked="0" layoutInCell="1" allowOverlap="1" wp14:anchorId="3A05CF3C" wp14:editId="2029766E">
                <wp:simplePos x="0" y="0"/>
                <wp:positionH relativeFrom="column">
                  <wp:posOffset>4933950</wp:posOffset>
                </wp:positionH>
                <wp:positionV relativeFrom="paragraph">
                  <wp:posOffset>9036685</wp:posOffset>
                </wp:positionV>
                <wp:extent cx="1668780" cy="49530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668780" cy="495300"/>
                        </a:xfrm>
                        <a:prstGeom prst="rect">
                          <a:avLst/>
                        </a:prstGeom>
                        <a:noFill/>
                        <a:ln w="6350">
                          <a:noFill/>
                        </a:ln>
                      </wps:spPr>
                      <wps:txbx>
                        <w:txbxContent>
                          <w:p w14:paraId="0BEBF55C"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Başarılar</w:t>
                            </w:r>
                          </w:p>
                          <w:p w14:paraId="7630859D"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Coğrafya Zümresi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05CF3C" id="Metin Kutusu 3" o:spid="_x0000_s1035" type="#_x0000_t202" style="position:absolute;margin-left:388.5pt;margin-top:711.55pt;width:131.4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" filled="f" stroked="f" strokeweight=".5pt">
                <v:textbox>
                  <w:txbxContent>
                    <w:p w14:paraId="0BEBF55C"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Başarılar</w:t>
                      </w:r>
                    </w:p>
                    <w:p w14:paraId="7630859D"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Coğrafya Zümresi</w:t>
                      </w:r>
                    </w:p>
                  </w:txbxContent>
                </v:textbox>
              </v:shape>
            </w:pict>
          </mc:Fallback>
        </mc:AlternateContent>
      </w:r>
      <w:r w:rsidR="00093180">
        <w:rPr>
          <w:bCs/>
          <w:noProof/>
          <w:sz w:val="20"/>
          <w:szCs w:val="20"/>
        </w:rPr>
        <mc:AlternateContent>
          <mc:Choice Requires="wps">
            <w:drawing>
              <wp:anchor distT="0" distB="0" distL="114300" distR="114300" simplePos="0" relativeHeight="251667456" behindDoc="0" locked="0" layoutInCell="1" allowOverlap="1" wp14:anchorId="06FD8C64" wp14:editId="2BBE5E4F">
                <wp:simplePos x="0" y="0"/>
                <wp:positionH relativeFrom="margin">
                  <wp:align>left</wp:align>
                </wp:positionH>
                <wp:positionV relativeFrom="paragraph">
                  <wp:posOffset>67945</wp:posOffset>
                </wp:positionV>
                <wp:extent cx="3401695" cy="9540240"/>
                <wp:effectExtent l="0" t="0" r="8255" b="381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54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24927" w14:textId="77777777" w:rsidR="00F75A3A" w:rsidRDefault="00F75A3A" w:rsidP="00F75A3A">
                            <w:pPr>
                              <w:autoSpaceDE w:val="0"/>
                              <w:autoSpaceDN w:val="0"/>
                              <w:adjustRightInd w:val="0"/>
                              <w:rPr>
                                <w:rStyle w:val="A62"/>
                                <w:rFonts w:asciiTheme="minorHAnsi" w:hAnsiTheme="minorHAnsi" w:cstheme="minorHAnsi"/>
                                <w:b/>
                                <w:bCs/>
                                <w:sz w:val="22"/>
                                <w:szCs w:val="22"/>
                              </w:rPr>
                            </w:pPr>
                            <w:r>
                              <w:rPr>
                                <w:rFonts w:asciiTheme="minorHAnsi" w:hAnsiTheme="minorHAnsi" w:cstheme="minorHAnsi"/>
                                <w:b/>
                                <w:bCs/>
                                <w:sz w:val="22"/>
                                <w:szCs w:val="22"/>
                              </w:rPr>
                              <w:t>6</w:t>
                            </w:r>
                            <w:r w:rsidR="002A040A">
                              <w:rPr>
                                <w:rFonts w:asciiTheme="minorHAnsi" w:hAnsiTheme="minorHAnsi" w:cstheme="minorHAnsi"/>
                                <w:b/>
                                <w:bCs/>
                                <w:sz w:val="22"/>
                                <w:szCs w:val="22"/>
                              </w:rPr>
                              <w:t>)</w:t>
                            </w:r>
                            <w:r>
                              <w:rPr>
                                <w:rFonts w:asciiTheme="minorHAnsi" w:hAnsiTheme="minorHAnsi" w:cstheme="minorHAnsi"/>
                                <w:b/>
                                <w:bCs/>
                                <w:sz w:val="22"/>
                                <w:szCs w:val="22"/>
                              </w:rPr>
                              <w:t xml:space="preserve"> </w:t>
                            </w:r>
                            <w:r w:rsidRPr="006B6598">
                              <w:rPr>
                                <w:rStyle w:val="A62"/>
                                <w:rFonts w:asciiTheme="minorHAnsi" w:hAnsiTheme="minorHAnsi" w:cstheme="minorHAnsi"/>
                                <w:b/>
                                <w:bCs/>
                                <w:sz w:val="22"/>
                                <w:szCs w:val="22"/>
                              </w:rPr>
                              <w:t xml:space="preserve">Ulaşım sistemlerinin gelişimi yerleşmelerin gelişimini ve ekonomiyi nasıl etkilemektedir? </w:t>
                            </w:r>
                          </w:p>
                          <w:p w14:paraId="6A150C0E" w14:textId="77777777" w:rsidR="00F75A3A" w:rsidRPr="002A040A" w:rsidRDefault="00F75A3A" w:rsidP="00F75A3A">
                            <w:pPr>
                              <w:autoSpaceDE w:val="0"/>
                              <w:autoSpaceDN w:val="0"/>
                              <w:adjustRightInd w:val="0"/>
                              <w:rPr>
                                <w:rFonts w:asciiTheme="minorHAnsi" w:eastAsiaTheme="minorHAnsi" w:hAnsiTheme="minorHAnsi" w:cstheme="minorHAnsi"/>
                                <w:i/>
                                <w:iCs/>
                                <w:color w:val="FF0000"/>
                                <w:sz w:val="20"/>
                                <w:szCs w:val="20"/>
                                <w:lang w:eastAsia="en-US"/>
                              </w:rPr>
                            </w:pPr>
                          </w:p>
                          <w:p w14:paraId="164D47CB" w14:textId="77777777" w:rsidR="00F75A3A" w:rsidRPr="006B6598" w:rsidRDefault="00F75A3A" w:rsidP="00F75A3A">
                            <w:pPr>
                              <w:rPr>
                                <w:rFonts w:asciiTheme="minorHAnsi" w:hAnsiTheme="minorHAnsi" w:cstheme="minorHAnsi"/>
                                <w:b/>
                                <w:i/>
                                <w:iCs/>
                                <w:color w:val="FF0000"/>
                                <w:sz w:val="20"/>
                                <w:szCs w:val="20"/>
                              </w:rPr>
                            </w:pPr>
                            <w:r w:rsidRPr="006B6598">
                              <w:rPr>
                                <w:rFonts w:asciiTheme="minorHAnsi" w:hAnsiTheme="minorHAnsi" w:cstheme="minorHAnsi"/>
                                <w:i/>
                                <w:iCs/>
                                <w:color w:val="FF0000"/>
                                <w:sz w:val="20"/>
                                <w:szCs w:val="20"/>
                              </w:rPr>
                              <w:t>Ulaşım yatırımları ve imkânlarının gelişmesi, hizmet</w:t>
                            </w:r>
                            <w:r w:rsidRPr="006B6598">
                              <w:rPr>
                                <w:rFonts w:asciiTheme="minorHAnsi" w:hAnsiTheme="minorHAnsi" w:cstheme="minorHAnsi"/>
                                <w:i/>
                                <w:iCs/>
                                <w:color w:val="FF0000"/>
                                <w:sz w:val="20"/>
                                <w:szCs w:val="20"/>
                              </w:rPr>
                              <w:softHyphen/>
                              <w:t>lere erişilebilirliği artırdığı için bu alanlarda yapılaşma baskısı ortaya çıkmakta dolayısıyla şehirlerin sosyal, ekonomik ve fiziksel gelişmeleri hızlanmaktadır. Bu bakımdan yerleşim alanlarının genişlemesi, genellikle ulaşım ağları çevresinde gerçekleşmektedir. Ulaşımın gelişmesi yerleşmelerin büyümesine, yerleşmele</w:t>
                            </w:r>
                            <w:r w:rsidRPr="006B6598">
                              <w:rPr>
                                <w:rFonts w:asciiTheme="minorHAnsi" w:hAnsiTheme="minorHAnsi" w:cstheme="minorHAnsi"/>
                                <w:i/>
                                <w:iCs/>
                                <w:color w:val="FF0000"/>
                                <w:sz w:val="20"/>
                                <w:szCs w:val="20"/>
                              </w:rPr>
                              <w:softHyphen/>
                              <w:t>rin büyümesi de ulaşımın daha fazla gelişmesine etki etmektedir.</w:t>
                            </w:r>
                          </w:p>
                          <w:p w14:paraId="04C6ABDE" w14:textId="2DC7FC6E" w:rsidR="002A040A" w:rsidRDefault="002A040A" w:rsidP="005D67EC">
                            <w:pPr>
                              <w:rPr>
                                <w:rFonts w:asciiTheme="minorHAnsi" w:hAnsiTheme="minorHAnsi" w:cstheme="minorHAnsi"/>
                                <w:b/>
                                <w:bCs/>
                                <w:iCs/>
                                <w:sz w:val="20"/>
                                <w:szCs w:val="20"/>
                              </w:rPr>
                            </w:pPr>
                            <w:r>
                              <w:rPr>
                                <w:rFonts w:asciiTheme="minorHAnsi" w:hAnsiTheme="minorHAnsi" w:cstheme="minorHAnsi"/>
                                <w:b/>
                                <w:bCs/>
                                <w:sz w:val="22"/>
                                <w:szCs w:val="22"/>
                              </w:rPr>
                              <w:t xml:space="preserve"> </w:t>
                            </w:r>
                          </w:p>
                          <w:p w14:paraId="4CFE4D3F" w14:textId="77777777" w:rsidR="002A040A" w:rsidRDefault="002A040A" w:rsidP="004D0483">
                            <w:pPr>
                              <w:autoSpaceDE w:val="0"/>
                              <w:autoSpaceDN w:val="0"/>
                              <w:adjustRightInd w:val="0"/>
                              <w:rPr>
                                <w:rFonts w:asciiTheme="minorHAnsi" w:hAnsiTheme="minorHAnsi" w:cstheme="minorHAnsi"/>
                                <w:b/>
                                <w:bCs/>
                                <w:iCs/>
                                <w:sz w:val="20"/>
                                <w:szCs w:val="20"/>
                              </w:rPr>
                            </w:pPr>
                          </w:p>
                          <w:p w14:paraId="68FFEE60" w14:textId="77777777" w:rsidR="002A040A" w:rsidRDefault="002A040A" w:rsidP="004D0483">
                            <w:pPr>
                              <w:autoSpaceDE w:val="0"/>
                              <w:autoSpaceDN w:val="0"/>
                              <w:adjustRightInd w:val="0"/>
                              <w:rPr>
                                <w:rFonts w:asciiTheme="minorHAnsi" w:hAnsiTheme="minorHAnsi" w:cstheme="minorHAnsi"/>
                                <w:b/>
                                <w:bCs/>
                                <w:iCs/>
                                <w:sz w:val="20"/>
                                <w:szCs w:val="20"/>
                              </w:rPr>
                            </w:pPr>
                          </w:p>
                          <w:p w14:paraId="778286C8" w14:textId="42E6068E" w:rsidR="002A040A" w:rsidRDefault="002A040A" w:rsidP="004D0483">
                            <w:pPr>
                              <w:autoSpaceDE w:val="0"/>
                              <w:autoSpaceDN w:val="0"/>
                              <w:adjustRightInd w:val="0"/>
                              <w:rPr>
                                <w:rFonts w:asciiTheme="minorHAnsi" w:hAnsiTheme="minorHAnsi" w:cstheme="minorHAnsi"/>
                                <w:b/>
                                <w:bCs/>
                                <w:iCs/>
                                <w:sz w:val="20"/>
                                <w:szCs w:val="20"/>
                              </w:rPr>
                            </w:pPr>
                          </w:p>
                          <w:p w14:paraId="0D96551F" w14:textId="5B4C5070" w:rsidR="002A040A" w:rsidRDefault="002A040A" w:rsidP="004D0483">
                            <w:pPr>
                              <w:autoSpaceDE w:val="0"/>
                              <w:autoSpaceDN w:val="0"/>
                              <w:adjustRightInd w:val="0"/>
                              <w:rPr>
                                <w:rFonts w:asciiTheme="minorHAnsi" w:hAnsiTheme="minorHAnsi" w:cstheme="minorHAnsi"/>
                                <w:b/>
                                <w:bCs/>
                                <w:iCs/>
                                <w:sz w:val="20"/>
                                <w:szCs w:val="20"/>
                              </w:rPr>
                            </w:pPr>
                          </w:p>
                          <w:p w14:paraId="19B6D226" w14:textId="15A8C024" w:rsidR="002A040A" w:rsidRDefault="002A040A" w:rsidP="004D0483">
                            <w:pPr>
                              <w:autoSpaceDE w:val="0"/>
                              <w:autoSpaceDN w:val="0"/>
                              <w:adjustRightInd w:val="0"/>
                              <w:rPr>
                                <w:rFonts w:asciiTheme="minorHAnsi" w:hAnsiTheme="minorHAnsi" w:cstheme="minorHAnsi"/>
                                <w:b/>
                                <w:bCs/>
                                <w:iCs/>
                                <w:sz w:val="20"/>
                                <w:szCs w:val="20"/>
                              </w:rPr>
                            </w:pPr>
                          </w:p>
                          <w:p w14:paraId="05DFF1BC" w14:textId="7B4965CD" w:rsidR="002A040A" w:rsidRDefault="002A040A" w:rsidP="004D0483">
                            <w:pPr>
                              <w:autoSpaceDE w:val="0"/>
                              <w:autoSpaceDN w:val="0"/>
                              <w:adjustRightInd w:val="0"/>
                              <w:rPr>
                                <w:rFonts w:asciiTheme="minorHAnsi" w:hAnsiTheme="minorHAnsi" w:cstheme="minorHAnsi"/>
                                <w:b/>
                                <w:bCs/>
                                <w:iCs/>
                                <w:sz w:val="20"/>
                                <w:szCs w:val="20"/>
                              </w:rPr>
                            </w:pPr>
                          </w:p>
                          <w:p w14:paraId="49D365A1" w14:textId="4DEEAA94" w:rsidR="002A040A" w:rsidRDefault="002A040A" w:rsidP="004D0483">
                            <w:pPr>
                              <w:autoSpaceDE w:val="0"/>
                              <w:autoSpaceDN w:val="0"/>
                              <w:adjustRightInd w:val="0"/>
                              <w:rPr>
                                <w:rFonts w:asciiTheme="minorHAnsi" w:hAnsiTheme="minorHAnsi" w:cstheme="minorHAnsi"/>
                                <w:b/>
                                <w:bCs/>
                                <w:iCs/>
                                <w:sz w:val="20"/>
                                <w:szCs w:val="20"/>
                              </w:rPr>
                            </w:pPr>
                          </w:p>
                          <w:p w14:paraId="5812C87B" w14:textId="63A1F2EB" w:rsidR="002A040A" w:rsidRDefault="002A040A" w:rsidP="004D0483">
                            <w:pPr>
                              <w:autoSpaceDE w:val="0"/>
                              <w:autoSpaceDN w:val="0"/>
                              <w:adjustRightInd w:val="0"/>
                              <w:rPr>
                                <w:rFonts w:asciiTheme="minorHAnsi" w:hAnsiTheme="minorHAnsi" w:cstheme="minorHAnsi"/>
                                <w:b/>
                                <w:bCs/>
                                <w:iCs/>
                                <w:sz w:val="20"/>
                                <w:szCs w:val="20"/>
                              </w:rPr>
                            </w:pPr>
                          </w:p>
                          <w:p w14:paraId="56F11236" w14:textId="77777777" w:rsidR="002A040A" w:rsidRDefault="002A040A" w:rsidP="004D0483">
                            <w:pPr>
                              <w:autoSpaceDE w:val="0"/>
                              <w:autoSpaceDN w:val="0"/>
                              <w:adjustRightInd w:val="0"/>
                              <w:rPr>
                                <w:rFonts w:asciiTheme="minorHAnsi" w:hAnsiTheme="minorHAnsi" w:cstheme="minorHAnsi"/>
                                <w:b/>
                                <w:bCs/>
                                <w:iCs/>
                                <w:sz w:val="20"/>
                                <w:szCs w:val="20"/>
                              </w:rPr>
                            </w:pPr>
                          </w:p>
                          <w:p w14:paraId="08958591" w14:textId="77777777" w:rsidR="002A040A" w:rsidRDefault="002A040A" w:rsidP="004D0483">
                            <w:pPr>
                              <w:autoSpaceDE w:val="0"/>
                              <w:autoSpaceDN w:val="0"/>
                              <w:adjustRightInd w:val="0"/>
                              <w:rPr>
                                <w:rFonts w:asciiTheme="minorHAnsi" w:hAnsiTheme="minorHAnsi" w:cstheme="minorHAnsi"/>
                                <w:b/>
                                <w:bCs/>
                                <w:iCs/>
                                <w:sz w:val="20"/>
                                <w:szCs w:val="20"/>
                              </w:rPr>
                            </w:pPr>
                          </w:p>
                          <w:p w14:paraId="23367322" w14:textId="72A56113" w:rsidR="00F75A3A" w:rsidRPr="00F75A3A" w:rsidRDefault="00F75A3A" w:rsidP="00F75A3A">
                            <w:pPr>
                              <w:autoSpaceDE w:val="0"/>
                              <w:autoSpaceDN w:val="0"/>
                              <w:adjustRightInd w:val="0"/>
                              <w:rPr>
                                <w:rFonts w:asciiTheme="minorHAnsi" w:hAnsiTheme="minorHAnsi" w:cstheme="minorHAnsi"/>
                                <w:iCs/>
                                <w:sz w:val="20"/>
                                <w:szCs w:val="20"/>
                              </w:rPr>
                            </w:pPr>
                            <w:r>
                              <w:rPr>
                                <w:rFonts w:asciiTheme="minorHAnsi" w:hAnsiTheme="minorHAnsi" w:cstheme="minorHAnsi"/>
                                <w:b/>
                                <w:bCs/>
                                <w:iCs/>
                                <w:sz w:val="20"/>
                                <w:szCs w:val="20"/>
                              </w:rPr>
                              <w:t>7</w:t>
                            </w:r>
                            <w:r w:rsidR="004D0483" w:rsidRPr="008D32D3">
                              <w:rPr>
                                <w:rFonts w:asciiTheme="minorHAnsi" w:hAnsiTheme="minorHAnsi" w:cstheme="minorHAnsi"/>
                                <w:b/>
                                <w:bCs/>
                                <w:iCs/>
                                <w:sz w:val="20"/>
                                <w:szCs w:val="20"/>
                              </w:rPr>
                              <w:t xml:space="preserve">) </w:t>
                            </w:r>
                            <w:r w:rsidRPr="00F75A3A">
                              <w:rPr>
                                <w:rFonts w:asciiTheme="minorHAnsi" w:hAnsiTheme="minorHAnsi" w:cstheme="minorHAnsi"/>
                                <w:iCs/>
                                <w:sz w:val="20"/>
                                <w:szCs w:val="20"/>
                              </w:rPr>
                              <w:t>B</w:t>
                            </w:r>
                            <w:r w:rsidRPr="00F75A3A">
                              <w:rPr>
                                <w:rFonts w:asciiTheme="minorHAnsi" w:hAnsiTheme="minorHAnsi" w:cstheme="minorHAnsi"/>
                                <w:iCs/>
                                <w:sz w:val="20"/>
                                <w:szCs w:val="20"/>
                              </w:rPr>
                              <w:t>ir mal veya hizmetin kâr elde etmek amacıyla alım satımına yönelik yapılan</w:t>
                            </w:r>
                            <w:r w:rsidRPr="00F75A3A">
                              <w:rPr>
                                <w:rFonts w:asciiTheme="minorHAnsi" w:hAnsiTheme="minorHAnsi" w:cstheme="minorHAnsi"/>
                                <w:iCs/>
                                <w:sz w:val="20"/>
                                <w:szCs w:val="20"/>
                              </w:rPr>
                              <w:t xml:space="preserve"> </w:t>
                            </w:r>
                            <w:r w:rsidRPr="00F75A3A">
                              <w:rPr>
                                <w:rFonts w:asciiTheme="minorHAnsi" w:hAnsiTheme="minorHAnsi" w:cstheme="minorHAnsi"/>
                                <w:iCs/>
                                <w:sz w:val="20"/>
                                <w:szCs w:val="20"/>
                              </w:rPr>
                              <w:t>etkinliklerin tümüne ticaret denir.</w:t>
                            </w:r>
                          </w:p>
                          <w:p w14:paraId="04C512CB" w14:textId="49AD94E8" w:rsidR="004D0483" w:rsidRPr="00F75A3A" w:rsidRDefault="00F75A3A" w:rsidP="00F75A3A">
                            <w:pPr>
                              <w:autoSpaceDE w:val="0"/>
                              <w:autoSpaceDN w:val="0"/>
                              <w:adjustRightInd w:val="0"/>
                              <w:rPr>
                                <w:rFonts w:asciiTheme="minorHAnsi" w:hAnsiTheme="minorHAnsi" w:cstheme="minorHAnsi"/>
                                <w:b/>
                                <w:bCs/>
                                <w:sz w:val="22"/>
                                <w:szCs w:val="22"/>
                              </w:rPr>
                            </w:pPr>
                            <w:r w:rsidRPr="00F75A3A">
                              <w:rPr>
                                <w:rFonts w:asciiTheme="minorHAnsi" w:eastAsiaTheme="minorHAnsi" w:hAnsiTheme="minorHAnsi" w:cstheme="minorHAnsi"/>
                                <w:b/>
                                <w:bCs/>
                                <w:sz w:val="22"/>
                                <w:szCs w:val="22"/>
                                <w:lang w:eastAsia="en-US"/>
                              </w:rPr>
                              <w:t>Dünya ticaretinde önem arz eden bölgesel ticaret anlaşmaları nelerdir yazınız.</w:t>
                            </w:r>
                          </w:p>
                          <w:p w14:paraId="5D50C57A" w14:textId="7EB4C896" w:rsidR="004D0483" w:rsidRDefault="004D0483" w:rsidP="004D0483">
                            <w:pPr>
                              <w:pStyle w:val="AralkYok"/>
                              <w:rPr>
                                <w:rFonts w:asciiTheme="minorHAnsi" w:hAnsiTheme="minorHAnsi" w:cstheme="minorHAnsi"/>
                                <w:b/>
                                <w:sz w:val="22"/>
                                <w:szCs w:val="22"/>
                              </w:rPr>
                            </w:pPr>
                          </w:p>
                          <w:p w14:paraId="78801893" w14:textId="1BE1E78C" w:rsidR="004D0483" w:rsidRPr="00F75A3A" w:rsidRDefault="00F75A3A" w:rsidP="00F75A3A">
                            <w:pPr>
                              <w:pStyle w:val="AralkYok"/>
                              <w:numPr>
                                <w:ilvl w:val="0"/>
                                <w:numId w:val="12"/>
                              </w:numPr>
                              <w:ind w:left="284"/>
                              <w:rPr>
                                <w:rFonts w:asciiTheme="minorHAnsi" w:hAnsiTheme="minorHAnsi" w:cstheme="minorHAnsi"/>
                                <w:bCs/>
                                <w:i/>
                                <w:iCs/>
                                <w:color w:val="FF0000"/>
                                <w:sz w:val="22"/>
                                <w:szCs w:val="22"/>
                              </w:rPr>
                            </w:pPr>
                            <w:r w:rsidRPr="00F75A3A">
                              <w:rPr>
                                <w:rFonts w:asciiTheme="minorHAnsi" w:hAnsiTheme="minorHAnsi" w:cstheme="minorHAnsi"/>
                                <w:bCs/>
                                <w:i/>
                                <w:iCs/>
                                <w:color w:val="FF0000"/>
                                <w:sz w:val="22"/>
                                <w:szCs w:val="22"/>
                              </w:rPr>
                              <w:t>Avrupa Birliği (AB)</w:t>
                            </w:r>
                          </w:p>
                          <w:p w14:paraId="2F9086F8" w14:textId="64D7F5A3" w:rsidR="00F75A3A" w:rsidRPr="00F75A3A" w:rsidRDefault="00F75A3A" w:rsidP="00F75A3A">
                            <w:pPr>
                              <w:pStyle w:val="AralkYok"/>
                              <w:numPr>
                                <w:ilvl w:val="0"/>
                                <w:numId w:val="12"/>
                              </w:numPr>
                              <w:ind w:left="284"/>
                              <w:rPr>
                                <w:rFonts w:asciiTheme="minorHAnsi" w:hAnsiTheme="minorHAnsi" w:cstheme="minorHAnsi"/>
                                <w:bCs/>
                                <w:i/>
                                <w:iCs/>
                                <w:color w:val="FF0000"/>
                                <w:sz w:val="22"/>
                                <w:szCs w:val="22"/>
                              </w:rPr>
                            </w:pPr>
                            <w:r w:rsidRPr="00F75A3A">
                              <w:rPr>
                                <w:rFonts w:asciiTheme="minorHAnsi" w:hAnsiTheme="minorHAnsi" w:cstheme="minorHAnsi"/>
                                <w:bCs/>
                                <w:i/>
                                <w:iCs/>
                                <w:color w:val="FF0000"/>
                                <w:sz w:val="22"/>
                                <w:szCs w:val="22"/>
                              </w:rPr>
                              <w:t>Kuzey Amerika Serbest Ticaret</w:t>
                            </w:r>
                            <w:r w:rsidRPr="00F75A3A">
                              <w:rPr>
                                <w:rFonts w:asciiTheme="minorHAnsi" w:hAnsiTheme="minorHAnsi" w:cstheme="minorHAnsi"/>
                                <w:bCs/>
                                <w:i/>
                                <w:iCs/>
                                <w:color w:val="FF0000"/>
                                <w:sz w:val="22"/>
                                <w:szCs w:val="22"/>
                              </w:rPr>
                              <w:t xml:space="preserve"> </w:t>
                            </w:r>
                            <w:r w:rsidRPr="00F75A3A">
                              <w:rPr>
                                <w:rFonts w:asciiTheme="minorHAnsi" w:hAnsiTheme="minorHAnsi" w:cstheme="minorHAnsi"/>
                                <w:bCs/>
                                <w:i/>
                                <w:iCs/>
                                <w:color w:val="FF0000"/>
                                <w:sz w:val="22"/>
                                <w:szCs w:val="22"/>
                              </w:rPr>
                              <w:t>Bölgesi (NAFTA)</w:t>
                            </w:r>
                          </w:p>
                          <w:p w14:paraId="68941E38" w14:textId="2EBBD24A" w:rsidR="00F75A3A" w:rsidRPr="00F75A3A" w:rsidRDefault="00F75A3A" w:rsidP="00F75A3A">
                            <w:pPr>
                              <w:pStyle w:val="AralkYok"/>
                              <w:numPr>
                                <w:ilvl w:val="0"/>
                                <w:numId w:val="12"/>
                              </w:numPr>
                              <w:ind w:left="284"/>
                              <w:rPr>
                                <w:rFonts w:asciiTheme="minorHAnsi" w:hAnsiTheme="minorHAnsi" w:cstheme="minorHAnsi"/>
                                <w:bCs/>
                                <w:i/>
                                <w:iCs/>
                                <w:color w:val="FF0000"/>
                                <w:sz w:val="22"/>
                                <w:szCs w:val="22"/>
                              </w:rPr>
                            </w:pPr>
                            <w:r w:rsidRPr="00F75A3A">
                              <w:rPr>
                                <w:rFonts w:asciiTheme="minorHAnsi" w:hAnsiTheme="minorHAnsi" w:cstheme="minorHAnsi"/>
                                <w:bCs/>
                                <w:i/>
                                <w:iCs/>
                                <w:color w:val="FF0000"/>
                                <w:sz w:val="22"/>
                                <w:szCs w:val="22"/>
                              </w:rPr>
                              <w:t>Uzak Doğu Bölgesel Serbest</w:t>
                            </w:r>
                            <w:r w:rsidRPr="00F75A3A">
                              <w:rPr>
                                <w:rFonts w:asciiTheme="minorHAnsi" w:hAnsiTheme="minorHAnsi" w:cstheme="minorHAnsi"/>
                                <w:bCs/>
                                <w:i/>
                                <w:iCs/>
                                <w:color w:val="FF0000"/>
                                <w:sz w:val="22"/>
                                <w:szCs w:val="22"/>
                              </w:rPr>
                              <w:t xml:space="preserve"> </w:t>
                            </w:r>
                            <w:r w:rsidRPr="00F75A3A">
                              <w:rPr>
                                <w:rFonts w:asciiTheme="minorHAnsi" w:hAnsiTheme="minorHAnsi" w:cstheme="minorHAnsi"/>
                                <w:bCs/>
                                <w:i/>
                                <w:iCs/>
                                <w:color w:val="FF0000"/>
                                <w:sz w:val="22"/>
                                <w:szCs w:val="22"/>
                              </w:rPr>
                              <w:t>Ticaret (RCEP)</w:t>
                            </w:r>
                          </w:p>
                          <w:p w14:paraId="08EE690A" w14:textId="0D5E529F" w:rsidR="00F75A3A" w:rsidRPr="00F75A3A" w:rsidRDefault="00F75A3A" w:rsidP="00F75A3A">
                            <w:pPr>
                              <w:pStyle w:val="AralkYok"/>
                              <w:numPr>
                                <w:ilvl w:val="0"/>
                                <w:numId w:val="12"/>
                              </w:numPr>
                              <w:ind w:left="284"/>
                              <w:rPr>
                                <w:rFonts w:asciiTheme="minorHAnsi" w:hAnsiTheme="minorHAnsi" w:cstheme="minorHAnsi"/>
                                <w:bCs/>
                                <w:i/>
                                <w:iCs/>
                                <w:color w:val="FF0000"/>
                                <w:sz w:val="22"/>
                                <w:szCs w:val="22"/>
                              </w:rPr>
                            </w:pPr>
                            <w:r w:rsidRPr="00F75A3A">
                              <w:rPr>
                                <w:rFonts w:asciiTheme="minorHAnsi" w:hAnsiTheme="minorHAnsi" w:cstheme="minorHAnsi"/>
                                <w:bCs/>
                                <w:i/>
                                <w:iCs/>
                                <w:color w:val="FF0000"/>
                                <w:sz w:val="22"/>
                                <w:szCs w:val="22"/>
                              </w:rPr>
                              <w:t>Güney Ortak Pazarı</w:t>
                            </w:r>
                            <w:r w:rsidRPr="00F75A3A">
                              <w:rPr>
                                <w:rFonts w:asciiTheme="minorHAnsi" w:hAnsiTheme="minorHAnsi" w:cstheme="minorHAnsi"/>
                                <w:bCs/>
                                <w:i/>
                                <w:iCs/>
                                <w:color w:val="FF0000"/>
                                <w:sz w:val="22"/>
                                <w:szCs w:val="22"/>
                              </w:rPr>
                              <w:t xml:space="preserve"> </w:t>
                            </w:r>
                            <w:r w:rsidRPr="00F75A3A">
                              <w:rPr>
                                <w:rFonts w:asciiTheme="minorHAnsi" w:hAnsiTheme="minorHAnsi" w:cstheme="minorHAnsi"/>
                                <w:bCs/>
                                <w:i/>
                                <w:iCs/>
                                <w:color w:val="FF0000"/>
                                <w:sz w:val="22"/>
                                <w:szCs w:val="22"/>
                              </w:rPr>
                              <w:t>(MERCOSUR</w:t>
                            </w:r>
                            <w:r w:rsidRPr="00F75A3A">
                              <w:rPr>
                                <w:rFonts w:asciiTheme="minorHAnsi" w:hAnsiTheme="minorHAnsi" w:cstheme="minorHAnsi"/>
                                <w:bCs/>
                                <w:i/>
                                <w:iCs/>
                                <w:color w:val="FF0000"/>
                                <w:sz w:val="22"/>
                                <w:szCs w:val="22"/>
                              </w:rPr>
                              <w:t>)</w:t>
                            </w:r>
                          </w:p>
                          <w:p w14:paraId="41B95D78" w14:textId="77777777" w:rsidR="004D0483" w:rsidRDefault="004D0483" w:rsidP="004D0483">
                            <w:pPr>
                              <w:pStyle w:val="AralkYok"/>
                              <w:rPr>
                                <w:rFonts w:asciiTheme="minorHAnsi" w:hAnsiTheme="minorHAnsi" w:cstheme="minorHAnsi"/>
                                <w:b/>
                                <w:sz w:val="22"/>
                                <w:szCs w:val="22"/>
                              </w:rPr>
                            </w:pPr>
                          </w:p>
                          <w:p w14:paraId="0BDD3BB1" w14:textId="77777777" w:rsidR="004D0483" w:rsidRDefault="004D0483" w:rsidP="004D0483">
                            <w:pPr>
                              <w:pStyle w:val="AralkYok"/>
                              <w:rPr>
                                <w:rFonts w:asciiTheme="minorHAnsi" w:hAnsiTheme="minorHAnsi" w:cstheme="minorHAnsi"/>
                                <w:b/>
                                <w:sz w:val="22"/>
                                <w:szCs w:val="22"/>
                              </w:rPr>
                            </w:pPr>
                          </w:p>
                          <w:p w14:paraId="1350F86D" w14:textId="5E47E098" w:rsidR="00EA6CD7" w:rsidRDefault="00EA6CD7" w:rsidP="00980200">
                            <w:pPr>
                              <w:spacing w:line="276" w:lineRule="auto"/>
                              <w:jc w:val="both"/>
                              <w:rPr>
                                <w:rFonts w:asciiTheme="minorHAnsi" w:hAnsiTheme="minorHAnsi" w:cstheme="minorHAnsi"/>
                                <w:i/>
                                <w:color w:val="FF0000"/>
                                <w:sz w:val="20"/>
                                <w:szCs w:val="20"/>
                              </w:rPr>
                            </w:pPr>
                          </w:p>
                          <w:p w14:paraId="06801032" w14:textId="79FA13FE" w:rsidR="004D5424" w:rsidRDefault="004D5424" w:rsidP="00980200">
                            <w:pPr>
                              <w:spacing w:line="276" w:lineRule="auto"/>
                              <w:jc w:val="both"/>
                              <w:rPr>
                                <w:rFonts w:asciiTheme="minorHAnsi" w:hAnsiTheme="minorHAnsi" w:cstheme="minorHAnsi"/>
                                <w:i/>
                                <w:color w:val="FF0000"/>
                                <w:sz w:val="20"/>
                                <w:szCs w:val="20"/>
                              </w:rPr>
                            </w:pPr>
                          </w:p>
                          <w:p w14:paraId="09DE0292" w14:textId="251541EE" w:rsidR="004D5424" w:rsidRDefault="004D5424" w:rsidP="00980200">
                            <w:pPr>
                              <w:spacing w:line="276" w:lineRule="auto"/>
                              <w:jc w:val="both"/>
                              <w:rPr>
                                <w:rFonts w:asciiTheme="minorHAnsi" w:hAnsiTheme="minorHAnsi" w:cstheme="minorHAnsi"/>
                                <w:i/>
                                <w:color w:val="FF0000"/>
                                <w:sz w:val="20"/>
                                <w:szCs w:val="20"/>
                              </w:rPr>
                            </w:pPr>
                          </w:p>
                          <w:p w14:paraId="3B8F055A" w14:textId="77777777" w:rsidR="004D5424" w:rsidRPr="004D5424" w:rsidRDefault="004D5424" w:rsidP="00980200">
                            <w:pPr>
                              <w:spacing w:line="276" w:lineRule="auto"/>
                              <w:jc w:val="both"/>
                              <w:rPr>
                                <w:rFonts w:asciiTheme="minorHAnsi" w:hAnsiTheme="minorHAnsi" w:cstheme="minorHAnsi"/>
                                <w:i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D8C64" id="_x0000_s1036" type="#_x0000_t202" style="position:absolute;margin-left:0;margin-top:5.35pt;width:267.85pt;height:75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" stroked="f">
                <v:textbox>
                  <w:txbxContent>
                    <w:p w14:paraId="58D24927" w14:textId="77777777" w:rsidR="00F75A3A" w:rsidRDefault="00F75A3A" w:rsidP="00F75A3A">
                      <w:pPr>
                        <w:autoSpaceDE w:val="0"/>
                        <w:autoSpaceDN w:val="0"/>
                        <w:adjustRightInd w:val="0"/>
                        <w:rPr>
                          <w:rStyle w:val="A62"/>
                          <w:rFonts w:asciiTheme="minorHAnsi" w:hAnsiTheme="minorHAnsi" w:cstheme="minorHAnsi"/>
                          <w:b/>
                          <w:bCs/>
                          <w:sz w:val="22"/>
                          <w:szCs w:val="22"/>
                        </w:rPr>
                      </w:pPr>
                      <w:r>
                        <w:rPr>
                          <w:rFonts w:asciiTheme="minorHAnsi" w:hAnsiTheme="minorHAnsi" w:cstheme="minorHAnsi"/>
                          <w:b/>
                          <w:bCs/>
                          <w:sz w:val="22"/>
                          <w:szCs w:val="22"/>
                        </w:rPr>
                        <w:t>6</w:t>
                      </w:r>
                      <w:r w:rsidR="002A040A">
                        <w:rPr>
                          <w:rFonts w:asciiTheme="minorHAnsi" w:hAnsiTheme="minorHAnsi" w:cstheme="minorHAnsi"/>
                          <w:b/>
                          <w:bCs/>
                          <w:sz w:val="22"/>
                          <w:szCs w:val="22"/>
                        </w:rPr>
                        <w:t>)</w:t>
                      </w:r>
                      <w:r>
                        <w:rPr>
                          <w:rFonts w:asciiTheme="minorHAnsi" w:hAnsiTheme="minorHAnsi" w:cstheme="minorHAnsi"/>
                          <w:b/>
                          <w:bCs/>
                          <w:sz w:val="22"/>
                          <w:szCs w:val="22"/>
                        </w:rPr>
                        <w:t xml:space="preserve"> </w:t>
                      </w:r>
                      <w:r w:rsidRPr="006B6598">
                        <w:rPr>
                          <w:rStyle w:val="A62"/>
                          <w:rFonts w:asciiTheme="minorHAnsi" w:hAnsiTheme="minorHAnsi" w:cstheme="minorHAnsi"/>
                          <w:b/>
                          <w:bCs/>
                          <w:sz w:val="22"/>
                          <w:szCs w:val="22"/>
                        </w:rPr>
                        <w:t xml:space="preserve">Ulaşım sistemlerinin gelişimi yerleşmelerin gelişimini ve ekonomiyi nasıl etkilemektedir? </w:t>
                      </w:r>
                    </w:p>
                    <w:p w14:paraId="6A150C0E" w14:textId="77777777" w:rsidR="00F75A3A" w:rsidRPr="002A040A" w:rsidRDefault="00F75A3A" w:rsidP="00F75A3A">
                      <w:pPr>
                        <w:autoSpaceDE w:val="0"/>
                        <w:autoSpaceDN w:val="0"/>
                        <w:adjustRightInd w:val="0"/>
                        <w:rPr>
                          <w:rFonts w:asciiTheme="minorHAnsi" w:eastAsiaTheme="minorHAnsi" w:hAnsiTheme="minorHAnsi" w:cstheme="minorHAnsi"/>
                          <w:i/>
                          <w:iCs/>
                          <w:color w:val="FF0000"/>
                          <w:sz w:val="20"/>
                          <w:szCs w:val="20"/>
                          <w:lang w:eastAsia="en-US"/>
                        </w:rPr>
                      </w:pPr>
                    </w:p>
                    <w:p w14:paraId="164D47CB" w14:textId="77777777" w:rsidR="00F75A3A" w:rsidRPr="006B6598" w:rsidRDefault="00F75A3A" w:rsidP="00F75A3A">
                      <w:pPr>
                        <w:rPr>
                          <w:rFonts w:asciiTheme="minorHAnsi" w:hAnsiTheme="minorHAnsi" w:cstheme="minorHAnsi"/>
                          <w:b/>
                          <w:i/>
                          <w:iCs/>
                          <w:color w:val="FF0000"/>
                          <w:sz w:val="20"/>
                          <w:szCs w:val="20"/>
                        </w:rPr>
                      </w:pPr>
                      <w:r w:rsidRPr="006B6598">
                        <w:rPr>
                          <w:rFonts w:asciiTheme="minorHAnsi" w:hAnsiTheme="minorHAnsi" w:cstheme="minorHAnsi"/>
                          <w:i/>
                          <w:iCs/>
                          <w:color w:val="FF0000"/>
                          <w:sz w:val="20"/>
                          <w:szCs w:val="20"/>
                        </w:rPr>
                        <w:t>Ulaşım yatırımları ve imkânlarının gelişmesi, hizmet</w:t>
                      </w:r>
                      <w:r w:rsidRPr="006B6598">
                        <w:rPr>
                          <w:rFonts w:asciiTheme="minorHAnsi" w:hAnsiTheme="minorHAnsi" w:cstheme="minorHAnsi"/>
                          <w:i/>
                          <w:iCs/>
                          <w:color w:val="FF0000"/>
                          <w:sz w:val="20"/>
                          <w:szCs w:val="20"/>
                        </w:rPr>
                        <w:softHyphen/>
                        <w:t>lere erişilebilirliği artırdığı için bu alanlarda yapılaşma baskısı ortaya çıkmakta dolayısıyla şehirlerin sosyal, ekonomik ve fiziksel gelişmeleri hızlanmaktadır. Bu bakımdan yerleşim alanlarının genişlemesi, genellikle ulaşım ağları çevresinde gerçekleşmektedir. Ulaşımın gelişmesi yerleşmelerin büyümesine, yerleşmele</w:t>
                      </w:r>
                      <w:r w:rsidRPr="006B6598">
                        <w:rPr>
                          <w:rFonts w:asciiTheme="minorHAnsi" w:hAnsiTheme="minorHAnsi" w:cstheme="minorHAnsi"/>
                          <w:i/>
                          <w:iCs/>
                          <w:color w:val="FF0000"/>
                          <w:sz w:val="20"/>
                          <w:szCs w:val="20"/>
                        </w:rPr>
                        <w:softHyphen/>
                        <w:t>rin büyümesi de ulaşımın daha fazla gelişmesine etki etmektedir.</w:t>
                      </w:r>
                    </w:p>
                    <w:p w14:paraId="04C6ABDE" w14:textId="2DC7FC6E" w:rsidR="002A040A" w:rsidRDefault="002A040A" w:rsidP="005D67EC">
                      <w:pPr>
                        <w:rPr>
                          <w:rFonts w:asciiTheme="minorHAnsi" w:hAnsiTheme="minorHAnsi" w:cstheme="minorHAnsi"/>
                          <w:b/>
                          <w:bCs/>
                          <w:iCs/>
                          <w:sz w:val="20"/>
                          <w:szCs w:val="20"/>
                        </w:rPr>
                      </w:pPr>
                      <w:r>
                        <w:rPr>
                          <w:rFonts w:asciiTheme="minorHAnsi" w:hAnsiTheme="minorHAnsi" w:cstheme="minorHAnsi"/>
                          <w:b/>
                          <w:bCs/>
                          <w:sz w:val="22"/>
                          <w:szCs w:val="22"/>
                        </w:rPr>
                        <w:t xml:space="preserve"> </w:t>
                      </w:r>
                    </w:p>
                    <w:p w14:paraId="4CFE4D3F" w14:textId="77777777" w:rsidR="002A040A" w:rsidRDefault="002A040A" w:rsidP="004D0483">
                      <w:pPr>
                        <w:autoSpaceDE w:val="0"/>
                        <w:autoSpaceDN w:val="0"/>
                        <w:adjustRightInd w:val="0"/>
                        <w:rPr>
                          <w:rFonts w:asciiTheme="minorHAnsi" w:hAnsiTheme="minorHAnsi" w:cstheme="minorHAnsi"/>
                          <w:b/>
                          <w:bCs/>
                          <w:iCs/>
                          <w:sz w:val="20"/>
                          <w:szCs w:val="20"/>
                        </w:rPr>
                      </w:pPr>
                    </w:p>
                    <w:p w14:paraId="68FFEE60" w14:textId="77777777" w:rsidR="002A040A" w:rsidRDefault="002A040A" w:rsidP="004D0483">
                      <w:pPr>
                        <w:autoSpaceDE w:val="0"/>
                        <w:autoSpaceDN w:val="0"/>
                        <w:adjustRightInd w:val="0"/>
                        <w:rPr>
                          <w:rFonts w:asciiTheme="minorHAnsi" w:hAnsiTheme="minorHAnsi" w:cstheme="minorHAnsi"/>
                          <w:b/>
                          <w:bCs/>
                          <w:iCs/>
                          <w:sz w:val="20"/>
                          <w:szCs w:val="20"/>
                        </w:rPr>
                      </w:pPr>
                    </w:p>
                    <w:p w14:paraId="778286C8" w14:textId="42E6068E" w:rsidR="002A040A" w:rsidRDefault="002A040A" w:rsidP="004D0483">
                      <w:pPr>
                        <w:autoSpaceDE w:val="0"/>
                        <w:autoSpaceDN w:val="0"/>
                        <w:adjustRightInd w:val="0"/>
                        <w:rPr>
                          <w:rFonts w:asciiTheme="minorHAnsi" w:hAnsiTheme="minorHAnsi" w:cstheme="minorHAnsi"/>
                          <w:b/>
                          <w:bCs/>
                          <w:iCs/>
                          <w:sz w:val="20"/>
                          <w:szCs w:val="20"/>
                        </w:rPr>
                      </w:pPr>
                    </w:p>
                    <w:p w14:paraId="0D96551F" w14:textId="5B4C5070" w:rsidR="002A040A" w:rsidRDefault="002A040A" w:rsidP="004D0483">
                      <w:pPr>
                        <w:autoSpaceDE w:val="0"/>
                        <w:autoSpaceDN w:val="0"/>
                        <w:adjustRightInd w:val="0"/>
                        <w:rPr>
                          <w:rFonts w:asciiTheme="minorHAnsi" w:hAnsiTheme="minorHAnsi" w:cstheme="minorHAnsi"/>
                          <w:b/>
                          <w:bCs/>
                          <w:iCs/>
                          <w:sz w:val="20"/>
                          <w:szCs w:val="20"/>
                        </w:rPr>
                      </w:pPr>
                    </w:p>
                    <w:p w14:paraId="19B6D226" w14:textId="15A8C024" w:rsidR="002A040A" w:rsidRDefault="002A040A" w:rsidP="004D0483">
                      <w:pPr>
                        <w:autoSpaceDE w:val="0"/>
                        <w:autoSpaceDN w:val="0"/>
                        <w:adjustRightInd w:val="0"/>
                        <w:rPr>
                          <w:rFonts w:asciiTheme="minorHAnsi" w:hAnsiTheme="minorHAnsi" w:cstheme="minorHAnsi"/>
                          <w:b/>
                          <w:bCs/>
                          <w:iCs/>
                          <w:sz w:val="20"/>
                          <w:szCs w:val="20"/>
                        </w:rPr>
                      </w:pPr>
                    </w:p>
                    <w:p w14:paraId="05DFF1BC" w14:textId="7B4965CD" w:rsidR="002A040A" w:rsidRDefault="002A040A" w:rsidP="004D0483">
                      <w:pPr>
                        <w:autoSpaceDE w:val="0"/>
                        <w:autoSpaceDN w:val="0"/>
                        <w:adjustRightInd w:val="0"/>
                        <w:rPr>
                          <w:rFonts w:asciiTheme="minorHAnsi" w:hAnsiTheme="minorHAnsi" w:cstheme="minorHAnsi"/>
                          <w:b/>
                          <w:bCs/>
                          <w:iCs/>
                          <w:sz w:val="20"/>
                          <w:szCs w:val="20"/>
                        </w:rPr>
                      </w:pPr>
                    </w:p>
                    <w:p w14:paraId="49D365A1" w14:textId="4DEEAA94" w:rsidR="002A040A" w:rsidRDefault="002A040A" w:rsidP="004D0483">
                      <w:pPr>
                        <w:autoSpaceDE w:val="0"/>
                        <w:autoSpaceDN w:val="0"/>
                        <w:adjustRightInd w:val="0"/>
                        <w:rPr>
                          <w:rFonts w:asciiTheme="minorHAnsi" w:hAnsiTheme="minorHAnsi" w:cstheme="minorHAnsi"/>
                          <w:b/>
                          <w:bCs/>
                          <w:iCs/>
                          <w:sz w:val="20"/>
                          <w:szCs w:val="20"/>
                        </w:rPr>
                      </w:pPr>
                    </w:p>
                    <w:p w14:paraId="5812C87B" w14:textId="63A1F2EB" w:rsidR="002A040A" w:rsidRDefault="002A040A" w:rsidP="004D0483">
                      <w:pPr>
                        <w:autoSpaceDE w:val="0"/>
                        <w:autoSpaceDN w:val="0"/>
                        <w:adjustRightInd w:val="0"/>
                        <w:rPr>
                          <w:rFonts w:asciiTheme="minorHAnsi" w:hAnsiTheme="minorHAnsi" w:cstheme="minorHAnsi"/>
                          <w:b/>
                          <w:bCs/>
                          <w:iCs/>
                          <w:sz w:val="20"/>
                          <w:szCs w:val="20"/>
                        </w:rPr>
                      </w:pPr>
                    </w:p>
                    <w:p w14:paraId="56F11236" w14:textId="77777777" w:rsidR="002A040A" w:rsidRDefault="002A040A" w:rsidP="004D0483">
                      <w:pPr>
                        <w:autoSpaceDE w:val="0"/>
                        <w:autoSpaceDN w:val="0"/>
                        <w:adjustRightInd w:val="0"/>
                        <w:rPr>
                          <w:rFonts w:asciiTheme="minorHAnsi" w:hAnsiTheme="minorHAnsi" w:cstheme="minorHAnsi"/>
                          <w:b/>
                          <w:bCs/>
                          <w:iCs/>
                          <w:sz w:val="20"/>
                          <w:szCs w:val="20"/>
                        </w:rPr>
                      </w:pPr>
                    </w:p>
                    <w:p w14:paraId="08958591" w14:textId="77777777" w:rsidR="002A040A" w:rsidRDefault="002A040A" w:rsidP="004D0483">
                      <w:pPr>
                        <w:autoSpaceDE w:val="0"/>
                        <w:autoSpaceDN w:val="0"/>
                        <w:adjustRightInd w:val="0"/>
                        <w:rPr>
                          <w:rFonts w:asciiTheme="minorHAnsi" w:hAnsiTheme="minorHAnsi" w:cstheme="minorHAnsi"/>
                          <w:b/>
                          <w:bCs/>
                          <w:iCs/>
                          <w:sz w:val="20"/>
                          <w:szCs w:val="20"/>
                        </w:rPr>
                      </w:pPr>
                    </w:p>
                    <w:p w14:paraId="23367322" w14:textId="72A56113" w:rsidR="00F75A3A" w:rsidRPr="00F75A3A" w:rsidRDefault="00F75A3A" w:rsidP="00F75A3A">
                      <w:pPr>
                        <w:autoSpaceDE w:val="0"/>
                        <w:autoSpaceDN w:val="0"/>
                        <w:adjustRightInd w:val="0"/>
                        <w:rPr>
                          <w:rFonts w:asciiTheme="minorHAnsi" w:hAnsiTheme="minorHAnsi" w:cstheme="minorHAnsi"/>
                          <w:iCs/>
                          <w:sz w:val="20"/>
                          <w:szCs w:val="20"/>
                        </w:rPr>
                      </w:pPr>
                      <w:r>
                        <w:rPr>
                          <w:rFonts w:asciiTheme="minorHAnsi" w:hAnsiTheme="minorHAnsi" w:cstheme="minorHAnsi"/>
                          <w:b/>
                          <w:bCs/>
                          <w:iCs/>
                          <w:sz w:val="20"/>
                          <w:szCs w:val="20"/>
                        </w:rPr>
                        <w:t>7</w:t>
                      </w:r>
                      <w:r w:rsidR="004D0483" w:rsidRPr="008D32D3">
                        <w:rPr>
                          <w:rFonts w:asciiTheme="minorHAnsi" w:hAnsiTheme="minorHAnsi" w:cstheme="minorHAnsi"/>
                          <w:b/>
                          <w:bCs/>
                          <w:iCs/>
                          <w:sz w:val="20"/>
                          <w:szCs w:val="20"/>
                        </w:rPr>
                        <w:t xml:space="preserve">) </w:t>
                      </w:r>
                      <w:r w:rsidRPr="00F75A3A">
                        <w:rPr>
                          <w:rFonts w:asciiTheme="minorHAnsi" w:hAnsiTheme="minorHAnsi" w:cstheme="minorHAnsi"/>
                          <w:iCs/>
                          <w:sz w:val="20"/>
                          <w:szCs w:val="20"/>
                        </w:rPr>
                        <w:t>B</w:t>
                      </w:r>
                      <w:r w:rsidRPr="00F75A3A">
                        <w:rPr>
                          <w:rFonts w:asciiTheme="minorHAnsi" w:hAnsiTheme="minorHAnsi" w:cstheme="minorHAnsi"/>
                          <w:iCs/>
                          <w:sz w:val="20"/>
                          <w:szCs w:val="20"/>
                        </w:rPr>
                        <w:t>ir mal veya hizmetin kâr elde etmek amacıyla alım satımına yönelik yapılan</w:t>
                      </w:r>
                      <w:r w:rsidRPr="00F75A3A">
                        <w:rPr>
                          <w:rFonts w:asciiTheme="minorHAnsi" w:hAnsiTheme="minorHAnsi" w:cstheme="minorHAnsi"/>
                          <w:iCs/>
                          <w:sz w:val="20"/>
                          <w:szCs w:val="20"/>
                        </w:rPr>
                        <w:t xml:space="preserve"> </w:t>
                      </w:r>
                      <w:r w:rsidRPr="00F75A3A">
                        <w:rPr>
                          <w:rFonts w:asciiTheme="minorHAnsi" w:hAnsiTheme="minorHAnsi" w:cstheme="minorHAnsi"/>
                          <w:iCs/>
                          <w:sz w:val="20"/>
                          <w:szCs w:val="20"/>
                        </w:rPr>
                        <w:t>etkinliklerin tümüne ticaret denir.</w:t>
                      </w:r>
                    </w:p>
                    <w:p w14:paraId="04C512CB" w14:textId="49AD94E8" w:rsidR="004D0483" w:rsidRPr="00F75A3A" w:rsidRDefault="00F75A3A" w:rsidP="00F75A3A">
                      <w:pPr>
                        <w:autoSpaceDE w:val="0"/>
                        <w:autoSpaceDN w:val="0"/>
                        <w:adjustRightInd w:val="0"/>
                        <w:rPr>
                          <w:rFonts w:asciiTheme="minorHAnsi" w:hAnsiTheme="minorHAnsi" w:cstheme="minorHAnsi"/>
                          <w:b/>
                          <w:bCs/>
                          <w:sz w:val="22"/>
                          <w:szCs w:val="22"/>
                        </w:rPr>
                      </w:pPr>
                      <w:r w:rsidRPr="00F75A3A">
                        <w:rPr>
                          <w:rFonts w:asciiTheme="minorHAnsi" w:eastAsiaTheme="minorHAnsi" w:hAnsiTheme="minorHAnsi" w:cstheme="minorHAnsi"/>
                          <w:b/>
                          <w:bCs/>
                          <w:sz w:val="22"/>
                          <w:szCs w:val="22"/>
                          <w:lang w:eastAsia="en-US"/>
                        </w:rPr>
                        <w:t>Dünya ticaretinde önem arz eden bölgesel ticaret anlaşmaları nelerdir yazınız.</w:t>
                      </w:r>
                    </w:p>
                    <w:p w14:paraId="5D50C57A" w14:textId="7EB4C896" w:rsidR="004D0483" w:rsidRDefault="004D0483" w:rsidP="004D0483">
                      <w:pPr>
                        <w:pStyle w:val="AralkYok"/>
                        <w:rPr>
                          <w:rFonts w:asciiTheme="minorHAnsi" w:hAnsiTheme="minorHAnsi" w:cstheme="minorHAnsi"/>
                          <w:b/>
                          <w:sz w:val="22"/>
                          <w:szCs w:val="22"/>
                        </w:rPr>
                      </w:pPr>
                    </w:p>
                    <w:p w14:paraId="78801893" w14:textId="1BE1E78C" w:rsidR="004D0483" w:rsidRPr="00F75A3A" w:rsidRDefault="00F75A3A" w:rsidP="00F75A3A">
                      <w:pPr>
                        <w:pStyle w:val="AralkYok"/>
                        <w:numPr>
                          <w:ilvl w:val="0"/>
                          <w:numId w:val="12"/>
                        </w:numPr>
                        <w:ind w:left="284"/>
                        <w:rPr>
                          <w:rFonts w:asciiTheme="minorHAnsi" w:hAnsiTheme="minorHAnsi" w:cstheme="minorHAnsi"/>
                          <w:bCs/>
                          <w:i/>
                          <w:iCs/>
                          <w:color w:val="FF0000"/>
                          <w:sz w:val="22"/>
                          <w:szCs w:val="22"/>
                        </w:rPr>
                      </w:pPr>
                      <w:r w:rsidRPr="00F75A3A">
                        <w:rPr>
                          <w:rFonts w:asciiTheme="minorHAnsi" w:hAnsiTheme="minorHAnsi" w:cstheme="minorHAnsi"/>
                          <w:bCs/>
                          <w:i/>
                          <w:iCs/>
                          <w:color w:val="FF0000"/>
                          <w:sz w:val="22"/>
                          <w:szCs w:val="22"/>
                        </w:rPr>
                        <w:t>Avrupa Birliği (AB)</w:t>
                      </w:r>
                    </w:p>
                    <w:p w14:paraId="2F9086F8" w14:textId="64D7F5A3" w:rsidR="00F75A3A" w:rsidRPr="00F75A3A" w:rsidRDefault="00F75A3A" w:rsidP="00F75A3A">
                      <w:pPr>
                        <w:pStyle w:val="AralkYok"/>
                        <w:numPr>
                          <w:ilvl w:val="0"/>
                          <w:numId w:val="12"/>
                        </w:numPr>
                        <w:ind w:left="284"/>
                        <w:rPr>
                          <w:rFonts w:asciiTheme="minorHAnsi" w:hAnsiTheme="minorHAnsi" w:cstheme="minorHAnsi"/>
                          <w:bCs/>
                          <w:i/>
                          <w:iCs/>
                          <w:color w:val="FF0000"/>
                          <w:sz w:val="22"/>
                          <w:szCs w:val="22"/>
                        </w:rPr>
                      </w:pPr>
                      <w:r w:rsidRPr="00F75A3A">
                        <w:rPr>
                          <w:rFonts w:asciiTheme="minorHAnsi" w:hAnsiTheme="minorHAnsi" w:cstheme="minorHAnsi"/>
                          <w:bCs/>
                          <w:i/>
                          <w:iCs/>
                          <w:color w:val="FF0000"/>
                          <w:sz w:val="22"/>
                          <w:szCs w:val="22"/>
                        </w:rPr>
                        <w:t>Kuzey Amerika Serbest Ticaret</w:t>
                      </w:r>
                      <w:r w:rsidRPr="00F75A3A">
                        <w:rPr>
                          <w:rFonts w:asciiTheme="minorHAnsi" w:hAnsiTheme="minorHAnsi" w:cstheme="minorHAnsi"/>
                          <w:bCs/>
                          <w:i/>
                          <w:iCs/>
                          <w:color w:val="FF0000"/>
                          <w:sz w:val="22"/>
                          <w:szCs w:val="22"/>
                        </w:rPr>
                        <w:t xml:space="preserve"> </w:t>
                      </w:r>
                      <w:r w:rsidRPr="00F75A3A">
                        <w:rPr>
                          <w:rFonts w:asciiTheme="minorHAnsi" w:hAnsiTheme="minorHAnsi" w:cstheme="minorHAnsi"/>
                          <w:bCs/>
                          <w:i/>
                          <w:iCs/>
                          <w:color w:val="FF0000"/>
                          <w:sz w:val="22"/>
                          <w:szCs w:val="22"/>
                        </w:rPr>
                        <w:t>Bölgesi (NAFTA)</w:t>
                      </w:r>
                    </w:p>
                    <w:p w14:paraId="68941E38" w14:textId="2EBBD24A" w:rsidR="00F75A3A" w:rsidRPr="00F75A3A" w:rsidRDefault="00F75A3A" w:rsidP="00F75A3A">
                      <w:pPr>
                        <w:pStyle w:val="AralkYok"/>
                        <w:numPr>
                          <w:ilvl w:val="0"/>
                          <w:numId w:val="12"/>
                        </w:numPr>
                        <w:ind w:left="284"/>
                        <w:rPr>
                          <w:rFonts w:asciiTheme="minorHAnsi" w:hAnsiTheme="minorHAnsi" w:cstheme="minorHAnsi"/>
                          <w:bCs/>
                          <w:i/>
                          <w:iCs/>
                          <w:color w:val="FF0000"/>
                          <w:sz w:val="22"/>
                          <w:szCs w:val="22"/>
                        </w:rPr>
                      </w:pPr>
                      <w:r w:rsidRPr="00F75A3A">
                        <w:rPr>
                          <w:rFonts w:asciiTheme="minorHAnsi" w:hAnsiTheme="minorHAnsi" w:cstheme="minorHAnsi"/>
                          <w:bCs/>
                          <w:i/>
                          <w:iCs/>
                          <w:color w:val="FF0000"/>
                          <w:sz w:val="22"/>
                          <w:szCs w:val="22"/>
                        </w:rPr>
                        <w:t>Uzak Doğu Bölgesel Serbest</w:t>
                      </w:r>
                      <w:r w:rsidRPr="00F75A3A">
                        <w:rPr>
                          <w:rFonts w:asciiTheme="minorHAnsi" w:hAnsiTheme="minorHAnsi" w:cstheme="minorHAnsi"/>
                          <w:bCs/>
                          <w:i/>
                          <w:iCs/>
                          <w:color w:val="FF0000"/>
                          <w:sz w:val="22"/>
                          <w:szCs w:val="22"/>
                        </w:rPr>
                        <w:t xml:space="preserve"> </w:t>
                      </w:r>
                      <w:r w:rsidRPr="00F75A3A">
                        <w:rPr>
                          <w:rFonts w:asciiTheme="minorHAnsi" w:hAnsiTheme="minorHAnsi" w:cstheme="minorHAnsi"/>
                          <w:bCs/>
                          <w:i/>
                          <w:iCs/>
                          <w:color w:val="FF0000"/>
                          <w:sz w:val="22"/>
                          <w:szCs w:val="22"/>
                        </w:rPr>
                        <w:t>Ticaret (RCEP)</w:t>
                      </w:r>
                    </w:p>
                    <w:p w14:paraId="08EE690A" w14:textId="0D5E529F" w:rsidR="00F75A3A" w:rsidRPr="00F75A3A" w:rsidRDefault="00F75A3A" w:rsidP="00F75A3A">
                      <w:pPr>
                        <w:pStyle w:val="AralkYok"/>
                        <w:numPr>
                          <w:ilvl w:val="0"/>
                          <w:numId w:val="12"/>
                        </w:numPr>
                        <w:ind w:left="284"/>
                        <w:rPr>
                          <w:rFonts w:asciiTheme="minorHAnsi" w:hAnsiTheme="minorHAnsi" w:cstheme="minorHAnsi"/>
                          <w:bCs/>
                          <w:i/>
                          <w:iCs/>
                          <w:color w:val="FF0000"/>
                          <w:sz w:val="22"/>
                          <w:szCs w:val="22"/>
                        </w:rPr>
                      </w:pPr>
                      <w:r w:rsidRPr="00F75A3A">
                        <w:rPr>
                          <w:rFonts w:asciiTheme="minorHAnsi" w:hAnsiTheme="minorHAnsi" w:cstheme="minorHAnsi"/>
                          <w:bCs/>
                          <w:i/>
                          <w:iCs/>
                          <w:color w:val="FF0000"/>
                          <w:sz w:val="22"/>
                          <w:szCs w:val="22"/>
                        </w:rPr>
                        <w:t>Güney Ortak Pazarı</w:t>
                      </w:r>
                      <w:r w:rsidRPr="00F75A3A">
                        <w:rPr>
                          <w:rFonts w:asciiTheme="minorHAnsi" w:hAnsiTheme="minorHAnsi" w:cstheme="minorHAnsi"/>
                          <w:bCs/>
                          <w:i/>
                          <w:iCs/>
                          <w:color w:val="FF0000"/>
                          <w:sz w:val="22"/>
                          <w:szCs w:val="22"/>
                        </w:rPr>
                        <w:t xml:space="preserve"> </w:t>
                      </w:r>
                      <w:r w:rsidRPr="00F75A3A">
                        <w:rPr>
                          <w:rFonts w:asciiTheme="minorHAnsi" w:hAnsiTheme="minorHAnsi" w:cstheme="minorHAnsi"/>
                          <w:bCs/>
                          <w:i/>
                          <w:iCs/>
                          <w:color w:val="FF0000"/>
                          <w:sz w:val="22"/>
                          <w:szCs w:val="22"/>
                        </w:rPr>
                        <w:t>(MERCOSUR</w:t>
                      </w:r>
                      <w:r w:rsidRPr="00F75A3A">
                        <w:rPr>
                          <w:rFonts w:asciiTheme="minorHAnsi" w:hAnsiTheme="minorHAnsi" w:cstheme="minorHAnsi"/>
                          <w:bCs/>
                          <w:i/>
                          <w:iCs/>
                          <w:color w:val="FF0000"/>
                          <w:sz w:val="22"/>
                          <w:szCs w:val="22"/>
                        </w:rPr>
                        <w:t>)</w:t>
                      </w:r>
                    </w:p>
                    <w:p w14:paraId="41B95D78" w14:textId="77777777" w:rsidR="004D0483" w:rsidRDefault="004D0483" w:rsidP="004D0483">
                      <w:pPr>
                        <w:pStyle w:val="AralkYok"/>
                        <w:rPr>
                          <w:rFonts w:asciiTheme="minorHAnsi" w:hAnsiTheme="minorHAnsi" w:cstheme="minorHAnsi"/>
                          <w:b/>
                          <w:sz w:val="22"/>
                          <w:szCs w:val="22"/>
                        </w:rPr>
                      </w:pPr>
                    </w:p>
                    <w:p w14:paraId="0BDD3BB1" w14:textId="77777777" w:rsidR="004D0483" w:rsidRDefault="004D0483" w:rsidP="004D0483">
                      <w:pPr>
                        <w:pStyle w:val="AralkYok"/>
                        <w:rPr>
                          <w:rFonts w:asciiTheme="minorHAnsi" w:hAnsiTheme="minorHAnsi" w:cstheme="minorHAnsi"/>
                          <w:b/>
                          <w:sz w:val="22"/>
                          <w:szCs w:val="22"/>
                        </w:rPr>
                      </w:pPr>
                    </w:p>
                    <w:p w14:paraId="1350F86D" w14:textId="5E47E098" w:rsidR="00EA6CD7" w:rsidRDefault="00EA6CD7" w:rsidP="00980200">
                      <w:pPr>
                        <w:spacing w:line="276" w:lineRule="auto"/>
                        <w:jc w:val="both"/>
                        <w:rPr>
                          <w:rFonts w:asciiTheme="minorHAnsi" w:hAnsiTheme="minorHAnsi" w:cstheme="minorHAnsi"/>
                          <w:i/>
                          <w:color w:val="FF0000"/>
                          <w:sz w:val="20"/>
                          <w:szCs w:val="20"/>
                        </w:rPr>
                      </w:pPr>
                    </w:p>
                    <w:p w14:paraId="06801032" w14:textId="79FA13FE" w:rsidR="004D5424" w:rsidRDefault="004D5424" w:rsidP="00980200">
                      <w:pPr>
                        <w:spacing w:line="276" w:lineRule="auto"/>
                        <w:jc w:val="both"/>
                        <w:rPr>
                          <w:rFonts w:asciiTheme="minorHAnsi" w:hAnsiTheme="minorHAnsi" w:cstheme="minorHAnsi"/>
                          <w:i/>
                          <w:color w:val="FF0000"/>
                          <w:sz w:val="20"/>
                          <w:szCs w:val="20"/>
                        </w:rPr>
                      </w:pPr>
                    </w:p>
                    <w:p w14:paraId="09DE0292" w14:textId="251541EE" w:rsidR="004D5424" w:rsidRDefault="004D5424" w:rsidP="00980200">
                      <w:pPr>
                        <w:spacing w:line="276" w:lineRule="auto"/>
                        <w:jc w:val="both"/>
                        <w:rPr>
                          <w:rFonts w:asciiTheme="minorHAnsi" w:hAnsiTheme="minorHAnsi" w:cstheme="minorHAnsi"/>
                          <w:i/>
                          <w:color w:val="FF0000"/>
                          <w:sz w:val="20"/>
                          <w:szCs w:val="20"/>
                        </w:rPr>
                      </w:pPr>
                    </w:p>
                    <w:p w14:paraId="3B8F055A" w14:textId="77777777" w:rsidR="004D5424" w:rsidRPr="004D5424" w:rsidRDefault="004D5424" w:rsidP="00980200">
                      <w:pPr>
                        <w:spacing w:line="276" w:lineRule="auto"/>
                        <w:jc w:val="both"/>
                        <w:rPr>
                          <w:rFonts w:asciiTheme="minorHAnsi" w:hAnsiTheme="minorHAnsi" w:cstheme="minorHAnsi"/>
                          <w:iCs/>
                          <w:color w:val="FF0000"/>
                          <w:sz w:val="20"/>
                          <w:szCs w:val="20"/>
                        </w:rPr>
                      </w:pPr>
                    </w:p>
                  </w:txbxContent>
                </v:textbox>
                <w10:wrap type="square" anchorx="margin"/>
              </v:shape>
            </w:pict>
          </mc:Fallback>
        </mc:AlternateContent>
      </w:r>
      <w:r w:rsidR="009945F0">
        <w:rPr>
          <w:bCs/>
          <w:noProof/>
          <w:sz w:val="20"/>
          <w:szCs w:val="20"/>
        </w:rPr>
        <mc:AlternateContent>
          <mc:Choice Requires="wps">
            <w:drawing>
              <wp:anchor distT="0" distB="0" distL="114300" distR="114300" simplePos="0" relativeHeight="251669504" behindDoc="0" locked="0" layoutInCell="1" allowOverlap="1" wp14:anchorId="2AEFF784" wp14:editId="6B1BE7E3">
                <wp:simplePos x="0" y="0"/>
                <wp:positionH relativeFrom="margin">
                  <wp:align>center</wp:align>
                </wp:positionH>
                <wp:positionV relativeFrom="margin">
                  <wp:posOffset>197485</wp:posOffset>
                </wp:positionV>
                <wp:extent cx="0" cy="9110980"/>
                <wp:effectExtent l="0" t="0" r="38100" b="33020"/>
                <wp:wrapNone/>
                <wp:docPr id="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C1F0" id="AutoShape 232" o:spid="_x0000_s1026" type="#_x0000_t32" style="position:absolute;margin-left:0;margin-top:15.55pt;width:0;height:717.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" strokeweight="1pt">
                <w10:wrap anchorx="margin" anchory="margin"/>
              </v:shape>
            </w:pict>
          </mc:Fallback>
        </mc:AlternateContent>
      </w:r>
    </w:p>
    <w:sectPr w:rsidR="009945F0" w:rsidSect="00AE02C5">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WBGHW+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59D573"/>
    <w:multiLevelType w:val="hybridMultilevel"/>
    <w:tmpl w:val="0779FF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B1776F"/>
    <w:multiLevelType w:val="hybridMultilevel"/>
    <w:tmpl w:val="72D4B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F80216"/>
    <w:multiLevelType w:val="hybridMultilevel"/>
    <w:tmpl w:val="4A8E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E50246"/>
    <w:multiLevelType w:val="hybridMultilevel"/>
    <w:tmpl w:val="B478E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13032D"/>
    <w:multiLevelType w:val="hybridMultilevel"/>
    <w:tmpl w:val="05E80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511183"/>
    <w:multiLevelType w:val="hybridMultilevel"/>
    <w:tmpl w:val="1D546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737BEB"/>
    <w:multiLevelType w:val="hybridMultilevel"/>
    <w:tmpl w:val="78445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D31FB5"/>
    <w:multiLevelType w:val="hybridMultilevel"/>
    <w:tmpl w:val="40AA2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0E21BE"/>
    <w:multiLevelType w:val="hybridMultilevel"/>
    <w:tmpl w:val="514AD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30416B"/>
    <w:multiLevelType w:val="hybridMultilevel"/>
    <w:tmpl w:val="07801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04E343A"/>
    <w:multiLevelType w:val="hybridMultilevel"/>
    <w:tmpl w:val="BB346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B54088"/>
    <w:multiLevelType w:val="hybridMultilevel"/>
    <w:tmpl w:val="B2B45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4954862">
    <w:abstractNumId w:val="7"/>
  </w:num>
  <w:num w:numId="2" w16cid:durableId="1764496996">
    <w:abstractNumId w:val="9"/>
  </w:num>
  <w:num w:numId="3" w16cid:durableId="1545828767">
    <w:abstractNumId w:val="1"/>
  </w:num>
  <w:num w:numId="4" w16cid:durableId="853420198">
    <w:abstractNumId w:val="4"/>
  </w:num>
  <w:num w:numId="5" w16cid:durableId="2111315210">
    <w:abstractNumId w:val="8"/>
  </w:num>
  <w:num w:numId="6" w16cid:durableId="1072436142">
    <w:abstractNumId w:val="3"/>
  </w:num>
  <w:num w:numId="7" w16cid:durableId="1916472080">
    <w:abstractNumId w:val="11"/>
  </w:num>
  <w:num w:numId="8" w16cid:durableId="1650018635">
    <w:abstractNumId w:val="2"/>
  </w:num>
  <w:num w:numId="9" w16cid:durableId="1174417773">
    <w:abstractNumId w:val="5"/>
  </w:num>
  <w:num w:numId="10" w16cid:durableId="2130851715">
    <w:abstractNumId w:val="0"/>
  </w:num>
  <w:num w:numId="11" w16cid:durableId="1664315892">
    <w:abstractNumId w:val="10"/>
  </w:num>
  <w:num w:numId="12" w16cid:durableId="1726559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4"/>
    <w:rsid w:val="000649C8"/>
    <w:rsid w:val="000761C3"/>
    <w:rsid w:val="00093180"/>
    <w:rsid w:val="00187570"/>
    <w:rsid w:val="00220C14"/>
    <w:rsid w:val="00233F35"/>
    <w:rsid w:val="002A040A"/>
    <w:rsid w:val="002D19A0"/>
    <w:rsid w:val="003058AA"/>
    <w:rsid w:val="004607DA"/>
    <w:rsid w:val="004B4E09"/>
    <w:rsid w:val="004D0483"/>
    <w:rsid w:val="004D5424"/>
    <w:rsid w:val="00515B16"/>
    <w:rsid w:val="005163DD"/>
    <w:rsid w:val="005A4FAB"/>
    <w:rsid w:val="005D67EC"/>
    <w:rsid w:val="00635DC5"/>
    <w:rsid w:val="00680F1A"/>
    <w:rsid w:val="007A3F1A"/>
    <w:rsid w:val="007B38BA"/>
    <w:rsid w:val="00875552"/>
    <w:rsid w:val="008D32D3"/>
    <w:rsid w:val="00943433"/>
    <w:rsid w:val="00947A8B"/>
    <w:rsid w:val="00980200"/>
    <w:rsid w:val="009945F0"/>
    <w:rsid w:val="00A46AE8"/>
    <w:rsid w:val="00AE02C5"/>
    <w:rsid w:val="00C44E4C"/>
    <w:rsid w:val="00DE09A8"/>
    <w:rsid w:val="00EA6CD7"/>
    <w:rsid w:val="00F33F7D"/>
    <w:rsid w:val="00F75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8F7C"/>
  <w15:chartTrackingRefBased/>
  <w15:docId w15:val="{5A7096A1-0D25-4B0E-BE0A-B077EA7E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433"/>
    <w:pPr>
      <w:ind w:left="720"/>
      <w:contextualSpacing/>
    </w:pPr>
  </w:style>
  <w:style w:type="paragraph" w:styleId="NormalWeb">
    <w:name w:val="Normal (Web)"/>
    <w:basedOn w:val="Normal"/>
    <w:uiPriority w:val="99"/>
    <w:semiHidden/>
    <w:unhideWhenUsed/>
    <w:rsid w:val="00943433"/>
    <w:pPr>
      <w:spacing w:before="100" w:beforeAutospacing="1" w:after="100" w:afterAutospacing="1"/>
    </w:pPr>
  </w:style>
  <w:style w:type="paragraph" w:customStyle="1" w:styleId="Default">
    <w:name w:val="Default"/>
    <w:rsid w:val="005163DD"/>
    <w:pPr>
      <w:autoSpaceDE w:val="0"/>
      <w:autoSpaceDN w:val="0"/>
      <w:adjustRightInd w:val="0"/>
      <w:spacing w:after="0" w:line="240" w:lineRule="auto"/>
    </w:pPr>
    <w:rPr>
      <w:rFonts w:ascii="VWBGHW+HelveticaNeue" w:hAnsi="VWBGHW+HelveticaNeue" w:cs="VWBGHW+HelveticaNeue"/>
      <w:color w:val="000000"/>
      <w:sz w:val="24"/>
      <w:szCs w:val="24"/>
    </w:rPr>
  </w:style>
  <w:style w:type="character" w:customStyle="1" w:styleId="A62">
    <w:name w:val="A6_2"/>
    <w:uiPriority w:val="99"/>
    <w:rsid w:val="005163DD"/>
    <w:rPr>
      <w:rFonts w:cs="VWBGHW+HelveticaNeue"/>
      <w:color w:val="211D1E"/>
      <w:sz w:val="18"/>
      <w:szCs w:val="18"/>
    </w:rPr>
  </w:style>
  <w:style w:type="paragraph" w:styleId="AralkYok">
    <w:name w:val="No Spacing"/>
    <w:uiPriority w:val="1"/>
    <w:qFormat/>
    <w:rsid w:val="00C44E4C"/>
    <w:pPr>
      <w:spacing w:after="0" w:line="240" w:lineRule="auto"/>
    </w:pPr>
    <w:rPr>
      <w:rFonts w:ascii="Times New Roman" w:eastAsia="Times New Roman" w:hAnsi="Times New Roman" w:cs="Times New Roman"/>
      <w:sz w:val="24"/>
      <w:szCs w:val="24"/>
      <w:lang w:eastAsia="tr-TR"/>
    </w:rPr>
  </w:style>
  <w:style w:type="character" w:customStyle="1" w:styleId="A151">
    <w:name w:val="A15_1"/>
    <w:uiPriority w:val="99"/>
    <w:rsid w:val="00C44E4C"/>
    <w:rPr>
      <w:rFonts w:cs="VWBGHW+HelveticaNeue"/>
      <w:color w:val="C9843D"/>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9969">
      <w:bodyDiv w:val="1"/>
      <w:marLeft w:val="0"/>
      <w:marRight w:val="0"/>
      <w:marTop w:val="0"/>
      <w:marBottom w:val="0"/>
      <w:divBdr>
        <w:top w:val="none" w:sz="0" w:space="0" w:color="auto"/>
        <w:left w:val="none" w:sz="0" w:space="0" w:color="auto"/>
        <w:bottom w:val="none" w:sz="0" w:space="0" w:color="auto"/>
        <w:right w:val="none" w:sz="0" w:space="0" w:color="auto"/>
      </w:divBdr>
    </w:div>
    <w:div w:id="626163108">
      <w:bodyDiv w:val="1"/>
      <w:marLeft w:val="0"/>
      <w:marRight w:val="0"/>
      <w:marTop w:val="0"/>
      <w:marBottom w:val="0"/>
      <w:divBdr>
        <w:top w:val="none" w:sz="0" w:space="0" w:color="auto"/>
        <w:left w:val="none" w:sz="0" w:space="0" w:color="auto"/>
        <w:bottom w:val="none" w:sz="0" w:space="0" w:color="auto"/>
        <w:right w:val="none" w:sz="0" w:space="0" w:color="auto"/>
      </w:divBdr>
    </w:div>
    <w:div w:id="822814986">
      <w:bodyDiv w:val="1"/>
      <w:marLeft w:val="0"/>
      <w:marRight w:val="0"/>
      <w:marTop w:val="0"/>
      <w:marBottom w:val="0"/>
      <w:divBdr>
        <w:top w:val="none" w:sz="0" w:space="0" w:color="auto"/>
        <w:left w:val="none" w:sz="0" w:space="0" w:color="auto"/>
        <w:bottom w:val="none" w:sz="0" w:space="0" w:color="auto"/>
        <w:right w:val="none" w:sz="0" w:space="0" w:color="auto"/>
      </w:divBdr>
    </w:div>
    <w:div w:id="931007966">
      <w:bodyDiv w:val="1"/>
      <w:marLeft w:val="0"/>
      <w:marRight w:val="0"/>
      <w:marTop w:val="0"/>
      <w:marBottom w:val="0"/>
      <w:divBdr>
        <w:top w:val="none" w:sz="0" w:space="0" w:color="auto"/>
        <w:left w:val="none" w:sz="0" w:space="0" w:color="auto"/>
        <w:bottom w:val="none" w:sz="0" w:space="0" w:color="auto"/>
        <w:right w:val="none" w:sz="0" w:space="0" w:color="auto"/>
      </w:divBdr>
    </w:div>
    <w:div w:id="1725790298">
      <w:bodyDiv w:val="1"/>
      <w:marLeft w:val="0"/>
      <w:marRight w:val="0"/>
      <w:marTop w:val="0"/>
      <w:marBottom w:val="0"/>
      <w:divBdr>
        <w:top w:val="none" w:sz="0" w:space="0" w:color="auto"/>
        <w:left w:val="none" w:sz="0" w:space="0" w:color="auto"/>
        <w:bottom w:val="none" w:sz="0" w:space="0" w:color="auto"/>
        <w:right w:val="none" w:sz="0" w:space="0" w:color="auto"/>
      </w:divBdr>
    </w:div>
    <w:div w:id="1875997986">
      <w:bodyDiv w:val="1"/>
      <w:marLeft w:val="0"/>
      <w:marRight w:val="0"/>
      <w:marTop w:val="0"/>
      <w:marBottom w:val="0"/>
      <w:divBdr>
        <w:top w:val="none" w:sz="0" w:space="0" w:color="auto"/>
        <w:left w:val="none" w:sz="0" w:space="0" w:color="auto"/>
        <w:bottom w:val="none" w:sz="0" w:space="0" w:color="auto"/>
        <w:right w:val="none" w:sz="0" w:space="0" w:color="auto"/>
      </w:divBdr>
    </w:div>
    <w:div w:id="21327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Words>
  <Characters>15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12. Sınıf Coğrafya 1. Dönem 2. Yazılı 2023 2024</vt:lpstr>
    </vt:vector>
  </TitlesOfParts>
  <Company>cografyahocasi.com</Company>
  <LinksUpToDate>false</LinksUpToDate>
  <CharactersWithSpaces>16</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Sınıf Coğrafya 1. Dönem 2. Yazılı 2024 2025</dc:title>
  <dc:subject>cografyahocasi.com</dc:subject>
  <dc:creator>H.Abdullah Koyuncu</dc:creator>
  <cp:keywords>cografyahocasi.com</cp:keywords>
  <dc:description>cografyahocasi.com</dc:description>
  <cp:lastModifiedBy>H.Abdullah Koyuncu</cp:lastModifiedBy>
  <cp:revision>35</cp:revision>
  <dcterms:created xsi:type="dcterms:W3CDTF">2023-10-19T17:16:00Z</dcterms:created>
  <dcterms:modified xsi:type="dcterms:W3CDTF">2024-12-23T17:26:00Z</dcterms:modified>
  <cp:category>cografyahocasi.com</cp:category>
  <cp:contentStatus>cografyahocasi.com</cp:contentStatus>
</cp:coreProperties>
</file>