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87" w:rsidRDefault="00DA2A34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noProof/>
          <w:sz w:val="20"/>
          <w:szCs w:val="20"/>
        </w:rPr>
        <w:pict>
          <v:group id="_x0000_s1265" style="position:absolute;margin-left:5.65pt;margin-top:-1.7pt;width:541.9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445180" w:rsidP="00115118">
                    <w:r>
                      <w:rPr>
                        <w:noProof/>
                      </w:rPr>
                      <w:drawing>
                        <wp:inline distT="0" distB="0" distL="0" distR="0" wp14:anchorId="54E61CDC" wp14:editId="374F71F6">
                          <wp:extent cx="747395" cy="699135"/>
                          <wp:effectExtent l="0" t="0" r="0" b="5715"/>
                          <wp:docPr id="1" name="Resim 1" descr="C:\Documents and Settings\OSMAN\Desktop\images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Resim 1" descr="C:\Documents and Settings\OSMAN\Desktop\images.JP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395" cy="699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445180" w:rsidRDefault="0084755F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…………</w:t>
                    </w:r>
                    <w:r w:rsidR="005612B9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………………....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LİSESİ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5612B9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2017–2018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  <w:p w:rsidR="00AE1577" w:rsidRPr="00AE1577" w:rsidRDefault="00752205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12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. SINIFLAR COĞRAFYA DERSİ I</w:t>
                    </w:r>
                    <w:r w:rsidR="00445180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I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. DÖNEM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7311B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I. YAZILI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445180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/2018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DA2A34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2.05pt;margin-top:20.55pt;width:531.75pt;height:672.75pt;z-index:251662336;mso-width-relative:margin;mso-height-relative:margin" stroked="f">
            <v:textbox style="mso-next-textbox:#_x0000_s1028">
              <w:txbxContent>
                <w:p w:rsidR="002712AD" w:rsidRPr="002712AD" w:rsidRDefault="002712AD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2712AD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Not: </w:t>
                  </w:r>
                  <w:r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Her sorunun</w:t>
                  </w:r>
                  <w:r w:rsidRPr="002712AD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doğru ce</w:t>
                  </w:r>
                  <w:r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vabı 10</w:t>
                  </w:r>
                  <w:r w:rsidRPr="002712AD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puandır.</w:t>
                  </w:r>
                </w:p>
                <w:p w:rsidR="00E94B8C" w:rsidRDefault="00794EF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1) Turizmin çevreye olumsuz etkilerini yazınız.</w:t>
                  </w:r>
                </w:p>
                <w:p w:rsidR="00455CE7" w:rsidRDefault="00455CE7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55CE7" w:rsidRDefault="00455CE7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55CE7" w:rsidRDefault="00455CE7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2) Güneydoğu Anadolu Projesi</w:t>
                  </w:r>
                  <w:r w:rsidR="00F52F6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’nin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(GAP) </w:t>
                  </w:r>
                  <w:r w:rsidR="00F52F6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amaçları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nelerdir?</w:t>
                  </w:r>
                </w:p>
                <w:p w:rsidR="003978F3" w:rsidRDefault="003978F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978F3" w:rsidRDefault="003978F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3) Türkiye’nin günümüzdeki jeopolitik konumunu anlatınız.</w:t>
                  </w:r>
                </w:p>
                <w:p w:rsidR="003643BE" w:rsidRDefault="003643B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DE0BE1" w:rsidRDefault="00DE0BE1" w:rsidP="00DE0BE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4) Ülkemizin gelecekteki nüfus yapısı hakkında hangi tahminleri yapabiliriz?</w:t>
                  </w:r>
                </w:p>
                <w:p w:rsidR="00516A6C" w:rsidRDefault="00516A6C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D05DFF" w:rsidRDefault="00D05DFF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D05DFF" w:rsidRDefault="00D05DFF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D05DFF" w:rsidRDefault="00D05DFF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05F9D" w:rsidRDefault="00F05F9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516A6C" w:rsidRPr="00B2041F" w:rsidRDefault="00516A6C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5)</w:t>
                  </w:r>
                  <w:r w:rsidR="008E3A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Kanada’da görülen iklim tiplerini </w:t>
                  </w:r>
                  <w:r w:rsidR="00552E7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ve görüldüğü yerleri yazınız.</w:t>
                  </w:r>
                </w:p>
              </w:txbxContent>
            </v:textbox>
            <w10:wrap type="square"/>
          </v:shape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5D0301" w:rsidRPr="00E94B8C" w:rsidRDefault="005D030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</w:p>
    <w:p w:rsidR="00AE1577" w:rsidRDefault="00AE157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E1577" w:rsidRDefault="00AE157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F05F9D">
          <w:type w:val="continuous"/>
          <w:pgSz w:w="11906" w:h="16838"/>
          <w:pgMar w:top="284" w:right="284" w:bottom="284" w:left="567" w:header="709" w:footer="709" w:gutter="0"/>
          <w:cols w:sep="1" w:space="709"/>
        </w:sectPr>
      </w:pPr>
    </w:p>
    <w:p w:rsidR="00CE22BD" w:rsidRDefault="00DA2A3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w:pict>
          <v:shape id="_x0000_s1267" type="#_x0000_t202" style="position:absolute;margin-left:2.7pt;margin-top:2.4pt;width:247.95pt;height:280.5pt;z-index:251871232;mso-width-relative:margin;mso-height-relative:margin" filled="f" stroked="f">
            <v:textbox style="mso-next-textbox:#_x0000_s1267">
              <w:txbxContent>
                <w:p w:rsidR="00C119AA" w:rsidRDefault="00C119AA" w:rsidP="00C119A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6) Türkiye’yi ilgilendiren başlıca sorunlar nelerdir?</w:t>
                  </w:r>
                </w:p>
                <w:p w:rsidR="00C119AA" w:rsidRDefault="00C119AA" w:rsidP="00C119A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119AA" w:rsidRDefault="00C119AA" w:rsidP="00C119A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119AA" w:rsidRDefault="00C119AA" w:rsidP="00C119A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119AA" w:rsidRDefault="00C119AA" w:rsidP="00C119A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119AA" w:rsidRDefault="00C119AA" w:rsidP="00C119A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119AA" w:rsidRDefault="00C119AA" w:rsidP="00C119A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119AA" w:rsidRDefault="00C119AA" w:rsidP="00C119A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119AA" w:rsidRDefault="00C119AA" w:rsidP="00C119A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119AA" w:rsidRDefault="00C119AA" w:rsidP="00C119A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119AA" w:rsidRDefault="00C119AA" w:rsidP="00C119A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119AA" w:rsidRDefault="00C119AA" w:rsidP="00C119A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119AA" w:rsidRPr="00AE1577" w:rsidRDefault="00C119AA" w:rsidP="00C119A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7) Endonezya’nın konumu hakkında bilgi veriniz.</w:t>
                  </w:r>
                </w:p>
                <w:p w:rsidR="00C119AA" w:rsidRPr="00AE1577" w:rsidRDefault="00C119AA" w:rsidP="00C119AA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D0301" w:rsidRDefault="005D030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853E72" w:rsidRDefault="00853E7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-40"/>
        <w:tblW w:w="7773" w:type="dxa"/>
        <w:tblLook w:val="04A0" w:firstRow="1" w:lastRow="0" w:firstColumn="1" w:lastColumn="0" w:noHBand="0" w:noVBand="1"/>
      </w:tblPr>
      <w:tblGrid>
        <w:gridCol w:w="4823"/>
        <w:gridCol w:w="1429"/>
        <w:gridCol w:w="1521"/>
      </w:tblGrid>
      <w:tr w:rsidR="002747D6" w:rsidTr="002747D6">
        <w:trPr>
          <w:trHeight w:val="588"/>
        </w:trPr>
        <w:tc>
          <w:tcPr>
            <w:tcW w:w="7773" w:type="dxa"/>
            <w:gridSpan w:val="3"/>
            <w:tcBorders>
              <w:top w:val="nil"/>
              <w:left w:val="nil"/>
              <w:right w:val="nil"/>
            </w:tcBorders>
          </w:tcPr>
          <w:p w:rsidR="002747D6" w:rsidRPr="00632F71" w:rsidRDefault="00CD0E58" w:rsidP="002747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274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="002747D6" w:rsidRPr="006E2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Gelişmiş ve gelişmekte olan ülkelerin özelliğini gösteren yukarıdaki tabloyu örneğe uygun</w:t>
            </w:r>
            <w:r w:rsidR="00274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747D6" w:rsidRPr="006E2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olarak tamamlayınız.</w:t>
            </w:r>
          </w:p>
        </w:tc>
      </w:tr>
      <w:tr w:rsidR="002747D6" w:rsidTr="002747D6">
        <w:trPr>
          <w:trHeight w:val="483"/>
        </w:trPr>
        <w:tc>
          <w:tcPr>
            <w:tcW w:w="4823" w:type="dxa"/>
            <w:vAlign w:val="center"/>
          </w:tcPr>
          <w:p w:rsidR="002747D6" w:rsidRPr="00632F71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Özellikler</w:t>
            </w:r>
          </w:p>
        </w:tc>
        <w:tc>
          <w:tcPr>
            <w:tcW w:w="1429" w:type="dxa"/>
            <w:vAlign w:val="center"/>
          </w:tcPr>
          <w:p w:rsidR="002747D6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Gelişmiş </w:t>
            </w:r>
          </w:p>
          <w:p w:rsidR="002747D6" w:rsidRPr="00632F71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Ülke</w:t>
            </w:r>
          </w:p>
        </w:tc>
        <w:tc>
          <w:tcPr>
            <w:tcW w:w="1521" w:type="dxa"/>
            <w:vAlign w:val="center"/>
          </w:tcPr>
          <w:p w:rsidR="002747D6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Gelişmekte </w:t>
            </w:r>
          </w:p>
          <w:p w:rsidR="002747D6" w:rsidRPr="00632F71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olan ülke</w:t>
            </w:r>
          </w:p>
        </w:tc>
      </w:tr>
      <w:tr w:rsidR="00AB7D49" w:rsidTr="002747D6">
        <w:trPr>
          <w:trHeight w:val="341"/>
        </w:trPr>
        <w:tc>
          <w:tcPr>
            <w:tcW w:w="4823" w:type="dxa"/>
            <w:vAlign w:val="center"/>
          </w:tcPr>
          <w:p w:rsidR="00AB7D49" w:rsidRPr="00632F71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07B">
              <w:rPr>
                <w:rFonts w:asciiTheme="minorHAnsi" w:hAnsiTheme="minorHAnsi" w:cstheme="minorHAnsi"/>
                <w:bCs/>
                <w:sz w:val="20"/>
                <w:szCs w:val="20"/>
              </w:rPr>
              <w:t>Okuryazar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E207B">
              <w:rPr>
                <w:rFonts w:asciiTheme="minorHAnsi" w:hAnsiTheme="minorHAnsi" w:cstheme="minorHAnsi"/>
                <w:bCs/>
                <w:sz w:val="20"/>
                <w:szCs w:val="20"/>
              </w:rPr>
              <w:t>oranı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E207B">
              <w:rPr>
                <w:rFonts w:asciiTheme="minorHAnsi" w:hAnsiTheme="minorHAnsi" w:cstheme="minorHAnsi"/>
                <w:bCs/>
                <w:sz w:val="20"/>
                <w:szCs w:val="20"/>
              </w:rPr>
              <w:t>yüksektir.</w:t>
            </w:r>
          </w:p>
        </w:tc>
        <w:tc>
          <w:tcPr>
            <w:tcW w:w="1429" w:type="dxa"/>
            <w:vAlign w:val="center"/>
          </w:tcPr>
          <w:p w:rsidR="00AB7D49" w:rsidRPr="0063707D" w:rsidRDefault="00AB7D49" w:rsidP="00AB7D4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1" w:type="dxa"/>
            <w:vAlign w:val="center"/>
          </w:tcPr>
          <w:p w:rsidR="00AB7D49" w:rsidRPr="00853E72" w:rsidRDefault="00AB7D49" w:rsidP="00AB7D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B7D49" w:rsidTr="002747D6">
        <w:trPr>
          <w:trHeight w:val="341"/>
        </w:trPr>
        <w:tc>
          <w:tcPr>
            <w:tcW w:w="4823" w:type="dxa"/>
            <w:vAlign w:val="center"/>
          </w:tcPr>
          <w:p w:rsidR="00AB7D49" w:rsidRPr="00632F71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07B">
              <w:rPr>
                <w:rFonts w:asciiTheme="minorHAnsi" w:hAnsiTheme="minorHAnsi" w:cstheme="minorHAnsi"/>
                <w:bCs/>
                <w:sz w:val="20"/>
                <w:szCs w:val="20"/>
              </w:rPr>
              <w:t>Tarımda çalışanların oranı azdır.</w:t>
            </w:r>
          </w:p>
        </w:tc>
        <w:tc>
          <w:tcPr>
            <w:tcW w:w="1429" w:type="dxa"/>
            <w:vAlign w:val="center"/>
          </w:tcPr>
          <w:p w:rsidR="00AB7D49" w:rsidRPr="00853E72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1" w:type="dxa"/>
          </w:tcPr>
          <w:p w:rsidR="00AB7D49" w:rsidRPr="00853E72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B7D49" w:rsidTr="002747D6">
        <w:trPr>
          <w:trHeight w:val="341"/>
        </w:trPr>
        <w:tc>
          <w:tcPr>
            <w:tcW w:w="4823" w:type="dxa"/>
            <w:vAlign w:val="center"/>
          </w:tcPr>
          <w:p w:rsidR="00AB7D49" w:rsidRPr="00632F71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07B">
              <w:rPr>
                <w:rFonts w:asciiTheme="minorHAnsi" w:hAnsiTheme="minorHAnsi" w:cstheme="minorHAnsi"/>
                <w:bCs/>
                <w:sz w:val="20"/>
                <w:szCs w:val="20"/>
              </w:rPr>
              <w:t>Doğum oranı yüksektir.</w:t>
            </w:r>
          </w:p>
        </w:tc>
        <w:tc>
          <w:tcPr>
            <w:tcW w:w="1429" w:type="dxa"/>
            <w:vAlign w:val="center"/>
          </w:tcPr>
          <w:p w:rsidR="00AB7D49" w:rsidRPr="00853E72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1" w:type="dxa"/>
          </w:tcPr>
          <w:p w:rsidR="00AB7D49" w:rsidRPr="00853E72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B7D49" w:rsidTr="002747D6">
        <w:trPr>
          <w:trHeight w:val="341"/>
        </w:trPr>
        <w:tc>
          <w:tcPr>
            <w:tcW w:w="4823" w:type="dxa"/>
            <w:vAlign w:val="center"/>
          </w:tcPr>
          <w:p w:rsidR="00AB7D49" w:rsidRPr="00632F71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07B">
              <w:rPr>
                <w:rFonts w:asciiTheme="minorHAnsi" w:hAnsiTheme="minorHAnsi" w:cstheme="minorHAnsi"/>
                <w:bCs/>
                <w:sz w:val="20"/>
                <w:szCs w:val="20"/>
              </w:rPr>
              <w:t>Ortalama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E207B">
              <w:rPr>
                <w:rFonts w:asciiTheme="minorHAnsi" w:hAnsiTheme="minorHAnsi" w:cstheme="minorHAnsi"/>
                <w:bCs/>
                <w:sz w:val="20"/>
                <w:szCs w:val="20"/>
              </w:rPr>
              <w:t>yaşam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E207B">
              <w:rPr>
                <w:rFonts w:asciiTheme="minorHAnsi" w:hAnsiTheme="minorHAnsi" w:cstheme="minorHAnsi"/>
                <w:bCs/>
                <w:sz w:val="20"/>
                <w:szCs w:val="20"/>
              </w:rPr>
              <w:t>süresi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E207B">
              <w:rPr>
                <w:rFonts w:asciiTheme="minorHAnsi" w:hAnsiTheme="minorHAnsi" w:cstheme="minorHAnsi"/>
                <w:bCs/>
                <w:sz w:val="20"/>
                <w:szCs w:val="20"/>
              </w:rPr>
              <w:t>uzundur.</w:t>
            </w:r>
          </w:p>
        </w:tc>
        <w:tc>
          <w:tcPr>
            <w:tcW w:w="1429" w:type="dxa"/>
            <w:vAlign w:val="center"/>
          </w:tcPr>
          <w:p w:rsidR="00AB7D49" w:rsidRPr="00853E72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1" w:type="dxa"/>
          </w:tcPr>
          <w:p w:rsidR="00AB7D49" w:rsidRPr="00853E72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B7D49" w:rsidTr="002747D6">
        <w:trPr>
          <w:trHeight w:val="341"/>
        </w:trPr>
        <w:tc>
          <w:tcPr>
            <w:tcW w:w="4823" w:type="dxa"/>
            <w:vAlign w:val="center"/>
          </w:tcPr>
          <w:p w:rsidR="00AB7D49" w:rsidRPr="00632F71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C7A">
              <w:rPr>
                <w:rFonts w:asciiTheme="minorHAnsi" w:hAnsiTheme="minorHAnsi" w:cstheme="minorHAnsi"/>
                <w:bCs/>
                <w:sz w:val="20"/>
                <w:szCs w:val="20"/>
              </w:rPr>
              <w:t>Kişi başına düşen millî gelir düşüktür.</w:t>
            </w:r>
          </w:p>
        </w:tc>
        <w:tc>
          <w:tcPr>
            <w:tcW w:w="1429" w:type="dxa"/>
            <w:vAlign w:val="center"/>
          </w:tcPr>
          <w:p w:rsidR="00AB7D49" w:rsidRPr="00853E72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1" w:type="dxa"/>
          </w:tcPr>
          <w:p w:rsidR="00AB7D49" w:rsidRPr="00853E72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B7D49" w:rsidTr="002747D6">
        <w:trPr>
          <w:trHeight w:val="389"/>
        </w:trPr>
        <w:tc>
          <w:tcPr>
            <w:tcW w:w="4823" w:type="dxa"/>
            <w:vAlign w:val="center"/>
          </w:tcPr>
          <w:p w:rsidR="00AB7D49" w:rsidRPr="00632F71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Gen</w:t>
            </w:r>
            <w:r w:rsidRPr="00AF4C7A">
              <w:rPr>
                <w:rFonts w:asciiTheme="minorHAnsi" w:hAnsiTheme="minorHAnsi" w:cstheme="minorHAnsi"/>
                <w:bCs/>
                <w:sz w:val="20"/>
                <w:szCs w:val="20"/>
              </w:rPr>
              <w:t>ç nüfus oranı yüksektir.</w:t>
            </w:r>
          </w:p>
        </w:tc>
        <w:tc>
          <w:tcPr>
            <w:tcW w:w="1429" w:type="dxa"/>
            <w:vAlign w:val="center"/>
          </w:tcPr>
          <w:p w:rsidR="00AB7D49" w:rsidRPr="00853E72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1" w:type="dxa"/>
          </w:tcPr>
          <w:p w:rsidR="00AB7D49" w:rsidRPr="00853E72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B7D49" w:rsidTr="002747D6">
        <w:trPr>
          <w:trHeight w:val="389"/>
        </w:trPr>
        <w:tc>
          <w:tcPr>
            <w:tcW w:w="4823" w:type="dxa"/>
            <w:vAlign w:val="center"/>
          </w:tcPr>
          <w:p w:rsidR="00AB7D49" w:rsidRPr="00632F71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742B">
              <w:rPr>
                <w:rFonts w:asciiTheme="minorHAnsi" w:hAnsiTheme="minorHAnsi" w:cstheme="minorHAnsi"/>
                <w:bCs/>
                <w:sz w:val="20"/>
                <w:szCs w:val="20"/>
              </w:rPr>
              <w:t>Ham madde ihracatı fazladır.</w:t>
            </w:r>
          </w:p>
        </w:tc>
        <w:tc>
          <w:tcPr>
            <w:tcW w:w="1429" w:type="dxa"/>
            <w:vAlign w:val="center"/>
          </w:tcPr>
          <w:p w:rsidR="00AB7D49" w:rsidRPr="00853E72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1" w:type="dxa"/>
          </w:tcPr>
          <w:p w:rsidR="00AB7D49" w:rsidRPr="00853E72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B7D49" w:rsidTr="002747D6">
        <w:trPr>
          <w:trHeight w:val="389"/>
        </w:trPr>
        <w:tc>
          <w:tcPr>
            <w:tcW w:w="4823" w:type="dxa"/>
            <w:vAlign w:val="center"/>
          </w:tcPr>
          <w:p w:rsidR="00AB7D49" w:rsidRPr="006C742B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</w:t>
            </w:r>
            <w:r w:rsidRPr="006C742B">
              <w:rPr>
                <w:rFonts w:asciiTheme="minorHAnsi" w:hAnsiTheme="minorHAnsi" w:cstheme="minorHAnsi"/>
                <w:bCs/>
                <w:sz w:val="20"/>
                <w:szCs w:val="20"/>
              </w:rPr>
              <w:t>nayi ürünleri ihracatı fazladır.</w:t>
            </w:r>
          </w:p>
        </w:tc>
        <w:tc>
          <w:tcPr>
            <w:tcW w:w="1429" w:type="dxa"/>
            <w:vAlign w:val="center"/>
          </w:tcPr>
          <w:p w:rsidR="00AB7D49" w:rsidRPr="00853E72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1" w:type="dxa"/>
          </w:tcPr>
          <w:p w:rsidR="00AB7D49" w:rsidRPr="00853E72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B7D49" w:rsidTr="002747D6">
        <w:trPr>
          <w:trHeight w:val="389"/>
        </w:trPr>
        <w:tc>
          <w:tcPr>
            <w:tcW w:w="4823" w:type="dxa"/>
            <w:vAlign w:val="center"/>
          </w:tcPr>
          <w:p w:rsidR="00AB7D49" w:rsidRPr="006C742B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2B28">
              <w:rPr>
                <w:rFonts w:asciiTheme="minorHAnsi" w:hAnsiTheme="minorHAnsi" w:cstheme="minorHAnsi"/>
                <w:bCs/>
                <w:sz w:val="20"/>
                <w:szCs w:val="20"/>
              </w:rPr>
              <w:t>Enerji tüketimi fazladır.</w:t>
            </w:r>
          </w:p>
        </w:tc>
        <w:tc>
          <w:tcPr>
            <w:tcW w:w="1429" w:type="dxa"/>
            <w:vAlign w:val="center"/>
          </w:tcPr>
          <w:p w:rsidR="00AB7D49" w:rsidRPr="00853E72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1" w:type="dxa"/>
          </w:tcPr>
          <w:p w:rsidR="00AB7D49" w:rsidRPr="00853E72" w:rsidRDefault="00AB7D49" w:rsidP="00AB7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-60"/>
        <w:tblW w:w="7729" w:type="dxa"/>
        <w:tblLook w:val="04A0" w:firstRow="1" w:lastRow="0" w:firstColumn="1" w:lastColumn="0" w:noHBand="0" w:noVBand="1"/>
      </w:tblPr>
      <w:tblGrid>
        <w:gridCol w:w="4938"/>
        <w:gridCol w:w="1420"/>
        <w:gridCol w:w="1371"/>
      </w:tblGrid>
      <w:tr w:rsidR="002747D6" w:rsidTr="002747D6">
        <w:trPr>
          <w:trHeight w:val="625"/>
        </w:trPr>
        <w:tc>
          <w:tcPr>
            <w:tcW w:w="7729" w:type="dxa"/>
            <w:gridSpan w:val="3"/>
            <w:tcBorders>
              <w:top w:val="nil"/>
              <w:left w:val="nil"/>
              <w:right w:val="nil"/>
            </w:tcBorders>
          </w:tcPr>
          <w:p w:rsidR="002747D6" w:rsidRPr="00632F71" w:rsidRDefault="00CD0E58" w:rsidP="002747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2747D6" w:rsidRPr="00632F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Endonezya ve Kanada’nın özelliklerini gösteren aşağıdaki tabloyu ülkelerin gelişmişlik düzeylerini de göz önünde bulundurarak inceleyiniz ve örneğe uygun olarak tamamlayınız.</w:t>
            </w:r>
          </w:p>
        </w:tc>
      </w:tr>
      <w:tr w:rsidR="002747D6" w:rsidTr="002747D6">
        <w:trPr>
          <w:trHeight w:val="512"/>
        </w:trPr>
        <w:tc>
          <w:tcPr>
            <w:tcW w:w="4938" w:type="dxa"/>
            <w:vAlign w:val="center"/>
          </w:tcPr>
          <w:p w:rsidR="002747D6" w:rsidRPr="00632F71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Özellikler</w:t>
            </w:r>
          </w:p>
        </w:tc>
        <w:tc>
          <w:tcPr>
            <w:tcW w:w="1420" w:type="dxa"/>
            <w:vAlign w:val="center"/>
          </w:tcPr>
          <w:p w:rsidR="002747D6" w:rsidRPr="00632F71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Endonezya</w:t>
            </w:r>
          </w:p>
        </w:tc>
        <w:tc>
          <w:tcPr>
            <w:tcW w:w="1371" w:type="dxa"/>
            <w:vAlign w:val="center"/>
          </w:tcPr>
          <w:p w:rsidR="002747D6" w:rsidRPr="00632F71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Kanada</w:t>
            </w:r>
          </w:p>
        </w:tc>
      </w:tr>
      <w:tr w:rsidR="008357B5" w:rsidTr="002747D6">
        <w:trPr>
          <w:trHeight w:val="362"/>
        </w:trPr>
        <w:tc>
          <w:tcPr>
            <w:tcW w:w="4938" w:type="dxa"/>
            <w:vAlign w:val="center"/>
          </w:tcPr>
          <w:p w:rsidR="008357B5" w:rsidRPr="00632F71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Cs/>
                <w:sz w:val="20"/>
                <w:szCs w:val="20"/>
              </w:rPr>
              <w:t>Doğurganlık oranı yüksektir.</w:t>
            </w:r>
          </w:p>
        </w:tc>
        <w:tc>
          <w:tcPr>
            <w:tcW w:w="1420" w:type="dxa"/>
            <w:vAlign w:val="center"/>
          </w:tcPr>
          <w:p w:rsidR="008357B5" w:rsidRPr="0063707D" w:rsidRDefault="008357B5" w:rsidP="008357B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1" w:type="dxa"/>
            <w:vAlign w:val="center"/>
          </w:tcPr>
          <w:p w:rsidR="008357B5" w:rsidRPr="00853E72" w:rsidRDefault="008357B5" w:rsidP="008357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357B5" w:rsidTr="002747D6">
        <w:trPr>
          <w:trHeight w:val="362"/>
        </w:trPr>
        <w:tc>
          <w:tcPr>
            <w:tcW w:w="4938" w:type="dxa"/>
            <w:vAlign w:val="center"/>
          </w:tcPr>
          <w:p w:rsidR="008357B5" w:rsidRPr="00632F71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Cs/>
                <w:sz w:val="20"/>
                <w:szCs w:val="20"/>
              </w:rPr>
              <w:t>Nüfusun önemli bir kısmı sanayi alanında yaşar.</w:t>
            </w:r>
          </w:p>
        </w:tc>
        <w:tc>
          <w:tcPr>
            <w:tcW w:w="1420" w:type="dxa"/>
            <w:vAlign w:val="center"/>
          </w:tcPr>
          <w:p w:rsidR="008357B5" w:rsidRPr="00853E72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8357B5" w:rsidRPr="00853E72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357B5" w:rsidTr="002747D6">
        <w:trPr>
          <w:trHeight w:val="362"/>
        </w:trPr>
        <w:tc>
          <w:tcPr>
            <w:tcW w:w="4938" w:type="dxa"/>
            <w:vAlign w:val="center"/>
          </w:tcPr>
          <w:p w:rsidR="008357B5" w:rsidRPr="00632F71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Cs/>
                <w:sz w:val="20"/>
                <w:szCs w:val="20"/>
              </w:rPr>
              <w:t>Ortalama yaşam süresi kısadır.</w:t>
            </w:r>
          </w:p>
        </w:tc>
        <w:tc>
          <w:tcPr>
            <w:tcW w:w="1420" w:type="dxa"/>
            <w:vAlign w:val="center"/>
          </w:tcPr>
          <w:p w:rsidR="008357B5" w:rsidRPr="00853E72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8357B5" w:rsidRPr="00853E72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357B5" w:rsidTr="002747D6">
        <w:trPr>
          <w:trHeight w:val="362"/>
        </w:trPr>
        <w:tc>
          <w:tcPr>
            <w:tcW w:w="4938" w:type="dxa"/>
            <w:vAlign w:val="center"/>
          </w:tcPr>
          <w:p w:rsidR="008357B5" w:rsidRPr="00632F71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Cs/>
                <w:sz w:val="20"/>
                <w:szCs w:val="20"/>
              </w:rPr>
              <w:t>Kömür bakımından zengin bir ülkedir.</w:t>
            </w:r>
          </w:p>
        </w:tc>
        <w:tc>
          <w:tcPr>
            <w:tcW w:w="1420" w:type="dxa"/>
            <w:vAlign w:val="center"/>
          </w:tcPr>
          <w:p w:rsidR="008357B5" w:rsidRPr="00853E72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8357B5" w:rsidRPr="00853E72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357B5" w:rsidTr="002747D6">
        <w:trPr>
          <w:trHeight w:val="362"/>
        </w:trPr>
        <w:tc>
          <w:tcPr>
            <w:tcW w:w="4938" w:type="dxa"/>
            <w:vAlign w:val="center"/>
          </w:tcPr>
          <w:p w:rsidR="008357B5" w:rsidRPr="00632F71" w:rsidRDefault="00CE728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E7285">
              <w:rPr>
                <w:rFonts w:asciiTheme="minorHAnsi" w:hAnsiTheme="minorHAnsi" w:cstheme="minorHAnsi"/>
                <w:bCs/>
                <w:sz w:val="20"/>
                <w:szCs w:val="20"/>
              </w:rPr>
              <w:t>Ekonomisi tarım ve petrole dayalıdır.</w:t>
            </w:r>
          </w:p>
        </w:tc>
        <w:tc>
          <w:tcPr>
            <w:tcW w:w="1420" w:type="dxa"/>
            <w:vAlign w:val="center"/>
          </w:tcPr>
          <w:p w:rsidR="008357B5" w:rsidRPr="00853E72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8357B5" w:rsidRPr="00853E72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357B5" w:rsidTr="002747D6">
        <w:trPr>
          <w:trHeight w:val="413"/>
        </w:trPr>
        <w:tc>
          <w:tcPr>
            <w:tcW w:w="4938" w:type="dxa"/>
            <w:vAlign w:val="center"/>
          </w:tcPr>
          <w:p w:rsidR="008357B5" w:rsidRPr="00632F71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Cs/>
                <w:sz w:val="20"/>
                <w:szCs w:val="20"/>
              </w:rPr>
              <w:t>Genç nüfus oranı yüksektir.</w:t>
            </w:r>
          </w:p>
        </w:tc>
        <w:tc>
          <w:tcPr>
            <w:tcW w:w="1420" w:type="dxa"/>
            <w:vAlign w:val="center"/>
          </w:tcPr>
          <w:p w:rsidR="008357B5" w:rsidRPr="00853E72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8357B5" w:rsidRPr="00853E72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357B5" w:rsidTr="002747D6">
        <w:trPr>
          <w:trHeight w:val="413"/>
        </w:trPr>
        <w:tc>
          <w:tcPr>
            <w:tcW w:w="4938" w:type="dxa"/>
            <w:vAlign w:val="center"/>
          </w:tcPr>
          <w:p w:rsidR="008357B5" w:rsidRPr="00632F71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Cs/>
                <w:sz w:val="20"/>
                <w:szCs w:val="20"/>
              </w:rPr>
              <w:t>Kişi başına düşen millî gelir yüksektir.</w:t>
            </w:r>
          </w:p>
        </w:tc>
        <w:tc>
          <w:tcPr>
            <w:tcW w:w="1420" w:type="dxa"/>
            <w:vAlign w:val="center"/>
          </w:tcPr>
          <w:p w:rsidR="008357B5" w:rsidRPr="00853E72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8357B5" w:rsidRPr="00853E72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117"/>
        <w:tblW w:w="7631" w:type="dxa"/>
        <w:tblLook w:val="04A0" w:firstRow="1" w:lastRow="0" w:firstColumn="1" w:lastColumn="0" w:noHBand="0" w:noVBand="1"/>
      </w:tblPr>
      <w:tblGrid>
        <w:gridCol w:w="1668"/>
        <w:gridCol w:w="5963"/>
      </w:tblGrid>
      <w:tr w:rsidR="002747D6" w:rsidTr="002747D6">
        <w:trPr>
          <w:trHeight w:val="813"/>
        </w:trPr>
        <w:tc>
          <w:tcPr>
            <w:tcW w:w="76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7D6" w:rsidRPr="006D0F98" w:rsidRDefault="00CD0E58" w:rsidP="002747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274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="002747D6" w:rsidRPr="00C33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Aşağıdaki tabloda Türkiye’nin üye olduğu bazı uluslararası kuruluşlar verilmiştir. Bu</w:t>
            </w:r>
            <w:r w:rsidR="00274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747D6" w:rsidRPr="00C33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kuruluşları</w:t>
            </w:r>
            <w:r w:rsidR="00274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747D6" w:rsidRPr="00C33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askerî, siyasi ve ekonomik olarak sınıflandırarak tabloyu örneğe uygun olarak</w:t>
            </w:r>
            <w:r w:rsidR="00274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t</w:t>
            </w:r>
            <w:r w:rsidR="002747D6" w:rsidRPr="00C33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amamlayınız.</w:t>
            </w:r>
          </w:p>
        </w:tc>
      </w:tr>
      <w:tr w:rsidR="002747D6" w:rsidTr="002747D6">
        <w:trPr>
          <w:trHeight w:val="340"/>
        </w:trPr>
        <w:tc>
          <w:tcPr>
            <w:tcW w:w="1668" w:type="dxa"/>
            <w:vAlign w:val="center"/>
          </w:tcPr>
          <w:p w:rsidR="002747D6" w:rsidRPr="006B5572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5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NATO</w:t>
            </w:r>
          </w:p>
        </w:tc>
        <w:tc>
          <w:tcPr>
            <w:tcW w:w="5963" w:type="dxa"/>
            <w:vAlign w:val="center"/>
          </w:tcPr>
          <w:p w:rsidR="002747D6" w:rsidRPr="00680B22" w:rsidRDefault="002747D6" w:rsidP="0027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680B2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Askeri örgüttür.</w:t>
            </w:r>
          </w:p>
        </w:tc>
      </w:tr>
      <w:tr w:rsidR="002747D6" w:rsidTr="002747D6">
        <w:trPr>
          <w:trHeight w:val="340"/>
        </w:trPr>
        <w:tc>
          <w:tcPr>
            <w:tcW w:w="1668" w:type="dxa"/>
            <w:vAlign w:val="center"/>
          </w:tcPr>
          <w:p w:rsidR="002747D6" w:rsidRPr="006B5572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5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OECD</w:t>
            </w:r>
          </w:p>
        </w:tc>
        <w:tc>
          <w:tcPr>
            <w:tcW w:w="5963" w:type="dxa"/>
          </w:tcPr>
          <w:p w:rsidR="002747D6" w:rsidRPr="006D0F98" w:rsidRDefault="002747D6" w:rsidP="0027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47D6" w:rsidTr="002747D6">
        <w:trPr>
          <w:trHeight w:val="340"/>
        </w:trPr>
        <w:tc>
          <w:tcPr>
            <w:tcW w:w="1668" w:type="dxa"/>
            <w:vAlign w:val="center"/>
          </w:tcPr>
          <w:p w:rsidR="002747D6" w:rsidRPr="006B5572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5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KEİ</w:t>
            </w:r>
          </w:p>
        </w:tc>
        <w:tc>
          <w:tcPr>
            <w:tcW w:w="5963" w:type="dxa"/>
          </w:tcPr>
          <w:p w:rsidR="002747D6" w:rsidRPr="006D0F98" w:rsidRDefault="002747D6" w:rsidP="0027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47D6" w:rsidTr="002747D6">
        <w:trPr>
          <w:trHeight w:val="340"/>
        </w:trPr>
        <w:tc>
          <w:tcPr>
            <w:tcW w:w="1668" w:type="dxa"/>
            <w:vAlign w:val="center"/>
          </w:tcPr>
          <w:p w:rsidR="002747D6" w:rsidRPr="006B5572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5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ECO</w:t>
            </w:r>
          </w:p>
        </w:tc>
        <w:tc>
          <w:tcPr>
            <w:tcW w:w="5963" w:type="dxa"/>
          </w:tcPr>
          <w:p w:rsidR="002747D6" w:rsidRPr="006D0F98" w:rsidRDefault="002747D6" w:rsidP="0027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47D6" w:rsidTr="002747D6">
        <w:trPr>
          <w:trHeight w:val="394"/>
        </w:trPr>
        <w:tc>
          <w:tcPr>
            <w:tcW w:w="1668" w:type="dxa"/>
            <w:vAlign w:val="center"/>
          </w:tcPr>
          <w:p w:rsidR="002747D6" w:rsidRPr="006B5572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5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G-20</w:t>
            </w:r>
          </w:p>
        </w:tc>
        <w:tc>
          <w:tcPr>
            <w:tcW w:w="5963" w:type="dxa"/>
          </w:tcPr>
          <w:p w:rsidR="002747D6" w:rsidRPr="006D0F98" w:rsidRDefault="002747D6" w:rsidP="0027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47D6" w:rsidTr="002747D6">
        <w:trPr>
          <w:trHeight w:val="394"/>
        </w:trPr>
        <w:tc>
          <w:tcPr>
            <w:tcW w:w="1668" w:type="dxa"/>
            <w:vAlign w:val="center"/>
          </w:tcPr>
          <w:p w:rsidR="002747D6" w:rsidRPr="006B5572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5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D-8</w:t>
            </w:r>
          </w:p>
        </w:tc>
        <w:tc>
          <w:tcPr>
            <w:tcW w:w="5963" w:type="dxa"/>
          </w:tcPr>
          <w:p w:rsidR="002747D6" w:rsidRPr="006D0F98" w:rsidRDefault="002747D6" w:rsidP="0027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47D6" w:rsidTr="002747D6">
        <w:trPr>
          <w:trHeight w:val="394"/>
        </w:trPr>
        <w:tc>
          <w:tcPr>
            <w:tcW w:w="1668" w:type="dxa"/>
            <w:vAlign w:val="center"/>
          </w:tcPr>
          <w:p w:rsidR="002747D6" w:rsidRPr="006B5572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5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İİT</w:t>
            </w:r>
          </w:p>
        </w:tc>
        <w:tc>
          <w:tcPr>
            <w:tcW w:w="5963" w:type="dxa"/>
          </w:tcPr>
          <w:p w:rsidR="002747D6" w:rsidRPr="006D0F98" w:rsidRDefault="002747D6" w:rsidP="0027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47D6" w:rsidTr="002747D6">
        <w:trPr>
          <w:trHeight w:val="394"/>
        </w:trPr>
        <w:tc>
          <w:tcPr>
            <w:tcW w:w="1668" w:type="dxa"/>
            <w:vAlign w:val="center"/>
          </w:tcPr>
          <w:p w:rsidR="002747D6" w:rsidRPr="006B5572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5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BM</w:t>
            </w:r>
          </w:p>
        </w:tc>
        <w:tc>
          <w:tcPr>
            <w:tcW w:w="5963" w:type="dxa"/>
          </w:tcPr>
          <w:p w:rsidR="002747D6" w:rsidRPr="006D0F98" w:rsidRDefault="002747D6" w:rsidP="0027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47D6" w:rsidTr="002747D6">
        <w:trPr>
          <w:trHeight w:val="394"/>
        </w:trPr>
        <w:tc>
          <w:tcPr>
            <w:tcW w:w="1668" w:type="dxa"/>
            <w:vAlign w:val="center"/>
          </w:tcPr>
          <w:p w:rsidR="002747D6" w:rsidRPr="006B5572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5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IMF</w:t>
            </w:r>
          </w:p>
        </w:tc>
        <w:tc>
          <w:tcPr>
            <w:tcW w:w="5963" w:type="dxa"/>
          </w:tcPr>
          <w:p w:rsidR="002747D6" w:rsidRPr="006D0F98" w:rsidRDefault="002747D6" w:rsidP="0027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DA2A3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146.45pt;margin-top:4.25pt;width:118.6pt;height:34.05pt;z-index:251855872;mso-width-relative:margin;mso-height-relative:margin" filled="f" stroked="f">
            <v:textbox style="mso-next-textbox:#_x0000_s1247">
              <w:txbxContent>
                <w:p w:rsidR="004E5B56" w:rsidRPr="00E92C48" w:rsidRDefault="005612B9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34" w:rsidRDefault="00DA2A34" w:rsidP="00424851">
      <w:r>
        <w:separator/>
      </w:r>
    </w:p>
  </w:endnote>
  <w:endnote w:type="continuationSeparator" w:id="0">
    <w:p w:rsidR="00DA2A34" w:rsidRDefault="00DA2A34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34" w:rsidRDefault="00DA2A34" w:rsidP="00424851">
      <w:r>
        <w:separator/>
      </w:r>
    </w:p>
  </w:footnote>
  <w:footnote w:type="continuationSeparator" w:id="0">
    <w:p w:rsidR="00DA2A34" w:rsidRDefault="00DA2A34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5023"/>
    <w:multiLevelType w:val="hybridMultilevel"/>
    <w:tmpl w:val="057E1874"/>
    <w:lvl w:ilvl="0" w:tplc="58B2F6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8E4"/>
    <w:multiLevelType w:val="hybridMultilevel"/>
    <w:tmpl w:val="0B5AB7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138E5"/>
    <w:rsid w:val="00026B8F"/>
    <w:rsid w:val="00031DA0"/>
    <w:rsid w:val="00035E43"/>
    <w:rsid w:val="00067DDE"/>
    <w:rsid w:val="00076EEA"/>
    <w:rsid w:val="000953CF"/>
    <w:rsid w:val="000C0887"/>
    <w:rsid w:val="000C2919"/>
    <w:rsid w:val="000C7E17"/>
    <w:rsid w:val="00115118"/>
    <w:rsid w:val="00150E95"/>
    <w:rsid w:val="00182042"/>
    <w:rsid w:val="00190706"/>
    <w:rsid w:val="001A30E0"/>
    <w:rsid w:val="001B19C7"/>
    <w:rsid w:val="001E0340"/>
    <w:rsid w:val="001E4454"/>
    <w:rsid w:val="001E74BE"/>
    <w:rsid w:val="001F4F03"/>
    <w:rsid w:val="00224212"/>
    <w:rsid w:val="00255F30"/>
    <w:rsid w:val="00257597"/>
    <w:rsid w:val="00257956"/>
    <w:rsid w:val="00266907"/>
    <w:rsid w:val="002712AD"/>
    <w:rsid w:val="002747D6"/>
    <w:rsid w:val="00276724"/>
    <w:rsid w:val="002A4A66"/>
    <w:rsid w:val="002D3EB9"/>
    <w:rsid w:val="002E3151"/>
    <w:rsid w:val="002F4E02"/>
    <w:rsid w:val="00303BCC"/>
    <w:rsid w:val="0031759F"/>
    <w:rsid w:val="0032644C"/>
    <w:rsid w:val="0033382E"/>
    <w:rsid w:val="00343443"/>
    <w:rsid w:val="00357ACB"/>
    <w:rsid w:val="003643BE"/>
    <w:rsid w:val="0036447D"/>
    <w:rsid w:val="00366E2D"/>
    <w:rsid w:val="0037071B"/>
    <w:rsid w:val="003978F3"/>
    <w:rsid w:val="003A7012"/>
    <w:rsid w:val="003E6778"/>
    <w:rsid w:val="003F5F3F"/>
    <w:rsid w:val="00400B90"/>
    <w:rsid w:val="0041637E"/>
    <w:rsid w:val="00424851"/>
    <w:rsid w:val="00437037"/>
    <w:rsid w:val="00445180"/>
    <w:rsid w:val="00455CE7"/>
    <w:rsid w:val="00456B7E"/>
    <w:rsid w:val="00460B43"/>
    <w:rsid w:val="00481D31"/>
    <w:rsid w:val="0049689E"/>
    <w:rsid w:val="004A6F05"/>
    <w:rsid w:val="004C23E3"/>
    <w:rsid w:val="004C60AF"/>
    <w:rsid w:val="004E5B56"/>
    <w:rsid w:val="00505B59"/>
    <w:rsid w:val="00516A6C"/>
    <w:rsid w:val="00552E70"/>
    <w:rsid w:val="0056077C"/>
    <w:rsid w:val="005612B9"/>
    <w:rsid w:val="005A17C9"/>
    <w:rsid w:val="005B28BB"/>
    <w:rsid w:val="005C0076"/>
    <w:rsid w:val="005C107C"/>
    <w:rsid w:val="005D0301"/>
    <w:rsid w:val="005E0486"/>
    <w:rsid w:val="005E29BD"/>
    <w:rsid w:val="00612DCB"/>
    <w:rsid w:val="00621F57"/>
    <w:rsid w:val="00622B89"/>
    <w:rsid w:val="00623CC3"/>
    <w:rsid w:val="00632F71"/>
    <w:rsid w:val="006376F7"/>
    <w:rsid w:val="00644DFE"/>
    <w:rsid w:val="00646199"/>
    <w:rsid w:val="0064737C"/>
    <w:rsid w:val="0064793C"/>
    <w:rsid w:val="00680B22"/>
    <w:rsid w:val="00696371"/>
    <w:rsid w:val="006B49F1"/>
    <w:rsid w:val="006B54E7"/>
    <w:rsid w:val="006B54FF"/>
    <w:rsid w:val="006B5572"/>
    <w:rsid w:val="006B5ECF"/>
    <w:rsid w:val="006C742B"/>
    <w:rsid w:val="006D0F98"/>
    <w:rsid w:val="006E0771"/>
    <w:rsid w:val="006E207B"/>
    <w:rsid w:val="006F1707"/>
    <w:rsid w:val="0071483B"/>
    <w:rsid w:val="00726245"/>
    <w:rsid w:val="007311B7"/>
    <w:rsid w:val="00737CEB"/>
    <w:rsid w:val="00752205"/>
    <w:rsid w:val="00766C1F"/>
    <w:rsid w:val="00775AA6"/>
    <w:rsid w:val="0077663E"/>
    <w:rsid w:val="00794EF8"/>
    <w:rsid w:val="007A332D"/>
    <w:rsid w:val="007E37E0"/>
    <w:rsid w:val="007F3C3D"/>
    <w:rsid w:val="007F7EC6"/>
    <w:rsid w:val="008357B5"/>
    <w:rsid w:val="00835C60"/>
    <w:rsid w:val="0084755F"/>
    <w:rsid w:val="0085006A"/>
    <w:rsid w:val="00853E72"/>
    <w:rsid w:val="00857544"/>
    <w:rsid w:val="0087065E"/>
    <w:rsid w:val="008A05EA"/>
    <w:rsid w:val="008A06CB"/>
    <w:rsid w:val="008B69F1"/>
    <w:rsid w:val="008C7037"/>
    <w:rsid w:val="008E3546"/>
    <w:rsid w:val="008E3A5F"/>
    <w:rsid w:val="008E4E20"/>
    <w:rsid w:val="00900770"/>
    <w:rsid w:val="00903E06"/>
    <w:rsid w:val="00922F8F"/>
    <w:rsid w:val="00937D96"/>
    <w:rsid w:val="009756EB"/>
    <w:rsid w:val="00993798"/>
    <w:rsid w:val="00994F08"/>
    <w:rsid w:val="009A4A31"/>
    <w:rsid w:val="009C6B47"/>
    <w:rsid w:val="009C6F27"/>
    <w:rsid w:val="009E011B"/>
    <w:rsid w:val="009E5895"/>
    <w:rsid w:val="009F063C"/>
    <w:rsid w:val="00A06962"/>
    <w:rsid w:val="00A11759"/>
    <w:rsid w:val="00A12891"/>
    <w:rsid w:val="00A14B41"/>
    <w:rsid w:val="00A236C4"/>
    <w:rsid w:val="00A5445F"/>
    <w:rsid w:val="00A66678"/>
    <w:rsid w:val="00A90076"/>
    <w:rsid w:val="00A906D4"/>
    <w:rsid w:val="00AB7D49"/>
    <w:rsid w:val="00AD0B81"/>
    <w:rsid w:val="00AD7DA9"/>
    <w:rsid w:val="00AE1577"/>
    <w:rsid w:val="00AE26A5"/>
    <w:rsid w:val="00AE3403"/>
    <w:rsid w:val="00AF0CBC"/>
    <w:rsid w:val="00AF4C7A"/>
    <w:rsid w:val="00B04289"/>
    <w:rsid w:val="00B16783"/>
    <w:rsid w:val="00B2041F"/>
    <w:rsid w:val="00B2314B"/>
    <w:rsid w:val="00B34D11"/>
    <w:rsid w:val="00B3650A"/>
    <w:rsid w:val="00B42511"/>
    <w:rsid w:val="00B47EF8"/>
    <w:rsid w:val="00B51F12"/>
    <w:rsid w:val="00B63C0D"/>
    <w:rsid w:val="00BC0F56"/>
    <w:rsid w:val="00BD339D"/>
    <w:rsid w:val="00BD6E0D"/>
    <w:rsid w:val="00BE2CE0"/>
    <w:rsid w:val="00C119AA"/>
    <w:rsid w:val="00C33798"/>
    <w:rsid w:val="00C40E95"/>
    <w:rsid w:val="00C428A7"/>
    <w:rsid w:val="00C45F1F"/>
    <w:rsid w:val="00C46238"/>
    <w:rsid w:val="00C6388C"/>
    <w:rsid w:val="00C63A75"/>
    <w:rsid w:val="00C66AF9"/>
    <w:rsid w:val="00C71E9D"/>
    <w:rsid w:val="00C91D62"/>
    <w:rsid w:val="00C943DC"/>
    <w:rsid w:val="00C97D2D"/>
    <w:rsid w:val="00CA0147"/>
    <w:rsid w:val="00CB1E85"/>
    <w:rsid w:val="00CC78E4"/>
    <w:rsid w:val="00CD0E58"/>
    <w:rsid w:val="00CE22BD"/>
    <w:rsid w:val="00CE59AE"/>
    <w:rsid w:val="00CE7285"/>
    <w:rsid w:val="00CE7A0D"/>
    <w:rsid w:val="00CF2E4B"/>
    <w:rsid w:val="00CF3FF8"/>
    <w:rsid w:val="00D0019A"/>
    <w:rsid w:val="00D03D5F"/>
    <w:rsid w:val="00D05DFF"/>
    <w:rsid w:val="00D2647E"/>
    <w:rsid w:val="00D449B0"/>
    <w:rsid w:val="00D62504"/>
    <w:rsid w:val="00D817A6"/>
    <w:rsid w:val="00D95EED"/>
    <w:rsid w:val="00DA108D"/>
    <w:rsid w:val="00DA2A34"/>
    <w:rsid w:val="00DA700A"/>
    <w:rsid w:val="00DB181A"/>
    <w:rsid w:val="00DC2B28"/>
    <w:rsid w:val="00DD55D4"/>
    <w:rsid w:val="00DE0BE1"/>
    <w:rsid w:val="00E004DA"/>
    <w:rsid w:val="00E2653B"/>
    <w:rsid w:val="00E42A9B"/>
    <w:rsid w:val="00E65F0D"/>
    <w:rsid w:val="00E73BCE"/>
    <w:rsid w:val="00E92C48"/>
    <w:rsid w:val="00E94B8C"/>
    <w:rsid w:val="00EB7BC0"/>
    <w:rsid w:val="00EC431E"/>
    <w:rsid w:val="00EC6156"/>
    <w:rsid w:val="00F05F9D"/>
    <w:rsid w:val="00F24FCD"/>
    <w:rsid w:val="00F470D5"/>
    <w:rsid w:val="00F52F66"/>
    <w:rsid w:val="00F57DB6"/>
    <w:rsid w:val="00F83E07"/>
    <w:rsid w:val="00F867F4"/>
    <w:rsid w:val="00FB42D1"/>
    <w:rsid w:val="00FB6F31"/>
    <w:rsid w:val="00FD2FA5"/>
    <w:rsid w:val="00FD4E0A"/>
    <w:rsid w:val="00FE0419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8"/>
    <o:shapelayout v:ext="edit">
      <o:idmap v:ext="edit" data="1"/>
      <o:rules v:ext="edit">
        <o:r id="V:Rule1" type="connector" idref="#_x0000_s1262"/>
      </o:rules>
    </o:shapelayout>
  </w:shapeDefaults>
  <w:decimalSymbol w:val=","/>
  <w:listSeparator w:val=";"/>
  <w15:docId w15:val="{64901BEF-441C-443F-AFCF-68A24C81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4215-DB5C-4857-9960-786365DB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1261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Sınıf Coğrafya 2.Dönem 1. Yazılı Soruları 2018</dc:title>
  <dc:subject>Cografyahocasi.com</dc:subject>
  <dc:creator>Cografyahocasi.com</dc:creator>
  <cp:keywords>Coğrafya Yazılı</cp:keywords>
  <dc:description>Cografyahocasi.com</dc:description>
  <cp:lastModifiedBy>H.Abdullah Koyuncu</cp:lastModifiedBy>
  <cp:revision>178</cp:revision>
  <dcterms:created xsi:type="dcterms:W3CDTF">2011-10-30T14:02:00Z</dcterms:created>
  <dcterms:modified xsi:type="dcterms:W3CDTF">2018-03-15T13:31:00Z</dcterms:modified>
  <cp:category>Cografyahocasi.com</cp:category>
  <cp:contentStatus>Cografyahocasi.com</cp:contentStatus>
</cp:coreProperties>
</file>