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F1485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7216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9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4D5EC7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11</w:t>
                    </w:r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70252A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F1485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9.3pt;width:254.95pt;height:716.5pt;z-index:251654144;mso-width-relative:margin;mso-height-relative:margin" stroked="f">
            <v:textbox style="mso-next-textbox:#_x0000_s1026">
              <w:txbxContent>
                <w:p w:rsidR="00F050AA" w:rsidRDefault="002E52BC" w:rsidP="00F050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 w:rsidR="00F050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 Ülkemizde 1923-1965 yılları arasında nüfus artış hızımızı artırmak için neler yapılmıştır?</w:t>
                  </w: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Pr="0034408F" w:rsidRDefault="002E52BC" w:rsidP="00B1548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 w:rsidR="00B1548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 Bir ülkede nüfus artış hızının yüksek olmasının olumsuz sonuçları nelerdir?</w:t>
                  </w: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E52BC" w:rsidRDefault="002E52BC" w:rsidP="002E52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 Dünyada ilk şehirsel yerleşmeler nerelerde ortaya çıkmıştır? Bu bölgelerin ortak özelliği nedir?</w:t>
                  </w:r>
                </w:p>
                <w:p w:rsidR="006F7DD8" w:rsidRDefault="006F7DD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4375E" w:rsidRPr="0034408F" w:rsidRDefault="0094375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8) </w:t>
                  </w:r>
                  <w:r w:rsidR="002B33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Akarsu</w:t>
                  </w:r>
                  <w:r w:rsidR="004C57C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ekosistemleri hakkında bilgi veriniz.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619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5168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D587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Karbon Döngüsü hakkında bilgi veriniz.</w:t>
                  </w: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B3057" w:rsidRDefault="00FB305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 Türkiye nüfusunun geleceği hakkında bilgi veriniz.</w:t>
                  </w: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F72AD" w:rsidRDefault="00DF72A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 Küresel etki alanına sahip şehirlerden beş tanesini yazınız.</w:t>
                  </w: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218E6" w:rsidRDefault="00221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D5CFE" w:rsidRDefault="00DD5CF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 Çin’de uygulanan nüfus politikaları hakkında bilgi veriniz</w:t>
                  </w:r>
                  <w:r w:rsidR="0055195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5488" w:rsidRPr="0034408F" w:rsidRDefault="00B1548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oKlavuzu3"/>
        <w:tblpPr w:leftFromText="141" w:rightFromText="141" w:vertAnchor="text" w:horzAnchor="page" w:tblpX="859" w:tblpY="-6"/>
        <w:tblW w:w="7648" w:type="dxa"/>
        <w:tblLayout w:type="fixed"/>
        <w:tblLook w:val="04A0" w:firstRow="1" w:lastRow="0" w:firstColumn="1" w:lastColumn="0" w:noHBand="0" w:noVBand="1"/>
      </w:tblPr>
      <w:tblGrid>
        <w:gridCol w:w="459"/>
        <w:gridCol w:w="2802"/>
        <w:gridCol w:w="2126"/>
        <w:gridCol w:w="2261"/>
      </w:tblGrid>
      <w:tr w:rsidR="00F52BE6" w:rsidRPr="000221B7" w:rsidTr="006B4106">
        <w:trPr>
          <w:trHeight w:val="416"/>
        </w:trPr>
        <w:tc>
          <w:tcPr>
            <w:tcW w:w="7648" w:type="dxa"/>
            <w:gridSpan w:val="4"/>
            <w:tcBorders>
              <w:top w:val="nil"/>
              <w:left w:val="nil"/>
              <w:right w:val="nil"/>
            </w:tcBorders>
          </w:tcPr>
          <w:p w:rsidR="00F52BE6" w:rsidRPr="00AA4831" w:rsidRDefault="00F52BE6" w:rsidP="006B410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9) Aşağıdaki tabloda verilen biyomlar ile bu biyomlarda görülen hayvan türlerini ve bu biyomların dünyada görülebileceği yerleri örnekteki gibi eşleştiriniz.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A48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(10P)</w:t>
            </w:r>
          </w:p>
        </w:tc>
      </w:tr>
      <w:tr w:rsidR="00F52BE6" w:rsidRPr="000221B7" w:rsidTr="006B4106">
        <w:trPr>
          <w:trHeight w:val="495"/>
        </w:trPr>
        <w:tc>
          <w:tcPr>
            <w:tcW w:w="459" w:type="dxa"/>
          </w:tcPr>
          <w:p w:rsidR="00F52BE6" w:rsidRPr="00AA483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</w:p>
        </w:tc>
        <w:tc>
          <w:tcPr>
            <w:tcW w:w="2802" w:type="dxa"/>
            <w:vAlign w:val="center"/>
          </w:tcPr>
          <w:p w:rsidR="00F52BE6" w:rsidRPr="009372AE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Biyom</w:t>
            </w:r>
          </w:p>
        </w:tc>
        <w:tc>
          <w:tcPr>
            <w:tcW w:w="2126" w:type="dxa"/>
            <w:vAlign w:val="center"/>
          </w:tcPr>
          <w:p w:rsidR="00F52BE6" w:rsidRPr="009372AE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Hayvan Türleri</w:t>
            </w:r>
          </w:p>
        </w:tc>
        <w:tc>
          <w:tcPr>
            <w:tcW w:w="2261" w:type="dxa"/>
            <w:vAlign w:val="center"/>
          </w:tcPr>
          <w:p w:rsidR="00F52BE6" w:rsidRPr="009372AE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Görüldüğü Yerler</w:t>
            </w:r>
          </w:p>
        </w:tc>
      </w:tr>
      <w:tr w:rsidR="00F52BE6" w:rsidRPr="000221B7" w:rsidTr="006B4106">
        <w:trPr>
          <w:trHeight w:val="199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Tropikal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Y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ağmur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rmanları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>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Ren Geyiği - Karibu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Orta Afrika</w:t>
            </w:r>
          </w:p>
        </w:tc>
      </w:tr>
      <w:tr w:rsidR="00F52BE6" w:rsidRPr="000221B7" w:rsidTr="006B4106">
        <w:trPr>
          <w:trHeight w:val="332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b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Çöl biyomu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Penguen - Fok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1584B">
              <w:rPr>
                <w:rFonts w:asciiTheme="minorHAnsi" w:eastAsiaTheme="minorEastAsia" w:hAnsiTheme="minorHAnsi" w:cstheme="minorBidi"/>
                <w:sz w:val="18"/>
                <w:szCs w:val="18"/>
              </w:rPr>
              <w:t>Sibirya</w:t>
            </w:r>
          </w:p>
        </w:tc>
      </w:tr>
      <w:tr w:rsidR="00F52BE6" w:rsidRPr="000221B7" w:rsidTr="006B4106">
        <w:trPr>
          <w:trHeight w:val="311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c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Dağ biyomu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959B4">
              <w:rPr>
                <w:rFonts w:asciiTheme="minorHAnsi" w:eastAsiaTheme="minorEastAsia" w:hAnsiTheme="minorHAnsi" w:cstheme="minorBidi"/>
                <w:sz w:val="18"/>
                <w:szCs w:val="18"/>
              </w:rPr>
              <w:t>Tibet Öküzü - Kartal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9753E">
              <w:rPr>
                <w:rFonts w:asciiTheme="minorHAnsi" w:eastAsiaTheme="minorEastAsia" w:hAnsiTheme="minorHAnsi" w:cstheme="minorBidi"/>
                <w:sz w:val="18"/>
                <w:szCs w:val="18"/>
              </w:rPr>
              <w:t>Grönland</w:t>
            </w:r>
          </w:p>
        </w:tc>
      </w:tr>
      <w:tr w:rsidR="00F52BE6" w:rsidRPr="000221B7" w:rsidTr="006B4106">
        <w:trPr>
          <w:trHeight w:val="332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Tundra biyomu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Şempanze - Jaguar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433B7">
              <w:rPr>
                <w:rFonts w:asciiTheme="minorHAnsi" w:eastAsiaTheme="minorEastAsia" w:hAnsiTheme="minorHAnsi" w:cstheme="minorBidi"/>
                <w:sz w:val="18"/>
                <w:szCs w:val="18"/>
              </w:rPr>
              <w:t>Büyük Sahra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2BE6" w:rsidRPr="000221B7" w:rsidTr="006B4106">
        <w:trPr>
          <w:trHeight w:val="311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Savan biyomu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Deve - Yılan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A609E">
              <w:rPr>
                <w:rFonts w:asciiTheme="minorHAnsi" w:eastAsiaTheme="minorEastAsia" w:hAnsiTheme="minorHAnsi" w:cstheme="minorBidi"/>
                <w:sz w:val="18"/>
                <w:szCs w:val="18"/>
              </w:rPr>
              <w:t>Himalayalar</w:t>
            </w:r>
          </w:p>
        </w:tc>
      </w:tr>
      <w:tr w:rsidR="00F52BE6" w:rsidRPr="000221B7" w:rsidTr="006B4106">
        <w:trPr>
          <w:trHeight w:val="332"/>
        </w:trPr>
        <w:tc>
          <w:tcPr>
            <w:tcW w:w="459" w:type="dxa"/>
          </w:tcPr>
          <w:p w:rsidR="00F52BE6" w:rsidRPr="00084161" w:rsidRDefault="00F52BE6" w:rsidP="006B41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f</w:t>
            </w:r>
          </w:p>
        </w:tc>
        <w:tc>
          <w:tcPr>
            <w:tcW w:w="2802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Kutup biyomu</w:t>
            </w:r>
          </w:p>
        </w:tc>
        <w:tc>
          <w:tcPr>
            <w:tcW w:w="2126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Aslan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- Zebra</w:t>
            </w:r>
          </w:p>
        </w:tc>
        <w:tc>
          <w:tcPr>
            <w:tcW w:w="2261" w:type="dxa"/>
            <w:vAlign w:val="center"/>
          </w:tcPr>
          <w:p w:rsidR="00F52BE6" w:rsidRPr="000221B7" w:rsidRDefault="00F52BE6" w:rsidP="006B410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Brezilya</w:t>
            </w:r>
          </w:p>
        </w:tc>
      </w:tr>
    </w:tbl>
    <w:tbl>
      <w:tblPr>
        <w:tblStyle w:val="TabloKlavuzu2"/>
        <w:tblpPr w:leftFromText="141" w:rightFromText="141" w:vertAnchor="text" w:horzAnchor="margin" w:tblpXSpec="right" w:tblpY="-46"/>
        <w:tblW w:w="7727" w:type="dxa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949"/>
      </w:tblGrid>
      <w:tr w:rsidR="002520C5" w:rsidRPr="000221B7" w:rsidTr="003324D9">
        <w:trPr>
          <w:trHeight w:val="284"/>
        </w:trPr>
        <w:tc>
          <w:tcPr>
            <w:tcW w:w="7727" w:type="dxa"/>
            <w:gridSpan w:val="4"/>
            <w:tcBorders>
              <w:top w:val="nil"/>
              <w:left w:val="nil"/>
              <w:right w:val="nil"/>
            </w:tcBorders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</w:t>
            </w:r>
            <w:r w:rsidR="00F52185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)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T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abloda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ki 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lerin hangi nüfus politika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sı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nı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uyguladığını örnekteki gibi gösteriniz.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(10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2520C5" w:rsidRPr="000221B7" w:rsidTr="00C05D3B">
        <w:trPr>
          <w:trHeight w:val="590"/>
        </w:trPr>
        <w:tc>
          <w:tcPr>
            <w:tcW w:w="2093" w:type="dxa"/>
            <w:vAlign w:val="center"/>
          </w:tcPr>
          <w:p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Ülkeler</w:t>
            </w:r>
          </w:p>
        </w:tc>
        <w:tc>
          <w:tcPr>
            <w:tcW w:w="1843" w:type="dxa"/>
            <w:vAlign w:val="center"/>
          </w:tcPr>
          <w:p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1842" w:type="dxa"/>
            <w:vAlign w:val="center"/>
          </w:tcPr>
          <w:p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Nüfus artış hızını </w:t>
            </w:r>
            <w:r w:rsidR="00BB6C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yükseltme</w:t>
            </w:r>
          </w:p>
        </w:tc>
        <w:tc>
          <w:tcPr>
            <w:tcW w:w="1949" w:type="dxa"/>
            <w:vAlign w:val="center"/>
          </w:tcPr>
          <w:p w:rsidR="002520C5" w:rsidRPr="00C05D3B" w:rsidRDefault="00C05D3B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</w:pPr>
            <w:r w:rsidRPr="00C05D3B"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  <w:t>Koruma ve Nitelik Yönünden Geliştirme</w:t>
            </w:r>
          </w:p>
        </w:tc>
      </w:tr>
      <w:tr w:rsidR="002520C5" w:rsidRPr="000221B7" w:rsidTr="00C05D3B">
        <w:trPr>
          <w:trHeight w:val="387"/>
        </w:trPr>
        <w:tc>
          <w:tcPr>
            <w:tcW w:w="2093" w:type="dxa"/>
            <w:vAlign w:val="center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sz w:val="20"/>
                <w:szCs w:val="20"/>
              </w:rPr>
              <w:t>Çin</w:t>
            </w:r>
          </w:p>
        </w:tc>
        <w:tc>
          <w:tcPr>
            <w:tcW w:w="1843" w:type="dxa"/>
            <w:vAlign w:val="center"/>
          </w:tcPr>
          <w:p w:rsidR="002520C5" w:rsidRPr="000221B7" w:rsidRDefault="002520C5" w:rsidP="002520C5">
            <w:pPr>
              <w:numPr>
                <w:ilvl w:val="0"/>
                <w:numId w:val="10"/>
              </w:num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:rsidTr="00C05D3B">
        <w:trPr>
          <w:trHeight w:val="294"/>
        </w:trPr>
        <w:tc>
          <w:tcPr>
            <w:tcW w:w="2093" w:type="dxa"/>
            <w:vAlign w:val="center"/>
          </w:tcPr>
          <w:p w:rsidR="002520C5" w:rsidRPr="000221B7" w:rsidRDefault="00821394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Güney Kore</w:t>
            </w:r>
          </w:p>
        </w:tc>
        <w:tc>
          <w:tcPr>
            <w:tcW w:w="1843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:rsidTr="00C05D3B">
        <w:trPr>
          <w:trHeight w:val="294"/>
        </w:trPr>
        <w:tc>
          <w:tcPr>
            <w:tcW w:w="2093" w:type="dxa"/>
            <w:vAlign w:val="center"/>
          </w:tcPr>
          <w:p w:rsidR="002520C5" w:rsidRPr="000221B7" w:rsidRDefault="00821394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Endonezya</w:t>
            </w:r>
          </w:p>
        </w:tc>
        <w:tc>
          <w:tcPr>
            <w:tcW w:w="1843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:rsidTr="00C05D3B">
        <w:trPr>
          <w:trHeight w:val="294"/>
        </w:trPr>
        <w:tc>
          <w:tcPr>
            <w:tcW w:w="2093" w:type="dxa"/>
            <w:vAlign w:val="center"/>
          </w:tcPr>
          <w:p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Nijerya</w:t>
            </w:r>
          </w:p>
        </w:tc>
        <w:tc>
          <w:tcPr>
            <w:tcW w:w="1843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:rsidTr="00C05D3B">
        <w:trPr>
          <w:trHeight w:val="294"/>
        </w:trPr>
        <w:tc>
          <w:tcPr>
            <w:tcW w:w="2093" w:type="dxa"/>
            <w:vAlign w:val="center"/>
          </w:tcPr>
          <w:p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Rusya</w:t>
            </w:r>
          </w:p>
        </w:tc>
        <w:tc>
          <w:tcPr>
            <w:tcW w:w="1843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:rsidTr="00C05D3B">
        <w:trPr>
          <w:trHeight w:val="294"/>
        </w:trPr>
        <w:tc>
          <w:tcPr>
            <w:tcW w:w="2093" w:type="dxa"/>
            <w:vAlign w:val="center"/>
          </w:tcPr>
          <w:p w:rsidR="002520C5" w:rsidRPr="000221B7" w:rsidRDefault="00C05D3B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Meksika</w:t>
            </w:r>
          </w:p>
        </w:tc>
        <w:tc>
          <w:tcPr>
            <w:tcW w:w="1843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F1485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85" type="#_x0000_t202" style="position:absolute;margin-left:.8pt;margin-top:7.95pt;width:391.5pt;height:21.5pt;z-index:251663360;mso-width-relative:margin;mso-height-relative:margin" filled="f" stroked="f">
            <v:textbox style="mso-next-textbox:#_x0000_s1385">
              <w:txbxContent>
                <w:p w:rsidR="003324D9" w:rsidRPr="003324D9" w:rsidRDefault="003324D9" w:rsidP="003324D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324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13) Aşağıdaki kavram haritasındaki boşlukları uygun kelimelerle doldurunuz. </w:t>
                  </w:r>
                  <w:r w:rsidRPr="003324D9">
                    <w:rPr>
                      <w:rFonts w:asciiTheme="minorHAnsi" w:hAnsiTheme="minorHAnsi" w:cstheme="minorHAnsi"/>
                      <w:bCs/>
                      <w:i/>
                      <w:iCs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54" type="#_x0000_t32" style="position:absolute;margin-left:398.55pt;margin-top:-153.45pt;width:0;height:548.25pt;z-index:251658240;mso-position-horizontal-relative:margin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250" w:tblpY="3991"/>
        <w:tblW w:w="7655" w:type="dxa"/>
        <w:tblLook w:val="04A0" w:firstRow="1" w:lastRow="0" w:firstColumn="1" w:lastColumn="0" w:noHBand="0" w:noVBand="1"/>
      </w:tblPr>
      <w:tblGrid>
        <w:gridCol w:w="5528"/>
        <w:gridCol w:w="2127"/>
      </w:tblGrid>
      <w:tr w:rsidR="006B4106" w:rsidTr="006B4106">
        <w:trPr>
          <w:trHeight w:val="544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4106" w:rsidRPr="002F4D8E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Essen</w:t>
            </w:r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Mekke – Ottawa – </w:t>
            </w:r>
            <w:r w:rsidR="004D3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="004D3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ntalya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F876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Hamburg – </w:t>
            </w:r>
            <w:r w:rsidR="00F87645" w:rsidRPr="00AC16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Manchester</w:t>
            </w:r>
            <w:r w:rsidR="00F876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B4106" w:rsidRPr="002F4D8E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</w:rPr>
            </w:pPr>
            <w:r w:rsidRPr="00F841B9">
              <w:rPr>
                <w:rFonts w:asciiTheme="minorHAnsi" w:hAnsiTheme="minorHAnsi" w:cstheme="minorHAnsi"/>
                <w:b/>
                <w:bCs/>
              </w:rPr>
              <w:t>1</w:t>
            </w:r>
            <w:r w:rsidR="00F87645">
              <w:rPr>
                <w:rFonts w:asciiTheme="minorHAnsi" w:hAnsiTheme="minorHAnsi" w:cstheme="minorHAnsi"/>
                <w:b/>
                <w:bCs/>
              </w:rPr>
              <w:t>0</w:t>
            </w:r>
            <w:r w:rsidRPr="00F841B9">
              <w:rPr>
                <w:rFonts w:asciiTheme="minorHAnsi" w:hAnsiTheme="minorHAnsi" w:cstheme="minorHAnsi"/>
                <w:b/>
                <w:bCs/>
              </w:rPr>
              <w:t>)</w:t>
            </w:r>
            <w:r w:rsidRPr="002F4D8E">
              <w:rPr>
                <w:rFonts w:asciiTheme="minorHAnsi" w:hAnsiTheme="minorHAnsi" w:cstheme="minorHAnsi"/>
              </w:rPr>
              <w:t xml:space="preserve"> Yukarıda</w:t>
            </w:r>
            <w:r>
              <w:rPr>
                <w:rFonts w:asciiTheme="minorHAnsi" w:hAnsiTheme="minorHAnsi" w:cstheme="minorHAnsi"/>
              </w:rPr>
              <w:t xml:space="preserve">ki şehirleri verilen bilgilere göre örnekteki gibi doldurunuz. </w:t>
            </w:r>
            <w:r w:rsidRPr="00B61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(10P)</w:t>
            </w:r>
          </w:p>
        </w:tc>
      </w:tr>
      <w:tr w:rsidR="006B4106" w:rsidTr="006B4106">
        <w:trPr>
          <w:trHeight w:val="381"/>
        </w:trPr>
        <w:tc>
          <w:tcPr>
            <w:tcW w:w="5528" w:type="dxa"/>
            <w:vAlign w:val="center"/>
          </w:tcPr>
          <w:p w:rsidR="006B4106" w:rsidRPr="00A01F83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</w:t>
            </w:r>
          </w:p>
        </w:tc>
        <w:tc>
          <w:tcPr>
            <w:tcW w:w="2127" w:type="dxa"/>
            <w:vAlign w:val="center"/>
          </w:tcPr>
          <w:p w:rsidR="006B4106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Şehir</w:t>
            </w:r>
          </w:p>
        </w:tc>
      </w:tr>
      <w:tr w:rsidR="006B4106" w:rsidTr="006B4106">
        <w:trPr>
          <w:trHeight w:val="395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Ö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nemli yer altı kaynaklarına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bağlı olarak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gelişen şehirlerdir.</w:t>
            </w:r>
          </w:p>
        </w:tc>
        <w:tc>
          <w:tcPr>
            <w:tcW w:w="2127" w:type="dxa"/>
            <w:vAlign w:val="center"/>
          </w:tcPr>
          <w:p w:rsidR="006B4106" w:rsidRPr="00A03DB5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03DB5">
              <w:rPr>
                <w:rFonts w:asciiTheme="minorHAnsi" w:hAnsiTheme="minorHAnsi" w:cstheme="minorHAnsi"/>
                <w:b/>
                <w:sz w:val="28"/>
                <w:szCs w:val="28"/>
              </w:rPr>
              <w:t>Essen</w:t>
            </w:r>
          </w:p>
        </w:tc>
      </w:tr>
      <w:tr w:rsidR="006B4106" w:rsidTr="006B4106">
        <w:trPr>
          <w:trHeight w:val="395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Doğal ve beşerî turizm varlıkları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sayesinde gelişen şehirlerdir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bottom"/>
          </w:tcPr>
          <w:p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:rsidTr="006B4106">
        <w:trPr>
          <w:trHeight w:val="395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E2">
              <w:rPr>
                <w:rFonts w:asciiTheme="minorHAnsi" w:hAnsiTheme="minorHAnsi" w:cstheme="minorHAnsi"/>
                <w:bCs/>
                <w:sz w:val="20"/>
                <w:szCs w:val="20"/>
              </w:rPr>
              <w:t>Bir ülkenin, bölgenin ya da uluslararası bir kuruluşun yönetim merkezinin bulunduğu şehirlerdir.</w:t>
            </w:r>
          </w:p>
        </w:tc>
        <w:tc>
          <w:tcPr>
            <w:tcW w:w="2127" w:type="dxa"/>
            <w:vAlign w:val="bottom"/>
          </w:tcPr>
          <w:p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:rsidTr="006B4106">
        <w:trPr>
          <w:trHeight w:val="395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Sanayileşme faaliyetleri ve büyük fabrikalar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gelişen 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şehirlerdir.</w:t>
            </w:r>
          </w:p>
        </w:tc>
        <w:tc>
          <w:tcPr>
            <w:tcW w:w="2127" w:type="dxa"/>
            <w:vAlign w:val="bottom"/>
          </w:tcPr>
          <w:p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:rsidTr="006B4106">
        <w:trPr>
          <w:trHeight w:val="421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24C4">
              <w:rPr>
                <w:rFonts w:asciiTheme="minorHAnsi" w:hAnsiTheme="minorHAnsi" w:cstheme="minorHAnsi"/>
                <w:bCs/>
                <w:sz w:val="20"/>
                <w:szCs w:val="20"/>
              </w:rPr>
              <w:t>Hinterlandı geniş, önemli koy ve körfezlere sahip olan, ticaretin genellikle liman aracılığıyla yapılmasıyla gelişen şehirlerdir.</w:t>
            </w:r>
          </w:p>
        </w:tc>
        <w:tc>
          <w:tcPr>
            <w:tcW w:w="2127" w:type="dxa"/>
            <w:vAlign w:val="bottom"/>
          </w:tcPr>
          <w:p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:rsidTr="006B4106">
        <w:trPr>
          <w:trHeight w:val="421"/>
        </w:trPr>
        <w:tc>
          <w:tcPr>
            <w:tcW w:w="5528" w:type="dxa"/>
            <w:vAlign w:val="center"/>
          </w:tcPr>
          <w:p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9B273C">
              <w:rPr>
                <w:rFonts w:asciiTheme="minorHAnsi" w:hAnsiTheme="minorHAnsi" w:cstheme="minorHAnsi"/>
                <w:bCs/>
                <w:sz w:val="20"/>
                <w:szCs w:val="20"/>
              </w:rPr>
              <w:t>utsal değerlere ve mekânlara sahip olan şehirlerdir.</w:t>
            </w:r>
          </w:p>
        </w:tc>
        <w:tc>
          <w:tcPr>
            <w:tcW w:w="2127" w:type="dxa"/>
            <w:vAlign w:val="bottom"/>
          </w:tcPr>
          <w:p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</w:tbl>
    <w:p w:rsidR="00A83BE6" w:rsidRDefault="00F1485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68" style="position:absolute;margin-left:11.25pt;margin-top:3.95pt;width:359.75pt;height:134.2pt;z-index:251659264;mso-position-horizontal-relative:text;mso-position-vertical-relative:text" coordorigin="906,4710" coordsize="7195,2684">
            <v:roundrect id="_x0000_s1356" style="position:absolute;left:2560;top:4710;width:3950;height:500" arcsize="10923f">
              <v:textbox style="mso-next-textbox:#_x0000_s1356">
                <w:txbxContent>
                  <w:p w:rsidR="00781EE7" w:rsidRPr="00781EE7" w:rsidRDefault="00781EE7" w:rsidP="00781EE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 w:rsidRPr="00781EE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BİYOÇEŞİTLİLİĞİ ETKİLEYEN FAKTÖRLER</w:t>
                    </w:r>
                  </w:p>
                </w:txbxContent>
              </v:textbox>
            </v:roundrect>
            <v:roundrect id="_x0000_s1357" style="position:absolute;left:970;top:5783;width:1990;height:500" arcsize="10923f">
              <v:textbox style="mso-next-textbox:#_x0000_s1357">
                <w:txbxContent>
                  <w:p w:rsidR="00297633" w:rsidRPr="00781EE7" w:rsidRDefault="00297633" w:rsidP="0029763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Fiziki Faktörler</w:t>
                    </w:r>
                  </w:p>
                </w:txbxContent>
              </v:textbox>
            </v:roundrect>
            <v:roundrect id="_x0000_s1358" style="position:absolute;left:3529;top:5794;width:1990;height:500" arcsize="10923f">
              <v:textbox style="mso-next-textbox:#_x0000_s1358">
                <w:txbxContent>
                  <w:p w:rsidR="00297633" w:rsidRPr="00781EE7" w:rsidRDefault="00297633" w:rsidP="00297633">
                    <w:pP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…………………….…</w:t>
                    </w:r>
                  </w:p>
                </w:txbxContent>
              </v:textbox>
            </v:roundrect>
            <v:roundrect id="_x0000_s1359" style="position:absolute;left:6111;top:5788;width:1990;height:500" arcsize="10923f">
              <v:textbox style="mso-next-textbox:#_x0000_s1359">
                <w:txbxContent>
                  <w:p w:rsidR="00297633" w:rsidRPr="00781EE7" w:rsidRDefault="00BC0381" w:rsidP="003F10F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Paleocoğrafya</w:t>
                    </w:r>
                  </w:p>
                </w:txbxContent>
              </v:textbox>
            </v:roundrect>
            <v:rect id="_x0000_s1360" style="position:absolute;left:906;top:6204;width:2010;height:1190" filled="f" stroked="f">
              <v:textbox>
                <w:txbxContent>
                  <w:p w:rsidR="00297633" w:rsidRDefault="00297633" w:rsidP="00297633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İklim</w:t>
                    </w:r>
                  </w:p>
                  <w:p w:rsidR="00297633" w:rsidRDefault="00297633" w:rsidP="00297633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297633" w:rsidRPr="00297633" w:rsidRDefault="00297633" w:rsidP="00297633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361" style="position:absolute;left:3522;top:6214;width:2010;height:920" filled="f" stroked="f">
              <v:textbox>
                <w:txbxContent>
                  <w:p w:rsidR="0024333A" w:rsidRDefault="0024333A" w:rsidP="0024333A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İnsan</w:t>
                    </w:r>
                  </w:p>
                  <w:p w:rsidR="0024333A" w:rsidRDefault="0024333A" w:rsidP="0024333A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24333A" w:rsidRPr="00297633" w:rsidRDefault="0024333A" w:rsidP="0024333A">
                    <w:pPr>
                      <w:pStyle w:val="ListeParagraf"/>
                      <w:spacing w:line="340" w:lineRule="exact"/>
                      <w:ind w:left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362" style="position:absolute;left:6078;top:6185;width:2010;height:920" filled="f" stroked="f">
              <v:textbox>
                <w:txbxContent>
                  <w:p w:rsidR="0024333A" w:rsidRDefault="0024333A" w:rsidP="0024333A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Kıtaların Kayması</w:t>
                    </w:r>
                  </w:p>
                  <w:p w:rsidR="0024333A" w:rsidRDefault="0024333A" w:rsidP="0024333A">
                    <w:pPr>
                      <w:pStyle w:val="ListeParagraf"/>
                      <w:numPr>
                        <w:ilvl w:val="0"/>
                        <w:numId w:val="11"/>
                      </w:numPr>
                      <w:spacing w:line="340" w:lineRule="exact"/>
                      <w:ind w:left="170" w:hanging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24333A" w:rsidRPr="00297633" w:rsidRDefault="0024333A" w:rsidP="0024333A">
                    <w:pPr>
                      <w:pStyle w:val="ListeParagraf"/>
                      <w:spacing w:line="340" w:lineRule="exact"/>
                      <w:ind w:left="17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rect>
            <v:shape id="_x0000_s1363" type="#_x0000_t32" style="position:absolute;left:4531;top:5201;width:0;height:234" o:connectortype="straight" strokeweight="1pt"/>
            <v:shape id="_x0000_s1364" type="#_x0000_t32" style="position:absolute;left:1953;top:5435;width:5147;height:19;flip:x y" o:connectortype="straight" strokeweight="1pt"/>
            <v:shape id="_x0000_s1365" type="#_x0000_t32" style="position:absolute;left:1963;top:5440;width:1;height:320" o:connectortype="straight">
              <v:stroke endarrow="block"/>
            </v:shape>
            <v:shape id="_x0000_s1366" type="#_x0000_t32" style="position:absolute;left:4527;top:5443;width:1;height:320" o:connectortype="straight">
              <v:stroke endarrow="block"/>
            </v:shape>
            <v:shape id="_x0000_s1367" type="#_x0000_t32" style="position:absolute;left:7099;top:5454;width:1;height:320" o:connectortype="straight">
              <v:stroke endarrow="block"/>
            </v:shape>
          </v:group>
        </w:pict>
      </w:r>
    </w:p>
    <w:p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F1485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84" type="#_x0000_t202" style="position:absolute;margin-left:302.05pt;margin-top:8.95pt;width:88pt;height:67.55pt;z-index:251662336;mso-width-relative:margin;mso-height-relative:margin" filled="f" stroked="f">
            <v:textbox style="mso-next-textbox:#_x0000_s1384">
              <w:txbxContent>
                <w:p w:rsidR="00601471" w:rsidRPr="00601471" w:rsidRDefault="00601471" w:rsidP="0060147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0147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  <w:r w:rsidR="000D67B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Pr="0060147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</w:t>
                  </w:r>
                  <w:r w:rsidRPr="0060147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örseldeki boşlukları örneğe uygun olarak tamamlayınız. </w:t>
                  </w:r>
                  <w:r w:rsidRPr="00601471">
                    <w:rPr>
                      <w:rFonts w:asciiTheme="minorHAnsi" w:hAnsiTheme="minorHAnsi" w:cstheme="minorHAnsi"/>
                      <w:bCs/>
                      <w:i/>
                      <w:iCs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 w:rsidR="003324D9">
        <w:rPr>
          <w:noProof/>
        </w:rPr>
        <w:drawing>
          <wp:anchor distT="0" distB="0" distL="114300" distR="114300" simplePos="0" relativeHeight="251653120" behindDoc="1" locked="0" layoutInCell="1" allowOverlap="1" wp14:anchorId="6F939421">
            <wp:simplePos x="0" y="0"/>
            <wp:positionH relativeFrom="column">
              <wp:posOffset>76835</wp:posOffset>
            </wp:positionH>
            <wp:positionV relativeFrom="paragraph">
              <wp:posOffset>17780</wp:posOffset>
            </wp:positionV>
            <wp:extent cx="3784600" cy="2971800"/>
            <wp:effectExtent l="19050" t="19050" r="635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971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F1485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69" style="position:absolute;margin-left:-5.75pt;margin-top:3.25pt;width:387.6pt;height:136.5pt;z-index:251660288" coordorigin="8568,5340" coordsize="7752,2730">
            <v:group id="_x0000_s1370" style="position:absolute;left:8568;top:5445;width:4023;height:2565" coordorigin="8730,6255" coordsize="4023,256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71" type="#_x0000_t5" style="position:absolute;left:8730;top:6255;width:3000;height:2565"/>
              <v:shape id="_x0000_s1372" type="#_x0000_t32" style="position:absolute;left:8970;top:8385;width:2494;height:15" o:connectortype="straight"/>
              <v:shape id="_x0000_s1373" type="#_x0000_t32" style="position:absolute;left:9225;top:7950;width:1984;height:0" o:connectortype="straight"/>
              <v:shape id="_x0000_s1374" type="#_x0000_t32" style="position:absolute;left:9480;top:7545;width:1500;height:0" o:connectortype="straight"/>
              <v:shape id="_x0000_s1375" type="#_x0000_t32" style="position:absolute;left:9750;top:7080;width:975;height:1" o:connectortype="straight"/>
              <v:shape id="Metin Kutusu 2" o:spid="_x0000_s1376" type="#_x0000_t202" style="position:absolute;left:11340;top:8400;width:1413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next-textbox:#Metin Kutusu 2;mso-fit-shape-to-text:t">
                  <w:txbxContent>
                    <w:p w:rsidR="00A13B84" w:rsidRPr="001A7B46" w:rsidRDefault="00A13B84" w:rsidP="00A13B8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7B4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10.000 kal</w:t>
                      </w:r>
                    </w:p>
                  </w:txbxContent>
                </v:textbox>
              </v:shape>
              <v:shape id="Metin Kutusu 2" o:spid="_x0000_s1377" type="#_x0000_t202" style="position:absolute;left:11010;top:7980;width:1413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fit-shape-to-text:t">
                  <w:txbxContent>
                    <w:p w:rsidR="00A13B84" w:rsidRPr="001A7B46" w:rsidRDefault="00A13B84" w:rsidP="00A13B8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7B4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1000 kal</w:t>
                      </w:r>
                    </w:p>
                  </w:txbxContent>
                </v:textbox>
              </v:shape>
              <v:shape id="Metin Kutusu 2" o:spid="_x0000_s1378" type="#_x0000_t202" style="position:absolute;left:10737;top:7545;width:1413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fit-shape-to-text:t">
                  <w:txbxContent>
                    <w:p w:rsidR="00A13B84" w:rsidRPr="001A7B46" w:rsidRDefault="00A13B84" w:rsidP="00A13B8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7B4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100 kal</w:t>
                      </w:r>
                    </w:p>
                  </w:txbxContent>
                </v:textbox>
              </v:shape>
              <v:shape id="Metin Kutusu 2" o:spid="_x0000_s1379" type="#_x0000_t202" style="position:absolute;left:10437;top:7080;width:1413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fit-shape-to-text:t">
                  <w:txbxContent>
                    <w:p w:rsidR="00A13B84" w:rsidRPr="001A7B46" w:rsidRDefault="00A13B84" w:rsidP="00A13B8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Pr="001A7B4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 kal</w:t>
                      </w:r>
                    </w:p>
                  </w:txbxContent>
                </v:textbox>
              </v:shape>
              <v:shape id="Metin Kutusu 2" o:spid="_x0000_s1380" type="#_x0000_t202" style="position:absolute;left:10017;top:6465;width:1413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fit-shape-to-text:t">
                  <w:txbxContent>
                    <w:p w:rsidR="00A13B84" w:rsidRPr="001A7B46" w:rsidRDefault="00A13B84" w:rsidP="00A13B8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7B4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 kal</w:t>
                      </w:r>
                    </w:p>
                  </w:txbxContent>
                </v:textbox>
              </v:shape>
            </v:group>
            <v:shape id="Metin Kutusu 13" o:spid="_x0000_s1381" type="#_x0000_t202" style="position:absolute;left:12733;top:5340;width:3587;height:273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" filled="f" stroked="f">
              <v:textbox style="mso-next-textbox:#Metin Kutusu 13">
                <w:txbxContent>
                  <w:p w:rsidR="00A13B84" w:rsidRPr="004065E5" w:rsidRDefault="00A13B84" w:rsidP="00A13B84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4065E5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</w:t>
                    </w:r>
                    <w:r w:rsidRPr="004065E5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 A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şağıda</w:t>
                    </w:r>
                    <w:r w:rsidR="0039579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verilen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canlı türlerini enerji </w:t>
                    </w:r>
                    <w:r w:rsidRPr="004065E5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piramidine yerleştiriniz. </w:t>
                    </w:r>
                    <w:r w:rsidRPr="004065E5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10 P</w:t>
                    </w:r>
                    <w:r w:rsidRPr="004065E5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)</w:t>
                    </w:r>
                  </w:p>
                  <w:p w:rsidR="00A13B84" w:rsidRDefault="00A13B84" w:rsidP="00A13B84">
                    <w:pPr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</w:p>
                  <w:p w:rsidR="00A13B84" w:rsidRPr="008C58A8" w:rsidRDefault="00CD7A20" w:rsidP="008C58A8">
                    <w:pPr>
                      <w:pStyle w:val="ListeParagraf"/>
                      <w:numPr>
                        <w:ilvl w:val="0"/>
                        <w:numId w:val="12"/>
                      </w:numPr>
                      <w:spacing w:line="360" w:lineRule="auto"/>
                      <w:ind w:left="227" w:hanging="170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 xml:space="preserve">Fare </w:t>
                    </w:r>
                  </w:p>
                  <w:p w:rsidR="00F65410" w:rsidRPr="008C58A8" w:rsidRDefault="00F65410" w:rsidP="008C58A8">
                    <w:pPr>
                      <w:pStyle w:val="ListeParagraf"/>
                      <w:numPr>
                        <w:ilvl w:val="0"/>
                        <w:numId w:val="12"/>
                      </w:numPr>
                      <w:spacing w:line="360" w:lineRule="auto"/>
                      <w:ind w:left="227" w:hanging="170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8C58A8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>Yılan</w:t>
                    </w:r>
                  </w:p>
                  <w:p w:rsidR="00F65410" w:rsidRPr="008C58A8" w:rsidRDefault="00F65410" w:rsidP="008C58A8">
                    <w:pPr>
                      <w:pStyle w:val="ListeParagraf"/>
                      <w:numPr>
                        <w:ilvl w:val="0"/>
                        <w:numId w:val="12"/>
                      </w:numPr>
                      <w:spacing w:line="360" w:lineRule="auto"/>
                      <w:ind w:left="227" w:hanging="170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8C58A8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>Ot</w:t>
                    </w:r>
                  </w:p>
                  <w:p w:rsidR="00F65410" w:rsidRPr="008C58A8" w:rsidRDefault="00F65410" w:rsidP="008C58A8">
                    <w:pPr>
                      <w:pStyle w:val="ListeParagraf"/>
                      <w:numPr>
                        <w:ilvl w:val="0"/>
                        <w:numId w:val="12"/>
                      </w:numPr>
                      <w:spacing w:line="360" w:lineRule="auto"/>
                      <w:ind w:left="227" w:hanging="170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8C58A8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>Çekirge</w:t>
                    </w:r>
                  </w:p>
                  <w:p w:rsidR="00F65410" w:rsidRPr="008C58A8" w:rsidRDefault="007A22C5" w:rsidP="008C58A8">
                    <w:pPr>
                      <w:pStyle w:val="ListeParagraf"/>
                      <w:numPr>
                        <w:ilvl w:val="0"/>
                        <w:numId w:val="12"/>
                      </w:numPr>
                      <w:spacing w:line="360" w:lineRule="auto"/>
                      <w:ind w:left="227" w:hanging="170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>Kartal</w:t>
                    </w:r>
                  </w:p>
                </w:txbxContent>
              </v:textbox>
            </v:shape>
          </v:group>
        </w:pict>
      </w: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1485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83" type="#_x0000_t202" style="position:absolute;margin-left:695.05pt;margin-top:11pt;width:108.6pt;height:34.05pt;z-index:251661312;mso-width-relative:margin;mso-height-relative:margin" filled="f" stroked="f">
            <v:textbox style="mso-next-textbox:#_x0000_s1383">
              <w:txbxContent>
                <w:p w:rsidR="00601471" w:rsidRPr="00E92C48" w:rsidRDefault="00601471" w:rsidP="0060147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601471" w:rsidRPr="00E92C48" w:rsidRDefault="00601471" w:rsidP="0060147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57" w:rsidRDefault="00F14857" w:rsidP="00424851">
      <w:r>
        <w:separator/>
      </w:r>
    </w:p>
  </w:endnote>
  <w:endnote w:type="continuationSeparator" w:id="0">
    <w:p w:rsidR="00F14857" w:rsidRDefault="00F1485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57" w:rsidRDefault="00F14857" w:rsidP="00424851">
      <w:r>
        <w:separator/>
      </w:r>
    </w:p>
  </w:footnote>
  <w:footnote w:type="continuationSeparator" w:id="0">
    <w:p w:rsidR="00F14857" w:rsidRDefault="00F1485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900FC"/>
    <w:rsid w:val="00190706"/>
    <w:rsid w:val="001977E8"/>
    <w:rsid w:val="001A63CF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408F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3D40"/>
    <w:rsid w:val="005E1EE4"/>
    <w:rsid w:val="005E29BD"/>
    <w:rsid w:val="005E5096"/>
    <w:rsid w:val="005E69B2"/>
    <w:rsid w:val="005E6D84"/>
    <w:rsid w:val="00601471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803E95"/>
    <w:rsid w:val="008109E2"/>
    <w:rsid w:val="00821394"/>
    <w:rsid w:val="00827E82"/>
    <w:rsid w:val="00835C60"/>
    <w:rsid w:val="00836698"/>
    <w:rsid w:val="008373AB"/>
    <w:rsid w:val="008449B4"/>
    <w:rsid w:val="00847E7B"/>
    <w:rsid w:val="008509B3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90434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B6C31"/>
    <w:rsid w:val="00BC0381"/>
    <w:rsid w:val="00BC0F56"/>
    <w:rsid w:val="00BC252B"/>
    <w:rsid w:val="00BC39D1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5EED"/>
    <w:rsid w:val="00D9753E"/>
    <w:rsid w:val="00DA108D"/>
    <w:rsid w:val="00DA1B31"/>
    <w:rsid w:val="00DB181A"/>
    <w:rsid w:val="00DC259E"/>
    <w:rsid w:val="00DD55D4"/>
    <w:rsid w:val="00DD5CFE"/>
    <w:rsid w:val="00DE4EEE"/>
    <w:rsid w:val="00DF1E78"/>
    <w:rsid w:val="00DF72AD"/>
    <w:rsid w:val="00E004DA"/>
    <w:rsid w:val="00E03643"/>
    <w:rsid w:val="00E2653B"/>
    <w:rsid w:val="00E433B7"/>
    <w:rsid w:val="00E46FF3"/>
    <w:rsid w:val="00E70BBB"/>
    <w:rsid w:val="00E71490"/>
    <w:rsid w:val="00E73BCE"/>
    <w:rsid w:val="00E84413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  <o:rules v:ext="edit">
        <o:r id="V:Rule1" type="connector" idref="#_x0000_s1256"/>
        <o:r id="V:Rule2" type="connector" idref="#_x0000_s1262"/>
        <o:r id="V:Rule3" type="connector" idref="#_x0000_s1354"/>
        <o:r id="V:Rule4" type="connector" idref="#_x0000_s1365"/>
        <o:r id="V:Rule5" type="connector" idref="#_x0000_s1366"/>
        <o:r id="V:Rule6" type="connector" idref="#_x0000_s1364"/>
        <o:r id="V:Rule7" type="connector" idref="#_x0000_s1363"/>
        <o:r id="V:Rule8" type="connector" idref="#_x0000_s1374"/>
        <o:r id="V:Rule9" type="connector" idref="#_x0000_s1373"/>
        <o:r id="V:Rule10" type="connector" idref="#_x0000_s1372"/>
        <o:r id="V:Rule11" type="connector" idref="#_x0000_s1375"/>
        <o:r id="V:Rule12" type="connector" idref="#_x0000_s1367"/>
      </o:rules>
    </o:shapelayout>
  </w:shapeDefaults>
  <w:decimalSymbol w:val=","/>
  <w:listSeparator w:val=";"/>
  <w14:docId w14:val="3E5DBB9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1640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313</cp:revision>
  <dcterms:created xsi:type="dcterms:W3CDTF">2011-10-30T14:02:00Z</dcterms:created>
  <dcterms:modified xsi:type="dcterms:W3CDTF">2019-10-28T21:46:00Z</dcterms:modified>
  <cp:category>cografyahocasi.com</cp:category>
  <cp:contentStatus>cografyahocasi.com</cp:contentStatus>
</cp:coreProperties>
</file>