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2EF7" w14:textId="033E86E0" w:rsidR="0096629F" w:rsidRDefault="00095BE3" w:rsidP="0096629F">
      <w:pPr>
        <w:pStyle w:val="Stil"/>
        <w:spacing w:line="192" w:lineRule="exact"/>
        <w:jc w:val="center"/>
        <w:rPr>
          <w:rFonts w:ascii="Calibri" w:hAnsi="Calibri" w:cs="Calibri"/>
          <w:b/>
        </w:rPr>
      </w:pPr>
      <w:r>
        <w:rPr>
          <w:noProof/>
        </w:rPr>
        <w:drawing>
          <wp:anchor distT="0" distB="0" distL="114300" distR="114300" simplePos="0" relativeHeight="251660288" behindDoc="1" locked="0" layoutInCell="1" allowOverlap="1" wp14:anchorId="5B6FD7F5" wp14:editId="05395355">
            <wp:simplePos x="0" y="0"/>
            <wp:positionH relativeFrom="column">
              <wp:posOffset>172720</wp:posOffset>
            </wp:positionH>
            <wp:positionV relativeFrom="paragraph">
              <wp:posOffset>-16510</wp:posOffset>
            </wp:positionV>
            <wp:extent cx="730250" cy="730250"/>
            <wp:effectExtent l="0" t="0" r="0" b="0"/>
            <wp:wrapNone/>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rPr>
        <mc:AlternateContent>
          <mc:Choice Requires="wpg">
            <w:drawing>
              <wp:anchor distT="0" distB="0" distL="114300" distR="114300" simplePos="0" relativeHeight="251658240" behindDoc="0" locked="0" layoutInCell="1" allowOverlap="1" wp14:anchorId="029B3F8C" wp14:editId="44921432">
                <wp:simplePos x="0" y="0"/>
                <wp:positionH relativeFrom="column">
                  <wp:posOffset>71755</wp:posOffset>
                </wp:positionH>
                <wp:positionV relativeFrom="paragraph">
                  <wp:posOffset>-86995</wp:posOffset>
                </wp:positionV>
                <wp:extent cx="6882765" cy="866775"/>
                <wp:effectExtent l="12700" t="6350" r="1016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 name="AutoShape 4"/>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49A723" w14:textId="77777777" w:rsidR="00095BE3" w:rsidRDefault="00095BE3" w:rsidP="00095BE3"/>
                          </w:txbxContent>
                        </wps:txbx>
                        <wps:bodyPr rot="0" vert="horz" wrap="square" lIns="91440" tIns="45720" rIns="91440" bIns="45720" anchor="t" anchorCtr="0" upright="1">
                          <a:noAutofit/>
                        </wps:bodyPr>
                      </wps:wsp>
                      <wps:wsp>
                        <wps:cNvPr id="4" name="Text Box 5"/>
                        <wps:cNvSpPr txBox="1">
                          <a:spLocks noChangeArrowheads="1"/>
                        </wps:cNvSpPr>
                        <wps:spPr bwMode="auto">
                          <a:xfrm>
                            <a:off x="2055" y="420"/>
                            <a:ext cx="7020" cy="8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DEE91" w14:textId="5736E9B1" w:rsidR="00095BE3" w:rsidRPr="00A27C96" w:rsidRDefault="00095BE3" w:rsidP="00095BE3">
                              <w:pPr>
                                <w:spacing w:before="60" w:line="280" w:lineRule="exact"/>
                                <w:jc w:val="center"/>
                                <w:rPr>
                                  <w:rFonts w:ascii="Calibri" w:eastAsia="Calibri" w:hAnsi="Calibri" w:cs="Calibri"/>
                                  <w:b/>
                                  <w:color w:val="FF0000"/>
                                  <w:szCs w:val="22"/>
                                  <w:lang w:eastAsia="en-US"/>
                                </w:rPr>
                              </w:pPr>
                              <w:r w:rsidRPr="00A27C96">
                                <w:rPr>
                                  <w:rFonts w:ascii="Calibri" w:eastAsia="Calibri" w:hAnsi="Calibri" w:cs="Calibri"/>
                                  <w:b/>
                                  <w:color w:val="FF0000"/>
                                  <w:szCs w:val="22"/>
                                  <w:lang w:eastAsia="en-US"/>
                                </w:rPr>
                                <w:t>………………………….... LİSESİ 202</w:t>
                              </w:r>
                              <w:r w:rsidR="00F12C47" w:rsidRPr="00A27C96">
                                <w:rPr>
                                  <w:rFonts w:ascii="Calibri" w:eastAsia="Calibri" w:hAnsi="Calibri" w:cs="Calibri"/>
                                  <w:b/>
                                  <w:color w:val="FF0000"/>
                                  <w:szCs w:val="22"/>
                                  <w:lang w:eastAsia="en-US"/>
                                </w:rPr>
                                <w:t>1</w:t>
                              </w:r>
                              <w:r w:rsidRPr="00A27C96">
                                <w:rPr>
                                  <w:rFonts w:ascii="Calibri" w:eastAsia="Calibri" w:hAnsi="Calibri" w:cs="Calibri"/>
                                  <w:b/>
                                  <w:color w:val="FF0000"/>
                                  <w:szCs w:val="22"/>
                                  <w:lang w:eastAsia="en-US"/>
                                </w:rPr>
                                <w:t>–202</w:t>
                              </w:r>
                              <w:r w:rsidR="00F12C47" w:rsidRPr="00A27C96">
                                <w:rPr>
                                  <w:rFonts w:ascii="Calibri" w:eastAsia="Calibri" w:hAnsi="Calibri" w:cs="Calibri"/>
                                  <w:b/>
                                  <w:color w:val="FF0000"/>
                                  <w:szCs w:val="22"/>
                                  <w:lang w:eastAsia="en-US"/>
                                </w:rPr>
                                <w:t>2</w:t>
                              </w:r>
                              <w:r w:rsidRPr="00A27C96">
                                <w:rPr>
                                  <w:rFonts w:ascii="Calibri" w:eastAsia="Calibri" w:hAnsi="Calibri" w:cs="Calibri"/>
                                  <w:b/>
                                  <w:color w:val="FF0000"/>
                                  <w:szCs w:val="22"/>
                                  <w:lang w:eastAsia="en-US"/>
                                </w:rPr>
                                <w:t xml:space="preserve"> EĞİTİM-ÖĞRETİM YILI </w:t>
                              </w:r>
                            </w:p>
                            <w:p w14:paraId="7ED5E619" w14:textId="36452862" w:rsidR="00095BE3" w:rsidRPr="00A27C96" w:rsidRDefault="00095BE3" w:rsidP="00095BE3">
                              <w:pPr>
                                <w:spacing w:before="60" w:line="280" w:lineRule="exact"/>
                                <w:jc w:val="center"/>
                                <w:rPr>
                                  <w:rFonts w:ascii="Calibri" w:hAnsi="Calibri" w:cs="Calibri"/>
                                  <w:color w:val="FF0000"/>
                                  <w:szCs w:val="22"/>
                                </w:rPr>
                              </w:pPr>
                              <w:r w:rsidRPr="00A27C96">
                                <w:rPr>
                                  <w:rFonts w:ascii="Calibri" w:eastAsia="Calibri" w:hAnsi="Calibri" w:cs="Calibri"/>
                                  <w:b/>
                                  <w:color w:val="FF0000"/>
                                  <w:szCs w:val="22"/>
                                  <w:lang w:eastAsia="en-US"/>
                                </w:rPr>
                                <w:t xml:space="preserve">10. SINIFLAR COĞRAFYA DERSİ I. DÖNEM I. YAZILI </w:t>
                              </w:r>
                              <w:r w:rsidR="00A27C96" w:rsidRPr="00A27C96">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3A7A" w14:textId="2D43366C" w:rsidR="00095BE3" w:rsidRPr="00AE1577" w:rsidRDefault="00095BE3" w:rsidP="00095BE3">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/202</w:t>
                              </w:r>
                              <w:r w:rsidR="00F12C47">
                                <w:rPr>
                                  <w:rFonts w:ascii="Calibri" w:eastAsia="Calibri" w:hAnsi="Calibri"/>
                                  <w:sz w:val="22"/>
                                  <w:szCs w:val="22"/>
                                  <w:lang w:eastAsia="en-US"/>
                                </w:rPr>
                                <w:t>1</w:t>
                              </w:r>
                            </w:p>
                            <w:p w14:paraId="04753BA8" w14:textId="77777777" w:rsidR="00095BE3" w:rsidRPr="00AE1577" w:rsidRDefault="00095BE3" w:rsidP="00095BE3">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207E4DB6" w14:textId="77777777" w:rsidR="00095BE3" w:rsidRDefault="00095BE3" w:rsidP="00095BE3">
                              <w:pPr>
                                <w:rPr>
                                  <w:rFonts w:ascii="Calibri" w:eastAsia="Calibri" w:hAnsi="Calibri"/>
                                  <w:sz w:val="22"/>
                                  <w:szCs w:val="22"/>
                                  <w:lang w:eastAsia="en-US"/>
                                </w:rPr>
                              </w:pPr>
                            </w:p>
                            <w:p w14:paraId="28780301" w14:textId="185A9E6A" w:rsidR="00095BE3" w:rsidRPr="00095BE3" w:rsidRDefault="007926E3" w:rsidP="00095BE3">
                              <w:pPr>
                                <w:ind w:left="-113"/>
                                <w:rPr>
                                  <w:rFonts w:ascii="Calibri" w:hAnsi="Calibri" w:cs="Calibri"/>
                                  <w:sz w:val="22"/>
                                  <w:szCs w:val="22"/>
                                </w:rPr>
                              </w:pPr>
                              <w:r>
                                <w:rPr>
                                  <w:rFonts w:ascii="Calibri" w:eastAsia="Calibri" w:hAnsi="Calibri"/>
                                  <w:sz w:val="22"/>
                                  <w:szCs w:val="22"/>
                                  <w:lang w:eastAsia="en-US"/>
                                </w:rPr>
                                <w:t xml:space="preserve">  </w:t>
                              </w:r>
                              <w:r w:rsidR="00095BE3">
                                <w:rPr>
                                  <w:rFonts w:ascii="Calibri" w:eastAsia="Calibri" w:hAnsi="Calibri"/>
                                  <w:sz w:val="22"/>
                                  <w:szCs w:val="22"/>
                                  <w:lang w:eastAsia="en-US"/>
                                </w:rPr>
                                <w:t>Puanı</w:t>
                              </w:r>
                              <w:r w:rsidR="00095BE3" w:rsidRPr="00AE1577">
                                <w:rPr>
                                  <w:rFonts w:ascii="Calibri" w:eastAsia="Calibri" w:hAnsi="Calibri"/>
                                  <w:sz w:val="22"/>
                                  <w:szCs w:val="22"/>
                                  <w:lang w:eastAsia="en-US"/>
                                </w:rPr>
                                <w:t>:</w:t>
                              </w:r>
                              <w:r w:rsidR="00095BE3">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055" y="1275"/>
                            <a:ext cx="7020"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80692" w14:textId="77777777" w:rsidR="00095BE3" w:rsidRPr="00095BE3" w:rsidRDefault="00095BE3" w:rsidP="00095BE3">
                              <w:pPr>
                                <w:spacing w:before="60" w:line="360" w:lineRule="auto"/>
                                <w:ind w:left="-57"/>
                                <w:rPr>
                                  <w:rFonts w:ascii="Calibri" w:hAnsi="Calibri" w:cs="Calibri"/>
                                  <w:sz w:val="22"/>
                                  <w:szCs w:val="22"/>
                                </w:rPr>
                              </w:pPr>
                              <w:r w:rsidRPr="00095BE3">
                                <w:rPr>
                                  <w:rFonts w:ascii="Calibri" w:hAnsi="Calibri" w:cs="Calibri"/>
                                  <w:sz w:val="22"/>
                                  <w:szCs w:val="22"/>
                                </w:rPr>
                                <w:t>Adı ve Soyadı:                                                                Sınıf:                  No:</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B3F8C" id="Group 3" o:spid="_x0000_s1026" style="position:absolute;left:0;text-align:left;margin-left:5.65pt;margin-top:-6.85pt;width:541.95pt;height:68.25pt;z-index:251658240"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">
                <v:roundrect id="AutoShape 4"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" filled="f" strokeweight="1pt">
                  <v:textbox>
                    <w:txbxContent>
                      <w:p w14:paraId="7D49A723" w14:textId="77777777" w:rsidR="00095BE3" w:rsidRDefault="00095BE3" w:rsidP="00095BE3"/>
                    </w:txbxContent>
                  </v:textbox>
                </v:roundrect>
                <v:shapetype id="_x0000_t202" coordsize="21600,21600" o:spt="202" path="m,l,21600r21600,l21600,xe">
                  <v:stroke joinstyle="miter"/>
                  <v:path gradientshapeok="t" o:connecttype="rect"/>
                </v:shapetype>
                <v:shape id="Text Box 5"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" filled="f" strokeweight="1pt">
                  <v:textbox>
                    <w:txbxContent>
                      <w:p w14:paraId="0D9DEE91" w14:textId="5736E9B1" w:rsidR="00095BE3" w:rsidRPr="00A27C96" w:rsidRDefault="00095BE3" w:rsidP="00095BE3">
                        <w:pPr>
                          <w:spacing w:before="60" w:line="280" w:lineRule="exact"/>
                          <w:jc w:val="center"/>
                          <w:rPr>
                            <w:rFonts w:ascii="Calibri" w:eastAsia="Calibri" w:hAnsi="Calibri" w:cs="Calibri"/>
                            <w:b/>
                            <w:color w:val="FF0000"/>
                            <w:szCs w:val="22"/>
                            <w:lang w:eastAsia="en-US"/>
                          </w:rPr>
                        </w:pPr>
                        <w:r w:rsidRPr="00A27C96">
                          <w:rPr>
                            <w:rFonts w:ascii="Calibri" w:eastAsia="Calibri" w:hAnsi="Calibri" w:cs="Calibri"/>
                            <w:b/>
                            <w:color w:val="FF0000"/>
                            <w:szCs w:val="22"/>
                            <w:lang w:eastAsia="en-US"/>
                          </w:rPr>
                          <w:t>………………………….... LİSESİ 202</w:t>
                        </w:r>
                        <w:r w:rsidR="00F12C47" w:rsidRPr="00A27C96">
                          <w:rPr>
                            <w:rFonts w:ascii="Calibri" w:eastAsia="Calibri" w:hAnsi="Calibri" w:cs="Calibri"/>
                            <w:b/>
                            <w:color w:val="FF0000"/>
                            <w:szCs w:val="22"/>
                            <w:lang w:eastAsia="en-US"/>
                          </w:rPr>
                          <w:t>1</w:t>
                        </w:r>
                        <w:r w:rsidRPr="00A27C96">
                          <w:rPr>
                            <w:rFonts w:ascii="Calibri" w:eastAsia="Calibri" w:hAnsi="Calibri" w:cs="Calibri"/>
                            <w:b/>
                            <w:color w:val="FF0000"/>
                            <w:szCs w:val="22"/>
                            <w:lang w:eastAsia="en-US"/>
                          </w:rPr>
                          <w:t>–202</w:t>
                        </w:r>
                        <w:r w:rsidR="00F12C47" w:rsidRPr="00A27C96">
                          <w:rPr>
                            <w:rFonts w:ascii="Calibri" w:eastAsia="Calibri" w:hAnsi="Calibri" w:cs="Calibri"/>
                            <w:b/>
                            <w:color w:val="FF0000"/>
                            <w:szCs w:val="22"/>
                            <w:lang w:eastAsia="en-US"/>
                          </w:rPr>
                          <w:t>2</w:t>
                        </w:r>
                        <w:r w:rsidRPr="00A27C96">
                          <w:rPr>
                            <w:rFonts w:ascii="Calibri" w:eastAsia="Calibri" w:hAnsi="Calibri" w:cs="Calibri"/>
                            <w:b/>
                            <w:color w:val="FF0000"/>
                            <w:szCs w:val="22"/>
                            <w:lang w:eastAsia="en-US"/>
                          </w:rPr>
                          <w:t xml:space="preserve"> EĞİTİM-ÖĞRETİM YILI </w:t>
                        </w:r>
                      </w:p>
                      <w:p w14:paraId="7ED5E619" w14:textId="36452862" w:rsidR="00095BE3" w:rsidRPr="00A27C96" w:rsidRDefault="00095BE3" w:rsidP="00095BE3">
                        <w:pPr>
                          <w:spacing w:before="60" w:line="280" w:lineRule="exact"/>
                          <w:jc w:val="center"/>
                          <w:rPr>
                            <w:rFonts w:ascii="Calibri" w:hAnsi="Calibri" w:cs="Calibri"/>
                            <w:color w:val="FF0000"/>
                            <w:szCs w:val="22"/>
                          </w:rPr>
                        </w:pPr>
                        <w:r w:rsidRPr="00A27C96">
                          <w:rPr>
                            <w:rFonts w:ascii="Calibri" w:eastAsia="Calibri" w:hAnsi="Calibri" w:cs="Calibri"/>
                            <w:b/>
                            <w:color w:val="FF0000"/>
                            <w:szCs w:val="22"/>
                            <w:lang w:eastAsia="en-US"/>
                          </w:rPr>
                          <w:t xml:space="preserve">10. SINIFLAR COĞRAFYA DERSİ I. DÖNEM I. YAZILI </w:t>
                        </w:r>
                        <w:r w:rsidR="00A27C96" w:rsidRPr="00A27C96">
                          <w:rPr>
                            <w:rFonts w:ascii="Calibri" w:eastAsia="Calibri" w:hAnsi="Calibri" w:cs="Calibri"/>
                            <w:b/>
                            <w:color w:val="FF0000"/>
                            <w:szCs w:val="22"/>
                            <w:lang w:eastAsia="en-US"/>
                          </w:rPr>
                          <w:t>CEVAPLARI</w:t>
                        </w:r>
                      </w:p>
                    </w:txbxContent>
                  </v:textbox>
                </v:shape>
                <v:shape id="Text Box 6"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EE93A7A" w14:textId="2D43366C" w:rsidR="00095BE3" w:rsidRPr="00AE1577" w:rsidRDefault="00095BE3" w:rsidP="00095BE3">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/202</w:t>
                        </w:r>
                        <w:r w:rsidR="00F12C47">
                          <w:rPr>
                            <w:rFonts w:ascii="Calibri" w:eastAsia="Calibri" w:hAnsi="Calibri"/>
                            <w:sz w:val="22"/>
                            <w:szCs w:val="22"/>
                            <w:lang w:eastAsia="en-US"/>
                          </w:rPr>
                          <w:t>1</w:t>
                        </w:r>
                      </w:p>
                      <w:p w14:paraId="04753BA8" w14:textId="77777777" w:rsidR="00095BE3" w:rsidRPr="00AE1577" w:rsidRDefault="00095BE3" w:rsidP="00095BE3">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207E4DB6" w14:textId="77777777" w:rsidR="00095BE3" w:rsidRDefault="00095BE3" w:rsidP="00095BE3">
                        <w:pPr>
                          <w:rPr>
                            <w:rFonts w:ascii="Calibri" w:eastAsia="Calibri" w:hAnsi="Calibri"/>
                            <w:sz w:val="22"/>
                            <w:szCs w:val="22"/>
                            <w:lang w:eastAsia="en-US"/>
                          </w:rPr>
                        </w:pPr>
                      </w:p>
                      <w:p w14:paraId="28780301" w14:textId="185A9E6A" w:rsidR="00095BE3" w:rsidRPr="00095BE3" w:rsidRDefault="007926E3" w:rsidP="00095BE3">
                        <w:pPr>
                          <w:ind w:left="-113"/>
                          <w:rPr>
                            <w:rFonts w:ascii="Calibri" w:hAnsi="Calibri" w:cs="Calibri"/>
                            <w:sz w:val="22"/>
                            <w:szCs w:val="22"/>
                          </w:rPr>
                        </w:pPr>
                        <w:r>
                          <w:rPr>
                            <w:rFonts w:ascii="Calibri" w:eastAsia="Calibri" w:hAnsi="Calibri"/>
                            <w:sz w:val="22"/>
                            <w:szCs w:val="22"/>
                            <w:lang w:eastAsia="en-US"/>
                          </w:rPr>
                          <w:t xml:space="preserve">  </w:t>
                        </w:r>
                        <w:r w:rsidR="00095BE3">
                          <w:rPr>
                            <w:rFonts w:ascii="Calibri" w:eastAsia="Calibri" w:hAnsi="Calibri"/>
                            <w:sz w:val="22"/>
                            <w:szCs w:val="22"/>
                            <w:lang w:eastAsia="en-US"/>
                          </w:rPr>
                          <w:t>Puanı</w:t>
                        </w:r>
                        <w:r w:rsidR="00095BE3" w:rsidRPr="00AE1577">
                          <w:rPr>
                            <w:rFonts w:ascii="Calibri" w:eastAsia="Calibri" w:hAnsi="Calibri"/>
                            <w:sz w:val="22"/>
                            <w:szCs w:val="22"/>
                            <w:lang w:eastAsia="en-US"/>
                          </w:rPr>
                          <w:t>:</w:t>
                        </w:r>
                        <w:r w:rsidR="00095BE3">
                          <w:rPr>
                            <w:rFonts w:ascii="Calibri" w:eastAsia="Calibri" w:hAnsi="Calibri"/>
                            <w:sz w:val="22"/>
                            <w:szCs w:val="22"/>
                            <w:lang w:eastAsia="en-US"/>
                          </w:rPr>
                          <w:t xml:space="preserve"> </w:t>
                        </w:r>
                      </w:p>
                    </w:txbxContent>
                  </v:textbox>
                </v:shape>
                <v:shape id="Text Box 7"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" filled="f" strokeweight="1pt">
                  <v:textbox>
                    <w:txbxContent>
                      <w:p w14:paraId="1F180692" w14:textId="77777777" w:rsidR="00095BE3" w:rsidRPr="00095BE3" w:rsidRDefault="00095BE3" w:rsidP="00095BE3">
                        <w:pPr>
                          <w:spacing w:before="60" w:line="360" w:lineRule="auto"/>
                          <w:ind w:left="-57"/>
                          <w:rPr>
                            <w:rFonts w:ascii="Calibri" w:hAnsi="Calibri" w:cs="Calibri"/>
                            <w:sz w:val="22"/>
                            <w:szCs w:val="22"/>
                          </w:rPr>
                        </w:pPr>
                        <w:r w:rsidRPr="00095BE3">
                          <w:rPr>
                            <w:rFonts w:ascii="Calibri" w:hAnsi="Calibri" w:cs="Calibri"/>
                            <w:sz w:val="22"/>
                            <w:szCs w:val="22"/>
                          </w:rPr>
                          <w:t>Adı ve Soyadı:                                                                Sınıf:                  No:</w:t>
                        </w:r>
                      </w:p>
                    </w:txbxContent>
                  </v:textbox>
                </v:shape>
                <v:shapetype id="_x0000_t32" coordsize="21600,21600" o:spt="32" o:oned="t" path="m,l21600,21600e" filled="f">
                  <v:path arrowok="t" fillok="f" o:connecttype="none"/>
                  <o:lock v:ext="edit" shapetype="t"/>
                </v:shapetype>
                <v:shape id="AutoShape 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w:pict>
          </mc:Fallback>
        </mc:AlternateContent>
      </w:r>
    </w:p>
    <w:p w14:paraId="1E976989" w14:textId="64A80B50" w:rsidR="0096629F" w:rsidRDefault="0096629F" w:rsidP="00ED3EE7">
      <w:pPr>
        <w:pStyle w:val="Stil"/>
        <w:spacing w:line="192" w:lineRule="exact"/>
        <w:rPr>
          <w:rFonts w:ascii="Calibri" w:hAnsi="Calibri" w:cs="Calibri"/>
          <w:b/>
        </w:rPr>
      </w:pPr>
    </w:p>
    <w:p w14:paraId="31B88244" w14:textId="77777777" w:rsidR="00165EE2" w:rsidRDefault="00165EE2" w:rsidP="00CA686F">
      <w:pPr>
        <w:pStyle w:val="Stil"/>
        <w:spacing w:line="192" w:lineRule="exact"/>
        <w:jc w:val="center"/>
        <w:rPr>
          <w:rFonts w:ascii="Calibri" w:hAnsi="Calibri" w:cs="Calibri"/>
          <w:b/>
        </w:rPr>
        <w:sectPr w:rsidR="00165EE2" w:rsidSect="00ED3EE7">
          <w:pgSz w:w="11906" w:h="16838"/>
          <w:pgMar w:top="567" w:right="567" w:bottom="284" w:left="567" w:header="624" w:footer="709" w:gutter="0"/>
          <w:cols w:space="708"/>
          <w:docGrid w:linePitch="360"/>
        </w:sectPr>
      </w:pPr>
    </w:p>
    <w:p w14:paraId="3935D743" w14:textId="611EF6F9" w:rsidR="00095BE3" w:rsidRDefault="00095BE3" w:rsidP="00165EE2">
      <w:pPr>
        <w:pStyle w:val="Stil"/>
        <w:spacing w:line="192" w:lineRule="exact"/>
        <w:rPr>
          <w:rFonts w:ascii="Calibri" w:hAnsi="Calibri" w:cs="Calibri"/>
          <w:b/>
          <w:szCs w:val="18"/>
        </w:rPr>
      </w:pPr>
    </w:p>
    <w:p w14:paraId="6C545859" w14:textId="77777777" w:rsidR="00095BE3" w:rsidRDefault="00095BE3" w:rsidP="00165EE2">
      <w:pPr>
        <w:pStyle w:val="Stil"/>
        <w:spacing w:line="192" w:lineRule="exact"/>
        <w:rPr>
          <w:rFonts w:ascii="Calibri" w:hAnsi="Calibri" w:cs="Calibri"/>
          <w:b/>
          <w:szCs w:val="18"/>
        </w:rPr>
      </w:pPr>
    </w:p>
    <w:p w14:paraId="52A5A932" w14:textId="77777777" w:rsidR="00095BE3" w:rsidRDefault="00095BE3" w:rsidP="00165EE2">
      <w:pPr>
        <w:pStyle w:val="Stil"/>
        <w:spacing w:line="192" w:lineRule="exact"/>
        <w:rPr>
          <w:rFonts w:ascii="Calibri" w:hAnsi="Calibri" w:cs="Calibri"/>
          <w:b/>
          <w:szCs w:val="18"/>
        </w:rPr>
      </w:pPr>
    </w:p>
    <w:p w14:paraId="3FD05B9B" w14:textId="77777777" w:rsidR="00095BE3" w:rsidRDefault="00095BE3" w:rsidP="00165EE2">
      <w:pPr>
        <w:pStyle w:val="Stil"/>
        <w:spacing w:line="192" w:lineRule="exact"/>
        <w:rPr>
          <w:rFonts w:ascii="Calibri" w:hAnsi="Calibri" w:cs="Calibri"/>
          <w:b/>
          <w:szCs w:val="18"/>
        </w:rPr>
      </w:pPr>
    </w:p>
    <w:p w14:paraId="21E9DD23" w14:textId="77777777" w:rsidR="00095BE3" w:rsidRDefault="00095BE3" w:rsidP="00165EE2">
      <w:pPr>
        <w:pStyle w:val="Stil"/>
        <w:spacing w:line="192" w:lineRule="exact"/>
        <w:rPr>
          <w:rFonts w:ascii="Calibri" w:hAnsi="Calibri" w:cs="Calibri"/>
          <w:b/>
          <w:szCs w:val="18"/>
        </w:rPr>
      </w:pPr>
    </w:p>
    <w:p w14:paraId="4AC4A500" w14:textId="77777777" w:rsidR="00095BE3" w:rsidRDefault="00095BE3" w:rsidP="00165EE2">
      <w:pPr>
        <w:pStyle w:val="Stil"/>
        <w:spacing w:line="192" w:lineRule="exact"/>
        <w:rPr>
          <w:rFonts w:ascii="Calibri" w:hAnsi="Calibri" w:cs="Calibri"/>
          <w:b/>
          <w:szCs w:val="18"/>
        </w:rPr>
      </w:pPr>
    </w:p>
    <w:p w14:paraId="0E6A27D9" w14:textId="23D55904" w:rsidR="00165EE2" w:rsidRPr="004A0370" w:rsidRDefault="0096629F" w:rsidP="00165EE2">
      <w:pPr>
        <w:pStyle w:val="Stil"/>
        <w:spacing w:line="192" w:lineRule="exact"/>
        <w:rPr>
          <w:rFonts w:ascii="Calibri" w:hAnsi="Calibri" w:cs="Calibri"/>
          <w:b/>
          <w:szCs w:val="18"/>
        </w:rPr>
      </w:pPr>
      <w:r w:rsidRPr="004A0370">
        <w:rPr>
          <w:rFonts w:ascii="Calibri" w:hAnsi="Calibri" w:cs="Calibri"/>
          <w:b/>
          <w:szCs w:val="18"/>
        </w:rPr>
        <w:t>SORULAR:</w:t>
      </w:r>
    </w:p>
    <w:p w14:paraId="19876BB4" w14:textId="77777777" w:rsidR="0096629F" w:rsidRDefault="0096629F" w:rsidP="00165EE2">
      <w:pPr>
        <w:pStyle w:val="Stil"/>
        <w:spacing w:line="192" w:lineRule="exact"/>
        <w:rPr>
          <w:rFonts w:ascii="Calibri" w:hAnsi="Calibri" w:cs="Calibri"/>
          <w:sz w:val="20"/>
          <w:szCs w:val="18"/>
        </w:rPr>
      </w:pPr>
    </w:p>
    <w:p w14:paraId="37322CA8" w14:textId="5CBFFF2A" w:rsidR="004A0370" w:rsidRPr="006F1705" w:rsidRDefault="006B5A04" w:rsidP="00037D7A">
      <w:pPr>
        <w:pStyle w:val="Stil"/>
        <w:rPr>
          <w:rFonts w:asciiTheme="minorHAnsi" w:hAnsiTheme="minorHAnsi" w:cstheme="minorHAnsi"/>
          <w:sz w:val="21"/>
          <w:szCs w:val="21"/>
        </w:rPr>
      </w:pPr>
      <w:r>
        <w:rPr>
          <w:rFonts w:asciiTheme="minorHAnsi" w:hAnsiTheme="minorHAnsi" w:cstheme="minorHAnsi"/>
          <w:b/>
          <w:sz w:val="21"/>
          <w:szCs w:val="21"/>
        </w:rPr>
        <w:t>1</w:t>
      </w:r>
      <w:r w:rsidR="00037D7A" w:rsidRPr="006F1705">
        <w:rPr>
          <w:rFonts w:asciiTheme="minorHAnsi" w:hAnsiTheme="minorHAnsi" w:cstheme="minorHAnsi"/>
          <w:sz w:val="21"/>
          <w:szCs w:val="21"/>
        </w:rPr>
        <w:t xml:space="preserve">- </w:t>
      </w:r>
      <w:r w:rsidR="00D04285" w:rsidRPr="006F1705">
        <w:rPr>
          <w:rFonts w:asciiTheme="minorHAnsi" w:hAnsiTheme="minorHAnsi" w:cstheme="minorHAnsi"/>
          <w:sz w:val="21"/>
          <w:szCs w:val="21"/>
        </w:rPr>
        <w:t>Aralarında binlerce kilometre uzaklık bulunan kıtalarda aynı fosil örneklerinin bulunması nasıl açıklanabilir?</w:t>
      </w:r>
      <w:r w:rsidR="00037D7A" w:rsidRPr="006F1705">
        <w:rPr>
          <w:rFonts w:asciiTheme="minorHAnsi" w:hAnsiTheme="minorHAnsi" w:cstheme="minorHAnsi"/>
          <w:sz w:val="21"/>
          <w:szCs w:val="21"/>
        </w:rPr>
        <w:t xml:space="preserve">  (10 </w:t>
      </w:r>
      <w:r w:rsidR="00846523">
        <w:rPr>
          <w:rFonts w:asciiTheme="minorHAnsi" w:hAnsiTheme="minorHAnsi" w:cstheme="minorHAnsi"/>
          <w:sz w:val="21"/>
          <w:szCs w:val="21"/>
        </w:rPr>
        <w:t>P</w:t>
      </w:r>
      <w:r w:rsidR="00037D7A" w:rsidRPr="006F1705">
        <w:rPr>
          <w:rFonts w:asciiTheme="minorHAnsi" w:hAnsiTheme="minorHAnsi" w:cstheme="minorHAnsi"/>
          <w:sz w:val="21"/>
          <w:szCs w:val="21"/>
        </w:rPr>
        <w:t>)</w:t>
      </w:r>
    </w:p>
    <w:p w14:paraId="327EC6F0" w14:textId="77777777" w:rsidR="00846523" w:rsidRDefault="00846523" w:rsidP="00D04285">
      <w:pPr>
        <w:autoSpaceDE w:val="0"/>
        <w:autoSpaceDN w:val="0"/>
        <w:adjustRightInd w:val="0"/>
        <w:rPr>
          <w:rFonts w:asciiTheme="minorHAnsi" w:hAnsiTheme="minorHAnsi" w:cstheme="minorHAnsi"/>
          <w:b/>
          <w:sz w:val="21"/>
          <w:szCs w:val="21"/>
        </w:rPr>
      </w:pPr>
    </w:p>
    <w:p w14:paraId="319E6BB1" w14:textId="705AD315" w:rsidR="00846523" w:rsidRDefault="00B2321C" w:rsidP="00D04285">
      <w:pPr>
        <w:autoSpaceDE w:val="0"/>
        <w:autoSpaceDN w:val="0"/>
        <w:adjustRightInd w:val="0"/>
        <w:rPr>
          <w:rFonts w:asciiTheme="minorHAnsi" w:hAnsiTheme="minorHAnsi" w:cstheme="minorHAnsi"/>
          <w:b/>
          <w:sz w:val="21"/>
          <w:szCs w:val="21"/>
        </w:rPr>
      </w:pPr>
      <w:r w:rsidRPr="002F12E6">
        <w:rPr>
          <w:rFonts w:asciiTheme="minorHAnsi" w:hAnsiTheme="minorHAnsi" w:cstheme="minorHAnsi"/>
          <w:color w:val="FF0000"/>
          <w:sz w:val="20"/>
          <w:szCs w:val="20"/>
        </w:rPr>
        <w:t xml:space="preserve">Kıtalar başlangıçta </w:t>
      </w:r>
      <w:proofErr w:type="spellStart"/>
      <w:r w:rsidRPr="002F12E6">
        <w:rPr>
          <w:rFonts w:asciiTheme="minorHAnsi" w:hAnsiTheme="minorHAnsi" w:cstheme="minorHAnsi"/>
          <w:color w:val="FF0000"/>
          <w:sz w:val="20"/>
          <w:szCs w:val="20"/>
        </w:rPr>
        <w:t>pangea</w:t>
      </w:r>
      <w:proofErr w:type="spellEnd"/>
      <w:r w:rsidRPr="002F12E6">
        <w:rPr>
          <w:rFonts w:asciiTheme="minorHAnsi" w:hAnsiTheme="minorHAnsi" w:cstheme="minorHAnsi"/>
          <w:color w:val="FF0000"/>
          <w:sz w:val="20"/>
          <w:szCs w:val="20"/>
        </w:rPr>
        <w:t xml:space="preserve"> adı verilen tek kara parçasından oluşmaktaydı. Zamanla yer</w:t>
      </w:r>
      <w:r>
        <w:rPr>
          <w:rFonts w:asciiTheme="minorHAnsi" w:hAnsiTheme="minorHAnsi" w:cstheme="minorHAnsi"/>
          <w:color w:val="FF0000"/>
          <w:sz w:val="20"/>
          <w:szCs w:val="20"/>
        </w:rPr>
        <w:t xml:space="preserve"> </w:t>
      </w:r>
      <w:r w:rsidRPr="002F12E6">
        <w:rPr>
          <w:rFonts w:asciiTheme="minorHAnsi" w:hAnsiTheme="minorHAnsi" w:cstheme="minorHAnsi"/>
          <w:color w:val="FF0000"/>
          <w:sz w:val="20"/>
          <w:szCs w:val="20"/>
        </w:rPr>
        <w:t>kabuğunun hareket etmesi ile levha adı verilen parçalar ayrılarak daha önce aynı yerde yaşamış bitki</w:t>
      </w:r>
      <w:r>
        <w:rPr>
          <w:rFonts w:asciiTheme="minorHAnsi" w:hAnsiTheme="minorHAnsi" w:cstheme="minorHAnsi"/>
          <w:color w:val="FF0000"/>
          <w:sz w:val="20"/>
          <w:szCs w:val="20"/>
        </w:rPr>
        <w:t xml:space="preserve"> </w:t>
      </w:r>
      <w:r w:rsidRPr="002F12E6">
        <w:rPr>
          <w:rFonts w:asciiTheme="minorHAnsi" w:hAnsiTheme="minorHAnsi" w:cstheme="minorHAnsi"/>
          <w:color w:val="FF0000"/>
          <w:sz w:val="20"/>
          <w:szCs w:val="20"/>
        </w:rPr>
        <w:t>ve hayvanlar birbirinden kilometrelerce uzağa gitmişlerdir.</w:t>
      </w:r>
    </w:p>
    <w:p w14:paraId="0E380E51" w14:textId="77777777" w:rsidR="00846523" w:rsidRDefault="00846523" w:rsidP="00D04285">
      <w:pPr>
        <w:autoSpaceDE w:val="0"/>
        <w:autoSpaceDN w:val="0"/>
        <w:adjustRightInd w:val="0"/>
        <w:rPr>
          <w:rFonts w:asciiTheme="minorHAnsi" w:hAnsiTheme="minorHAnsi" w:cstheme="minorHAnsi"/>
          <w:b/>
          <w:sz w:val="21"/>
          <w:szCs w:val="21"/>
        </w:rPr>
      </w:pPr>
    </w:p>
    <w:p w14:paraId="1AE7FAEE" w14:textId="2596333A" w:rsidR="006D16F8" w:rsidRPr="006F1705" w:rsidRDefault="00846523" w:rsidP="00D04285">
      <w:pPr>
        <w:autoSpaceDE w:val="0"/>
        <w:autoSpaceDN w:val="0"/>
        <w:adjustRightInd w:val="0"/>
        <w:rPr>
          <w:rFonts w:asciiTheme="minorHAnsi" w:hAnsiTheme="minorHAnsi" w:cstheme="minorHAnsi"/>
          <w:sz w:val="21"/>
          <w:szCs w:val="21"/>
        </w:rPr>
      </w:pPr>
      <w:r>
        <w:rPr>
          <w:rFonts w:asciiTheme="minorHAnsi" w:hAnsiTheme="minorHAnsi" w:cstheme="minorHAnsi"/>
          <w:b/>
          <w:sz w:val="21"/>
          <w:szCs w:val="21"/>
        </w:rPr>
        <w:t>2</w:t>
      </w:r>
      <w:r w:rsidR="006D16F8" w:rsidRPr="006F1705">
        <w:rPr>
          <w:rFonts w:asciiTheme="minorHAnsi" w:hAnsiTheme="minorHAnsi" w:cstheme="minorHAnsi"/>
          <w:sz w:val="21"/>
          <w:szCs w:val="21"/>
        </w:rPr>
        <w:t>-</w:t>
      </w:r>
      <w:r w:rsidR="00037D7A" w:rsidRPr="006F1705">
        <w:rPr>
          <w:rFonts w:asciiTheme="minorHAnsi" w:hAnsiTheme="minorHAnsi" w:cstheme="minorHAnsi"/>
          <w:sz w:val="21"/>
          <w:szCs w:val="21"/>
        </w:rPr>
        <w:t xml:space="preserve"> </w:t>
      </w:r>
      <w:r w:rsidR="00D04285" w:rsidRPr="006F1705">
        <w:rPr>
          <w:rFonts w:asciiTheme="minorHAnsi" w:hAnsiTheme="minorHAnsi" w:cstheme="minorHAnsi"/>
          <w:sz w:val="21"/>
          <w:szCs w:val="21"/>
        </w:rPr>
        <w:t>Ülkemizin jeolojik ve jeomorfolojik özellikler bakımından oldukça zengin olmasını</w:t>
      </w:r>
      <w:r w:rsidR="009D1E5B" w:rsidRPr="006F1705">
        <w:rPr>
          <w:rFonts w:asciiTheme="minorHAnsi" w:hAnsiTheme="minorHAnsi" w:cstheme="minorHAnsi"/>
          <w:sz w:val="21"/>
          <w:szCs w:val="21"/>
        </w:rPr>
        <w:t xml:space="preserve"> </w:t>
      </w:r>
      <w:r w:rsidR="00D04285" w:rsidRPr="006F1705">
        <w:rPr>
          <w:rFonts w:asciiTheme="minorHAnsi" w:hAnsiTheme="minorHAnsi" w:cstheme="minorHAnsi"/>
          <w:sz w:val="21"/>
          <w:szCs w:val="21"/>
        </w:rPr>
        <w:t xml:space="preserve">nasıl açıklarız? </w:t>
      </w:r>
      <w:r w:rsidR="00705C23" w:rsidRPr="006F1705">
        <w:rPr>
          <w:rFonts w:asciiTheme="minorHAnsi" w:hAnsiTheme="minorHAnsi" w:cstheme="minorHAnsi"/>
          <w:sz w:val="21"/>
          <w:szCs w:val="21"/>
        </w:rPr>
        <w:t xml:space="preserve">(10 </w:t>
      </w:r>
      <w:r>
        <w:rPr>
          <w:rFonts w:asciiTheme="minorHAnsi" w:hAnsiTheme="minorHAnsi" w:cstheme="minorHAnsi"/>
          <w:sz w:val="21"/>
          <w:szCs w:val="21"/>
        </w:rPr>
        <w:t>P</w:t>
      </w:r>
      <w:r w:rsidR="00705C23" w:rsidRPr="006F1705">
        <w:rPr>
          <w:rFonts w:asciiTheme="minorHAnsi" w:hAnsiTheme="minorHAnsi" w:cstheme="minorHAnsi"/>
          <w:sz w:val="21"/>
          <w:szCs w:val="21"/>
        </w:rPr>
        <w:t>)</w:t>
      </w:r>
    </w:p>
    <w:p w14:paraId="21B6C711" w14:textId="77777777" w:rsidR="00846523" w:rsidRDefault="00846523" w:rsidP="00846523">
      <w:pPr>
        <w:autoSpaceDE w:val="0"/>
        <w:autoSpaceDN w:val="0"/>
        <w:adjustRightInd w:val="0"/>
        <w:rPr>
          <w:rFonts w:asciiTheme="minorHAnsi" w:hAnsiTheme="minorHAnsi" w:cstheme="minorHAnsi"/>
          <w:b/>
          <w:sz w:val="21"/>
          <w:szCs w:val="21"/>
        </w:rPr>
      </w:pPr>
    </w:p>
    <w:p w14:paraId="16C74B36" w14:textId="0537FEC2" w:rsidR="00846523" w:rsidRDefault="00B2321C" w:rsidP="00846523">
      <w:pPr>
        <w:autoSpaceDE w:val="0"/>
        <w:autoSpaceDN w:val="0"/>
        <w:adjustRightInd w:val="0"/>
        <w:rPr>
          <w:rFonts w:asciiTheme="minorHAnsi" w:hAnsiTheme="minorHAnsi" w:cstheme="minorHAnsi"/>
          <w:b/>
          <w:sz w:val="21"/>
          <w:szCs w:val="21"/>
        </w:rPr>
      </w:pPr>
      <w:r w:rsidRPr="002F12E6">
        <w:rPr>
          <w:rFonts w:asciiTheme="minorHAnsi" w:hAnsiTheme="minorHAnsi" w:cstheme="minorHAnsi"/>
          <w:color w:val="FF0000"/>
          <w:sz w:val="20"/>
          <w:szCs w:val="20"/>
        </w:rPr>
        <w:t>Türkiye’nin jeolojik geçmişine bakıldığında bütün jeolojik zamanlara ait arazilere sahip olduğu anlaşılmaktadır. Dolayısıyla bu topraklarda bahsedilen dönemlere ait önemli olayların yaşandığını söylemek mümkündür. Bahsedilen durum, ülkemizin jeolojik ve jeomorfolojik özellikler bakımından oldukça zengin olmasını sağlamıştır. Farklı jeolojik dönemlerde oluşmuş taş kömürü (I. Jeolojik Zaman) ve linyit (III. Jeolojik Zaman) yataklarının Türkiye'de bir arada bulunması bu zenginliğe örnek verilebilir.</w:t>
      </w:r>
    </w:p>
    <w:p w14:paraId="1152999C" w14:textId="77777777" w:rsidR="00846523" w:rsidRDefault="00846523" w:rsidP="00846523">
      <w:pPr>
        <w:autoSpaceDE w:val="0"/>
        <w:autoSpaceDN w:val="0"/>
        <w:adjustRightInd w:val="0"/>
        <w:rPr>
          <w:rFonts w:asciiTheme="minorHAnsi" w:hAnsiTheme="minorHAnsi" w:cstheme="minorHAnsi"/>
          <w:b/>
          <w:sz w:val="21"/>
          <w:szCs w:val="21"/>
        </w:rPr>
      </w:pPr>
    </w:p>
    <w:p w14:paraId="265FD9D7" w14:textId="72E68A3F" w:rsidR="00285861" w:rsidRPr="00846523" w:rsidRDefault="00846523" w:rsidP="00846523">
      <w:pPr>
        <w:autoSpaceDE w:val="0"/>
        <w:autoSpaceDN w:val="0"/>
        <w:adjustRightInd w:val="0"/>
        <w:rPr>
          <w:rFonts w:asciiTheme="minorHAnsi" w:hAnsiTheme="minorHAnsi" w:cstheme="minorHAnsi"/>
          <w:sz w:val="21"/>
          <w:szCs w:val="21"/>
        </w:rPr>
      </w:pPr>
      <w:r>
        <w:rPr>
          <w:rFonts w:asciiTheme="minorHAnsi" w:hAnsiTheme="minorHAnsi" w:cstheme="minorHAnsi"/>
          <w:b/>
          <w:sz w:val="21"/>
          <w:szCs w:val="21"/>
        </w:rPr>
        <w:t>3</w:t>
      </w:r>
      <w:r w:rsidR="004E0C05" w:rsidRPr="006F1705">
        <w:rPr>
          <w:rFonts w:asciiTheme="minorHAnsi" w:hAnsiTheme="minorHAnsi" w:cstheme="minorHAnsi"/>
          <w:sz w:val="21"/>
          <w:szCs w:val="21"/>
        </w:rPr>
        <w:t xml:space="preserve">- </w:t>
      </w:r>
      <w:r w:rsidRPr="00846523">
        <w:rPr>
          <w:rFonts w:asciiTheme="minorHAnsi" w:hAnsiTheme="minorHAnsi" w:cstheme="minorHAnsi"/>
          <w:sz w:val="21"/>
          <w:szCs w:val="21"/>
        </w:rPr>
        <w:t>Dış kuvvetlerin yeryüzünü şekillendirme sürecini aşındırma, taşıma ve biriktirme faaliyetleri</w:t>
      </w:r>
      <w:r>
        <w:rPr>
          <w:rFonts w:asciiTheme="minorHAnsi" w:hAnsiTheme="minorHAnsi" w:cstheme="minorHAnsi"/>
          <w:sz w:val="21"/>
          <w:szCs w:val="21"/>
        </w:rPr>
        <w:t xml:space="preserve"> </w:t>
      </w:r>
      <w:r w:rsidRPr="00846523">
        <w:rPr>
          <w:rFonts w:asciiTheme="minorHAnsi" w:hAnsiTheme="minorHAnsi" w:cstheme="minorHAnsi"/>
          <w:sz w:val="21"/>
          <w:szCs w:val="21"/>
        </w:rPr>
        <w:t>kapsamında açıklayınız.</w:t>
      </w:r>
      <w:r w:rsidRPr="00846523">
        <w:rPr>
          <w:rFonts w:ascii="Calibri" w:hAnsi="Calibri" w:cs="Calibri"/>
          <w:sz w:val="21"/>
          <w:szCs w:val="21"/>
        </w:rPr>
        <w:t xml:space="preserve"> </w:t>
      </w:r>
      <w:r w:rsidR="000859DD" w:rsidRPr="00846523">
        <w:rPr>
          <w:rFonts w:ascii="Calibri" w:hAnsi="Calibri" w:cs="Calibri"/>
          <w:sz w:val="21"/>
          <w:szCs w:val="21"/>
        </w:rPr>
        <w:t xml:space="preserve">(10 </w:t>
      </w:r>
      <w:r>
        <w:rPr>
          <w:rFonts w:ascii="Calibri" w:hAnsi="Calibri" w:cs="Calibri"/>
          <w:sz w:val="21"/>
          <w:szCs w:val="21"/>
        </w:rPr>
        <w:t>P</w:t>
      </w:r>
      <w:r w:rsidR="000859DD" w:rsidRPr="00846523">
        <w:rPr>
          <w:rFonts w:ascii="Calibri" w:hAnsi="Calibri" w:cs="Calibri"/>
          <w:sz w:val="21"/>
          <w:szCs w:val="21"/>
        </w:rPr>
        <w:t>)</w:t>
      </w:r>
    </w:p>
    <w:p w14:paraId="0CE589A1" w14:textId="77777777" w:rsidR="00B2321C" w:rsidRDefault="00B2321C" w:rsidP="00B2321C">
      <w:pPr>
        <w:rPr>
          <w:rFonts w:asciiTheme="minorHAnsi" w:hAnsiTheme="minorHAnsi" w:cstheme="minorHAnsi"/>
          <w:color w:val="FF0000"/>
          <w:sz w:val="20"/>
          <w:szCs w:val="20"/>
        </w:rPr>
      </w:pPr>
    </w:p>
    <w:p w14:paraId="13274C77" w14:textId="3CB528A8" w:rsidR="00DF1E7E" w:rsidRPr="00B2321C" w:rsidRDefault="00B2321C" w:rsidP="00B2321C">
      <w:pPr>
        <w:rPr>
          <w:rFonts w:asciiTheme="minorHAnsi" w:hAnsiTheme="minorHAnsi" w:cstheme="minorHAnsi"/>
          <w:color w:val="FF0000"/>
          <w:sz w:val="20"/>
          <w:szCs w:val="20"/>
        </w:rPr>
      </w:pPr>
      <w:r w:rsidRPr="00B2321C">
        <w:rPr>
          <w:rFonts w:asciiTheme="minorHAnsi" w:hAnsiTheme="minorHAnsi" w:cstheme="minorHAnsi"/>
          <w:color w:val="FF0000"/>
          <w:sz w:val="20"/>
          <w:szCs w:val="20"/>
        </w:rPr>
        <w:t>Dış kuvvetler; yeryüzünün aşınma, taşıma ve birikim faaliyetleriyle</w:t>
      </w:r>
      <w:r w:rsidRPr="00B2321C">
        <w:rPr>
          <w:rFonts w:asciiTheme="minorHAnsi" w:hAnsiTheme="minorHAnsi" w:cstheme="minorHAnsi"/>
          <w:color w:val="FF0000"/>
          <w:sz w:val="20"/>
          <w:szCs w:val="20"/>
        </w:rPr>
        <w:t xml:space="preserve"> </w:t>
      </w:r>
      <w:r w:rsidRPr="00B2321C">
        <w:rPr>
          <w:rFonts w:asciiTheme="minorHAnsi" w:hAnsiTheme="minorHAnsi" w:cstheme="minorHAnsi"/>
          <w:color w:val="FF0000"/>
          <w:sz w:val="20"/>
          <w:szCs w:val="20"/>
        </w:rPr>
        <w:t>şekillenmesinde etkin rol oynar. Bu süreçte yüksek ve</w:t>
      </w:r>
      <w:r w:rsidRPr="00B2321C">
        <w:rPr>
          <w:rFonts w:asciiTheme="minorHAnsi" w:hAnsiTheme="minorHAnsi" w:cstheme="minorHAnsi"/>
          <w:color w:val="FF0000"/>
          <w:sz w:val="20"/>
          <w:szCs w:val="20"/>
        </w:rPr>
        <w:t xml:space="preserve"> </w:t>
      </w:r>
      <w:r w:rsidRPr="00B2321C">
        <w:rPr>
          <w:rFonts w:asciiTheme="minorHAnsi" w:hAnsiTheme="minorHAnsi" w:cstheme="minorHAnsi"/>
          <w:color w:val="FF0000"/>
          <w:sz w:val="20"/>
          <w:szCs w:val="20"/>
        </w:rPr>
        <w:t>engebeli kesimler aşınarak buralardan</w:t>
      </w:r>
      <w:r w:rsidRPr="00B2321C">
        <w:rPr>
          <w:rFonts w:asciiTheme="minorHAnsi" w:hAnsiTheme="minorHAnsi" w:cstheme="minorHAnsi"/>
          <w:color w:val="FF0000"/>
          <w:sz w:val="20"/>
          <w:szCs w:val="20"/>
        </w:rPr>
        <w:t xml:space="preserve"> </w:t>
      </w:r>
      <w:r w:rsidRPr="00B2321C">
        <w:rPr>
          <w:rFonts w:asciiTheme="minorHAnsi" w:hAnsiTheme="minorHAnsi" w:cstheme="minorHAnsi"/>
          <w:color w:val="FF0000"/>
          <w:sz w:val="20"/>
          <w:szCs w:val="20"/>
        </w:rPr>
        <w:t>çıkan malzemeler alçak</w:t>
      </w:r>
      <w:r w:rsidRPr="00B2321C">
        <w:rPr>
          <w:rFonts w:asciiTheme="minorHAnsi" w:hAnsiTheme="minorHAnsi" w:cstheme="minorHAnsi"/>
          <w:color w:val="FF0000"/>
          <w:sz w:val="20"/>
          <w:szCs w:val="20"/>
        </w:rPr>
        <w:t xml:space="preserve"> </w:t>
      </w:r>
      <w:r w:rsidRPr="00B2321C">
        <w:rPr>
          <w:rFonts w:asciiTheme="minorHAnsi" w:hAnsiTheme="minorHAnsi" w:cstheme="minorHAnsi"/>
          <w:color w:val="FF0000"/>
          <w:sz w:val="20"/>
          <w:szCs w:val="20"/>
        </w:rPr>
        <w:t>ve düz alanlara taşınır. Aşınan ve taşınan malzemelerin biriktiği</w:t>
      </w:r>
      <w:r w:rsidRPr="00B2321C">
        <w:rPr>
          <w:rFonts w:asciiTheme="minorHAnsi" w:hAnsiTheme="minorHAnsi" w:cstheme="minorHAnsi"/>
          <w:color w:val="FF0000"/>
          <w:sz w:val="20"/>
          <w:szCs w:val="20"/>
        </w:rPr>
        <w:t xml:space="preserve"> </w:t>
      </w:r>
      <w:r w:rsidRPr="00B2321C">
        <w:rPr>
          <w:rFonts w:asciiTheme="minorHAnsi" w:hAnsiTheme="minorHAnsi" w:cstheme="minorHAnsi"/>
          <w:color w:val="FF0000"/>
          <w:sz w:val="20"/>
          <w:szCs w:val="20"/>
        </w:rPr>
        <w:t>alanlarda çeşitli yeryüzü şekilleri meydana gelir.</w:t>
      </w:r>
    </w:p>
    <w:p w14:paraId="18A2E9F0" w14:textId="77777777" w:rsidR="00647975" w:rsidRPr="00846523" w:rsidRDefault="00647975" w:rsidP="00664AD4">
      <w:pPr>
        <w:pStyle w:val="Stil"/>
        <w:rPr>
          <w:rFonts w:ascii="Calibri" w:hAnsi="Calibri" w:cs="Calibri"/>
          <w:sz w:val="21"/>
          <w:szCs w:val="21"/>
        </w:rPr>
      </w:pPr>
    </w:p>
    <w:tbl>
      <w:tblPr>
        <w:tblStyle w:val="TabloKlavuzu"/>
        <w:tblpPr w:leftFromText="141" w:rightFromText="141" w:vertAnchor="text" w:horzAnchor="margin" w:tblpXSpec="center" w:tblpY="113"/>
        <w:tblW w:w="9914" w:type="dxa"/>
        <w:jc w:val="center"/>
        <w:tblLook w:val="04A0" w:firstRow="1" w:lastRow="0" w:firstColumn="1" w:lastColumn="0" w:noHBand="0" w:noVBand="1"/>
      </w:tblPr>
      <w:tblGrid>
        <w:gridCol w:w="7938"/>
        <w:gridCol w:w="993"/>
        <w:gridCol w:w="983"/>
      </w:tblGrid>
      <w:tr w:rsidR="00647975" w14:paraId="1A751988" w14:textId="77777777" w:rsidTr="00524195">
        <w:trPr>
          <w:trHeight w:val="290"/>
          <w:jc w:val="center"/>
        </w:trPr>
        <w:tc>
          <w:tcPr>
            <w:tcW w:w="9914" w:type="dxa"/>
            <w:gridSpan w:val="3"/>
            <w:tcBorders>
              <w:top w:val="nil"/>
              <w:left w:val="nil"/>
              <w:right w:val="nil"/>
            </w:tcBorders>
            <w:vAlign w:val="center"/>
          </w:tcPr>
          <w:p w14:paraId="679D593B" w14:textId="2629DC49" w:rsidR="00647975" w:rsidRPr="00647975" w:rsidRDefault="00846523" w:rsidP="00524195">
            <w:pPr>
              <w:spacing w:line="276" w:lineRule="auto"/>
              <w:rPr>
                <w:rFonts w:asciiTheme="minorHAnsi" w:hAnsiTheme="minorHAnsi" w:cstheme="minorHAnsi"/>
                <w:b/>
                <w:sz w:val="21"/>
                <w:szCs w:val="21"/>
              </w:rPr>
            </w:pPr>
            <w:r>
              <w:rPr>
                <w:rFonts w:asciiTheme="minorHAnsi" w:hAnsiTheme="minorHAnsi" w:cstheme="minorHAnsi"/>
                <w:b/>
                <w:sz w:val="21"/>
                <w:szCs w:val="21"/>
              </w:rPr>
              <w:t>4</w:t>
            </w:r>
            <w:r w:rsidR="00647975">
              <w:rPr>
                <w:rFonts w:asciiTheme="minorHAnsi" w:hAnsiTheme="minorHAnsi" w:cstheme="minorHAnsi"/>
                <w:b/>
                <w:sz w:val="21"/>
                <w:szCs w:val="21"/>
              </w:rPr>
              <w:t>-</w:t>
            </w:r>
            <w:r w:rsidR="00647975" w:rsidRPr="00647975">
              <w:rPr>
                <w:rFonts w:asciiTheme="minorHAnsi" w:hAnsiTheme="minorHAnsi" w:cstheme="minorHAnsi"/>
                <w:b/>
                <w:sz w:val="21"/>
                <w:szCs w:val="21"/>
              </w:rPr>
              <w:t xml:space="preserve"> </w:t>
            </w:r>
            <w:r w:rsidR="00647975" w:rsidRPr="00647975">
              <w:rPr>
                <w:rFonts w:asciiTheme="minorHAnsi" w:hAnsiTheme="minorHAnsi" w:cstheme="minorHAnsi"/>
                <w:bCs/>
                <w:sz w:val="21"/>
                <w:szCs w:val="21"/>
              </w:rPr>
              <w:t xml:space="preserve">Aşağıdaki </w:t>
            </w:r>
            <w:r w:rsidR="006B5A04">
              <w:rPr>
                <w:rFonts w:asciiTheme="minorHAnsi" w:hAnsiTheme="minorHAnsi" w:cstheme="minorHAnsi"/>
                <w:bCs/>
                <w:sz w:val="21"/>
                <w:szCs w:val="21"/>
              </w:rPr>
              <w:t>tabloda verilen bilgileri doğru ya da yanlış olarak</w:t>
            </w:r>
            <w:r w:rsidR="00647975" w:rsidRPr="00647975">
              <w:rPr>
                <w:rFonts w:asciiTheme="minorHAnsi" w:hAnsiTheme="minorHAnsi" w:cstheme="minorHAnsi"/>
                <w:bCs/>
                <w:sz w:val="21"/>
                <w:szCs w:val="21"/>
              </w:rPr>
              <w:t xml:space="preserve"> işaretleyiniz. </w:t>
            </w:r>
            <w:r w:rsidR="00647975" w:rsidRPr="007B1FF9">
              <w:rPr>
                <w:rFonts w:asciiTheme="minorHAnsi" w:hAnsiTheme="minorHAnsi" w:cstheme="minorHAnsi"/>
                <w:bCs/>
                <w:iCs/>
                <w:sz w:val="21"/>
                <w:szCs w:val="21"/>
              </w:rPr>
              <w:t>(10 puan)</w:t>
            </w:r>
          </w:p>
        </w:tc>
      </w:tr>
      <w:tr w:rsidR="00096890" w14:paraId="708C6CD9" w14:textId="77777777" w:rsidTr="00524195">
        <w:trPr>
          <w:trHeight w:val="325"/>
          <w:jc w:val="center"/>
        </w:trPr>
        <w:tc>
          <w:tcPr>
            <w:tcW w:w="7938" w:type="dxa"/>
            <w:vAlign w:val="center"/>
          </w:tcPr>
          <w:p w14:paraId="0AAB8F15" w14:textId="1353B30D" w:rsidR="00096890" w:rsidRPr="00647975" w:rsidRDefault="006B5A04" w:rsidP="00524195">
            <w:pPr>
              <w:spacing w:line="276" w:lineRule="auto"/>
              <w:jc w:val="center"/>
              <w:rPr>
                <w:rFonts w:asciiTheme="minorHAnsi" w:hAnsiTheme="minorHAnsi" w:cstheme="minorHAnsi"/>
                <w:b/>
                <w:sz w:val="21"/>
                <w:szCs w:val="21"/>
              </w:rPr>
            </w:pPr>
            <w:r>
              <w:rPr>
                <w:rFonts w:asciiTheme="minorHAnsi" w:hAnsiTheme="minorHAnsi" w:cstheme="minorHAnsi"/>
                <w:b/>
                <w:sz w:val="21"/>
                <w:szCs w:val="21"/>
              </w:rPr>
              <w:t>Bilgi</w:t>
            </w:r>
          </w:p>
        </w:tc>
        <w:tc>
          <w:tcPr>
            <w:tcW w:w="993" w:type="dxa"/>
            <w:vAlign w:val="center"/>
          </w:tcPr>
          <w:p w14:paraId="729CCDAD" w14:textId="6D9A5B6C" w:rsidR="00096890" w:rsidRPr="00647975" w:rsidRDefault="00096890" w:rsidP="00524195">
            <w:pPr>
              <w:spacing w:line="276" w:lineRule="auto"/>
              <w:jc w:val="center"/>
              <w:rPr>
                <w:rFonts w:asciiTheme="minorHAnsi" w:hAnsiTheme="minorHAnsi" w:cstheme="minorHAnsi"/>
                <w:b/>
                <w:sz w:val="21"/>
                <w:szCs w:val="21"/>
              </w:rPr>
            </w:pPr>
            <w:r>
              <w:rPr>
                <w:rFonts w:asciiTheme="minorHAnsi" w:hAnsiTheme="minorHAnsi" w:cstheme="minorHAnsi"/>
                <w:b/>
                <w:sz w:val="21"/>
                <w:szCs w:val="21"/>
              </w:rPr>
              <w:t>Doğru</w:t>
            </w:r>
          </w:p>
        </w:tc>
        <w:tc>
          <w:tcPr>
            <w:tcW w:w="983" w:type="dxa"/>
            <w:vAlign w:val="center"/>
          </w:tcPr>
          <w:p w14:paraId="048B56C5" w14:textId="0803D950" w:rsidR="00096890" w:rsidRPr="00647975" w:rsidRDefault="00096890" w:rsidP="00524195">
            <w:pPr>
              <w:spacing w:line="276" w:lineRule="auto"/>
              <w:jc w:val="center"/>
              <w:rPr>
                <w:rFonts w:asciiTheme="minorHAnsi" w:hAnsiTheme="minorHAnsi" w:cstheme="minorHAnsi"/>
                <w:b/>
                <w:sz w:val="21"/>
                <w:szCs w:val="21"/>
              </w:rPr>
            </w:pPr>
            <w:r>
              <w:rPr>
                <w:rFonts w:asciiTheme="minorHAnsi" w:hAnsiTheme="minorHAnsi" w:cstheme="minorHAnsi"/>
                <w:b/>
                <w:sz w:val="21"/>
                <w:szCs w:val="21"/>
              </w:rPr>
              <w:t>Yanlış</w:t>
            </w:r>
          </w:p>
        </w:tc>
      </w:tr>
      <w:tr w:rsidR="00096890" w14:paraId="1136320E" w14:textId="77777777" w:rsidTr="00524195">
        <w:trPr>
          <w:trHeight w:val="290"/>
          <w:jc w:val="center"/>
        </w:trPr>
        <w:tc>
          <w:tcPr>
            <w:tcW w:w="7938" w:type="dxa"/>
            <w:vAlign w:val="center"/>
          </w:tcPr>
          <w:p w14:paraId="27784AFB" w14:textId="4D8E2947" w:rsidR="00096890" w:rsidRPr="00647975" w:rsidRDefault="00096890" w:rsidP="00524195">
            <w:pPr>
              <w:spacing w:line="276" w:lineRule="auto"/>
              <w:rPr>
                <w:rFonts w:asciiTheme="minorHAnsi" w:hAnsiTheme="minorHAnsi" w:cstheme="minorHAnsi"/>
                <w:sz w:val="21"/>
                <w:szCs w:val="21"/>
              </w:rPr>
            </w:pPr>
            <w:r w:rsidRPr="007B1FF9">
              <w:rPr>
                <w:rFonts w:asciiTheme="minorHAnsi" w:hAnsiTheme="minorHAnsi" w:cs="Helvetica Tr Normal"/>
                <w:color w:val="000000"/>
                <w:sz w:val="21"/>
                <w:szCs w:val="21"/>
              </w:rPr>
              <w:t xml:space="preserve">Japonya'nın başkenti Tokyo'nun her yıl 2 cm </w:t>
            </w:r>
            <w:r>
              <w:rPr>
                <w:rFonts w:asciiTheme="minorHAnsi" w:hAnsiTheme="minorHAnsi" w:cs="Helvetica Tr Normal"/>
                <w:color w:val="000000"/>
                <w:sz w:val="21"/>
                <w:szCs w:val="21"/>
              </w:rPr>
              <w:t xml:space="preserve">çökmesi </w:t>
            </w:r>
            <w:proofErr w:type="spellStart"/>
            <w:r w:rsidR="008F0FA8">
              <w:rPr>
                <w:rFonts w:asciiTheme="minorHAnsi" w:hAnsiTheme="minorHAnsi" w:cs="Helvetica Tr Normal"/>
                <w:color w:val="000000"/>
                <w:sz w:val="21"/>
                <w:szCs w:val="21"/>
              </w:rPr>
              <w:t>E</w:t>
            </w:r>
            <w:r>
              <w:rPr>
                <w:rFonts w:asciiTheme="minorHAnsi" w:hAnsiTheme="minorHAnsi" w:cs="Helvetica Tr Normal"/>
                <w:color w:val="000000"/>
                <w:sz w:val="21"/>
                <w:szCs w:val="21"/>
              </w:rPr>
              <w:t>pirojenez</w:t>
            </w:r>
            <w:r w:rsidR="008F0FA8">
              <w:rPr>
                <w:rFonts w:asciiTheme="minorHAnsi" w:hAnsiTheme="minorHAnsi" w:cs="Helvetica Tr Normal"/>
                <w:color w:val="000000"/>
                <w:sz w:val="21"/>
                <w:szCs w:val="21"/>
              </w:rPr>
              <w:t>’</w:t>
            </w:r>
            <w:r w:rsidR="00E64502">
              <w:rPr>
                <w:rFonts w:asciiTheme="minorHAnsi" w:hAnsiTheme="minorHAnsi" w:cs="Helvetica Tr Normal"/>
                <w:color w:val="000000"/>
                <w:sz w:val="21"/>
                <w:szCs w:val="21"/>
              </w:rPr>
              <w:t>e</w:t>
            </w:r>
            <w:proofErr w:type="spellEnd"/>
            <w:r w:rsidR="00E64502">
              <w:rPr>
                <w:rFonts w:asciiTheme="minorHAnsi" w:hAnsiTheme="minorHAnsi" w:cs="Helvetica Tr Normal"/>
                <w:color w:val="000000"/>
                <w:sz w:val="21"/>
                <w:szCs w:val="21"/>
              </w:rPr>
              <w:t xml:space="preserve"> örnektir.</w:t>
            </w:r>
          </w:p>
        </w:tc>
        <w:tc>
          <w:tcPr>
            <w:tcW w:w="993" w:type="dxa"/>
            <w:vAlign w:val="center"/>
          </w:tcPr>
          <w:p w14:paraId="4CE15547" w14:textId="65A1C83C"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7B915351" w14:textId="77777777" w:rsidR="00096890" w:rsidRPr="00647975" w:rsidRDefault="00096890" w:rsidP="00524195">
            <w:pPr>
              <w:spacing w:line="276" w:lineRule="auto"/>
              <w:jc w:val="center"/>
              <w:rPr>
                <w:rFonts w:asciiTheme="minorHAnsi" w:hAnsiTheme="minorHAnsi" w:cstheme="minorHAnsi"/>
                <w:sz w:val="21"/>
                <w:szCs w:val="21"/>
              </w:rPr>
            </w:pPr>
          </w:p>
        </w:tc>
      </w:tr>
      <w:tr w:rsidR="00096890" w14:paraId="0C7E9C1B" w14:textId="77777777" w:rsidTr="00524195">
        <w:trPr>
          <w:trHeight w:val="306"/>
          <w:jc w:val="center"/>
        </w:trPr>
        <w:tc>
          <w:tcPr>
            <w:tcW w:w="7938" w:type="dxa"/>
            <w:vAlign w:val="center"/>
          </w:tcPr>
          <w:p w14:paraId="59BD2020" w14:textId="3485511A" w:rsidR="00096890" w:rsidRPr="00647975" w:rsidRDefault="00096890" w:rsidP="00524195">
            <w:pPr>
              <w:spacing w:line="276" w:lineRule="auto"/>
              <w:rPr>
                <w:rFonts w:asciiTheme="minorHAnsi" w:hAnsiTheme="minorHAnsi" w:cstheme="minorHAnsi"/>
                <w:sz w:val="21"/>
                <w:szCs w:val="21"/>
              </w:rPr>
            </w:pPr>
            <w:r w:rsidRPr="005A711B">
              <w:rPr>
                <w:rFonts w:asciiTheme="minorHAnsi" w:hAnsiTheme="minorHAnsi" w:cstheme="minorHAnsi"/>
                <w:sz w:val="21"/>
                <w:szCs w:val="21"/>
              </w:rPr>
              <w:t>Tortul kayaların en önemli özelliklerinden biri de içlerinde fosil bulundurmalarıdır.</w:t>
            </w:r>
          </w:p>
        </w:tc>
        <w:tc>
          <w:tcPr>
            <w:tcW w:w="993" w:type="dxa"/>
            <w:vAlign w:val="center"/>
          </w:tcPr>
          <w:p w14:paraId="47866263" w14:textId="1CC6896C"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097945FC" w14:textId="77777777" w:rsidR="00096890" w:rsidRPr="00647975" w:rsidRDefault="00096890" w:rsidP="00524195">
            <w:pPr>
              <w:spacing w:line="276" w:lineRule="auto"/>
              <w:jc w:val="center"/>
              <w:rPr>
                <w:rFonts w:asciiTheme="minorHAnsi" w:hAnsiTheme="minorHAnsi" w:cstheme="minorHAnsi"/>
                <w:sz w:val="21"/>
                <w:szCs w:val="21"/>
              </w:rPr>
            </w:pPr>
          </w:p>
        </w:tc>
      </w:tr>
      <w:tr w:rsidR="00096890" w14:paraId="02D6AA6F" w14:textId="77777777" w:rsidTr="00524195">
        <w:trPr>
          <w:trHeight w:val="290"/>
          <w:jc w:val="center"/>
        </w:trPr>
        <w:tc>
          <w:tcPr>
            <w:tcW w:w="7938" w:type="dxa"/>
            <w:vAlign w:val="center"/>
          </w:tcPr>
          <w:p w14:paraId="47C08A22" w14:textId="01EEC86B" w:rsidR="00096890" w:rsidRPr="00647975" w:rsidRDefault="00096890" w:rsidP="00524195">
            <w:pPr>
              <w:spacing w:line="276" w:lineRule="auto"/>
              <w:rPr>
                <w:rFonts w:asciiTheme="minorHAnsi" w:hAnsiTheme="minorHAnsi" w:cstheme="minorHAnsi"/>
                <w:sz w:val="21"/>
                <w:szCs w:val="21"/>
              </w:rPr>
            </w:pPr>
            <w:r w:rsidRPr="005A711B">
              <w:rPr>
                <w:rFonts w:asciiTheme="minorHAnsi" w:hAnsiTheme="minorHAnsi" w:cstheme="minorHAnsi"/>
                <w:bCs/>
                <w:sz w:val="21"/>
                <w:szCs w:val="21"/>
              </w:rPr>
              <w:t>Yoğunluğu, sıcaklığı ve kalınlığı en fazla olan katman yer kabuğudur.</w:t>
            </w:r>
          </w:p>
        </w:tc>
        <w:tc>
          <w:tcPr>
            <w:tcW w:w="993" w:type="dxa"/>
            <w:vAlign w:val="center"/>
          </w:tcPr>
          <w:p w14:paraId="40801C5C" w14:textId="77777777" w:rsidR="00096890" w:rsidRPr="00647975" w:rsidRDefault="00096890" w:rsidP="00524195">
            <w:pPr>
              <w:spacing w:line="276" w:lineRule="auto"/>
              <w:jc w:val="center"/>
              <w:rPr>
                <w:rFonts w:asciiTheme="minorHAnsi" w:hAnsiTheme="minorHAnsi" w:cstheme="minorHAnsi"/>
                <w:sz w:val="21"/>
                <w:szCs w:val="21"/>
              </w:rPr>
            </w:pPr>
          </w:p>
        </w:tc>
        <w:tc>
          <w:tcPr>
            <w:tcW w:w="983" w:type="dxa"/>
            <w:vAlign w:val="center"/>
          </w:tcPr>
          <w:p w14:paraId="0DCCBF61" w14:textId="0792C443"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r>
      <w:tr w:rsidR="00096890" w14:paraId="51384B3C" w14:textId="77777777" w:rsidTr="00524195">
        <w:trPr>
          <w:trHeight w:val="290"/>
          <w:jc w:val="center"/>
        </w:trPr>
        <w:tc>
          <w:tcPr>
            <w:tcW w:w="7938" w:type="dxa"/>
            <w:vAlign w:val="center"/>
          </w:tcPr>
          <w:p w14:paraId="209B362B" w14:textId="2481A0FA" w:rsidR="00096890" w:rsidRPr="00647975" w:rsidRDefault="008F0FA8" w:rsidP="00524195">
            <w:pPr>
              <w:spacing w:line="276" w:lineRule="auto"/>
              <w:rPr>
                <w:rFonts w:asciiTheme="minorHAnsi" w:hAnsiTheme="minorHAnsi" w:cstheme="minorHAnsi"/>
                <w:sz w:val="21"/>
                <w:szCs w:val="21"/>
              </w:rPr>
            </w:pPr>
            <w:r w:rsidRPr="008F0FA8">
              <w:rPr>
                <w:rFonts w:asciiTheme="minorHAnsi" w:hAnsiTheme="minorHAnsi" w:cstheme="minorHAnsi"/>
                <w:sz w:val="21"/>
                <w:szCs w:val="21"/>
              </w:rPr>
              <w:t xml:space="preserve">Kaledoniyen ve </w:t>
            </w:r>
            <w:proofErr w:type="spellStart"/>
            <w:r w:rsidRPr="008F0FA8">
              <w:rPr>
                <w:rFonts w:asciiTheme="minorHAnsi" w:hAnsiTheme="minorHAnsi" w:cstheme="minorHAnsi"/>
                <w:sz w:val="21"/>
                <w:szCs w:val="21"/>
              </w:rPr>
              <w:t>Hersinyen</w:t>
            </w:r>
            <w:proofErr w:type="spellEnd"/>
            <w:r w:rsidRPr="008F0FA8">
              <w:rPr>
                <w:rFonts w:asciiTheme="minorHAnsi" w:hAnsiTheme="minorHAnsi" w:cstheme="minorHAnsi"/>
                <w:sz w:val="21"/>
                <w:szCs w:val="21"/>
              </w:rPr>
              <w:t xml:space="preserve"> dağ sıralarının oluşumu </w:t>
            </w:r>
            <w:r w:rsidR="006B5A04">
              <w:rPr>
                <w:rFonts w:asciiTheme="minorHAnsi" w:hAnsiTheme="minorHAnsi" w:cstheme="minorHAnsi"/>
                <w:sz w:val="21"/>
                <w:szCs w:val="21"/>
              </w:rPr>
              <w:t>Mez</w:t>
            </w:r>
            <w:r w:rsidRPr="008F0FA8">
              <w:rPr>
                <w:rFonts w:asciiTheme="minorHAnsi" w:hAnsiTheme="minorHAnsi" w:cstheme="minorHAnsi"/>
                <w:sz w:val="21"/>
                <w:szCs w:val="21"/>
              </w:rPr>
              <w:t>ozoik zamanda</w:t>
            </w:r>
            <w:r>
              <w:rPr>
                <w:rFonts w:asciiTheme="minorHAnsi" w:hAnsiTheme="minorHAnsi" w:cstheme="minorHAnsi"/>
                <w:sz w:val="21"/>
                <w:szCs w:val="21"/>
              </w:rPr>
              <w:t xml:space="preserve"> </w:t>
            </w:r>
            <w:r w:rsidRPr="008F0FA8">
              <w:rPr>
                <w:rFonts w:asciiTheme="minorHAnsi" w:hAnsiTheme="minorHAnsi" w:cstheme="minorHAnsi"/>
                <w:sz w:val="21"/>
                <w:szCs w:val="21"/>
              </w:rPr>
              <w:t>gerçekleşmiştir.</w:t>
            </w:r>
          </w:p>
        </w:tc>
        <w:tc>
          <w:tcPr>
            <w:tcW w:w="993" w:type="dxa"/>
            <w:vAlign w:val="center"/>
          </w:tcPr>
          <w:p w14:paraId="7D79E38A" w14:textId="77777777" w:rsidR="00096890" w:rsidRPr="00647975" w:rsidRDefault="00096890" w:rsidP="00524195">
            <w:pPr>
              <w:spacing w:line="276" w:lineRule="auto"/>
              <w:jc w:val="center"/>
              <w:rPr>
                <w:rFonts w:asciiTheme="minorHAnsi" w:hAnsiTheme="minorHAnsi" w:cstheme="minorHAnsi"/>
                <w:sz w:val="21"/>
                <w:szCs w:val="21"/>
              </w:rPr>
            </w:pPr>
          </w:p>
        </w:tc>
        <w:tc>
          <w:tcPr>
            <w:tcW w:w="983" w:type="dxa"/>
            <w:vAlign w:val="center"/>
          </w:tcPr>
          <w:p w14:paraId="481B0FC1" w14:textId="247FF185"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r>
      <w:tr w:rsidR="00096890" w14:paraId="10B4B7DC" w14:textId="77777777" w:rsidTr="00524195">
        <w:trPr>
          <w:trHeight w:val="306"/>
          <w:jc w:val="center"/>
        </w:trPr>
        <w:tc>
          <w:tcPr>
            <w:tcW w:w="7938" w:type="dxa"/>
            <w:vAlign w:val="center"/>
          </w:tcPr>
          <w:p w14:paraId="5E9D69EA" w14:textId="753AC4B9" w:rsidR="00096890" w:rsidRPr="00647975" w:rsidRDefault="008F0FA8" w:rsidP="00524195">
            <w:pPr>
              <w:spacing w:line="276" w:lineRule="auto"/>
              <w:rPr>
                <w:rFonts w:asciiTheme="minorHAnsi" w:hAnsiTheme="minorHAnsi" w:cstheme="minorHAnsi"/>
                <w:sz w:val="21"/>
                <w:szCs w:val="21"/>
              </w:rPr>
            </w:pPr>
            <w:r w:rsidRPr="008F0FA8">
              <w:rPr>
                <w:rFonts w:asciiTheme="minorHAnsi" w:hAnsiTheme="minorHAnsi" w:cstheme="minorHAnsi"/>
                <w:sz w:val="21"/>
                <w:szCs w:val="21"/>
              </w:rPr>
              <w:t>Türkiye, Arabistan ve Afrika ile Avrasya levhası arasında sıkıştığından</w:t>
            </w:r>
            <w:r>
              <w:rPr>
                <w:rFonts w:asciiTheme="minorHAnsi" w:hAnsiTheme="minorHAnsi" w:cstheme="minorHAnsi"/>
                <w:sz w:val="21"/>
                <w:szCs w:val="21"/>
              </w:rPr>
              <w:t xml:space="preserve"> </w:t>
            </w:r>
            <w:r w:rsidRPr="008F0FA8">
              <w:rPr>
                <w:rFonts w:asciiTheme="minorHAnsi" w:hAnsiTheme="minorHAnsi" w:cstheme="minorHAnsi"/>
                <w:sz w:val="21"/>
                <w:szCs w:val="21"/>
              </w:rPr>
              <w:t>ülkemizde sıklıkla depremler yaşanmaktadır.</w:t>
            </w:r>
          </w:p>
        </w:tc>
        <w:tc>
          <w:tcPr>
            <w:tcW w:w="993" w:type="dxa"/>
            <w:vAlign w:val="center"/>
          </w:tcPr>
          <w:p w14:paraId="57F51FE1" w14:textId="5B61311D"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71D4EDD3" w14:textId="77777777" w:rsidR="00096890" w:rsidRPr="00647975" w:rsidRDefault="00096890" w:rsidP="00524195">
            <w:pPr>
              <w:spacing w:line="276" w:lineRule="auto"/>
              <w:jc w:val="center"/>
              <w:rPr>
                <w:rFonts w:asciiTheme="minorHAnsi" w:hAnsiTheme="minorHAnsi" w:cstheme="minorHAnsi"/>
                <w:sz w:val="21"/>
                <w:szCs w:val="21"/>
              </w:rPr>
            </w:pPr>
          </w:p>
        </w:tc>
      </w:tr>
      <w:tr w:rsidR="00096890" w14:paraId="7AA0D004" w14:textId="77777777" w:rsidTr="00524195">
        <w:trPr>
          <w:trHeight w:val="306"/>
          <w:jc w:val="center"/>
        </w:trPr>
        <w:tc>
          <w:tcPr>
            <w:tcW w:w="7938" w:type="dxa"/>
            <w:vAlign w:val="center"/>
          </w:tcPr>
          <w:p w14:paraId="151F54EC" w14:textId="218AA1B0" w:rsidR="00096890" w:rsidRPr="00647975" w:rsidRDefault="00F23095" w:rsidP="00524195">
            <w:pPr>
              <w:spacing w:line="276" w:lineRule="auto"/>
              <w:rPr>
                <w:rFonts w:asciiTheme="minorHAnsi" w:hAnsiTheme="minorHAnsi" w:cstheme="minorHAnsi"/>
                <w:sz w:val="21"/>
                <w:szCs w:val="21"/>
              </w:rPr>
            </w:pPr>
            <w:r w:rsidRPr="00F23095">
              <w:rPr>
                <w:rFonts w:asciiTheme="minorHAnsi" w:hAnsiTheme="minorHAnsi" w:cstheme="minorHAnsi"/>
                <w:sz w:val="21"/>
                <w:szCs w:val="21"/>
              </w:rPr>
              <w:t>Akarsuyun yıl içerisindeki akım değişikliklerine rejim denir.</w:t>
            </w:r>
          </w:p>
        </w:tc>
        <w:tc>
          <w:tcPr>
            <w:tcW w:w="993" w:type="dxa"/>
            <w:vAlign w:val="center"/>
          </w:tcPr>
          <w:p w14:paraId="6E09956F" w14:textId="3AA60F69" w:rsidR="00096890"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00B6A9E8" w14:textId="77777777" w:rsidR="00096890" w:rsidRPr="00647975" w:rsidRDefault="00096890" w:rsidP="00524195">
            <w:pPr>
              <w:spacing w:line="276" w:lineRule="auto"/>
              <w:jc w:val="center"/>
              <w:rPr>
                <w:rFonts w:asciiTheme="minorHAnsi" w:hAnsiTheme="minorHAnsi" w:cstheme="minorHAnsi"/>
                <w:sz w:val="21"/>
                <w:szCs w:val="21"/>
              </w:rPr>
            </w:pPr>
          </w:p>
        </w:tc>
      </w:tr>
      <w:tr w:rsidR="00F23095" w14:paraId="2DC80E7E" w14:textId="77777777" w:rsidTr="00524195">
        <w:trPr>
          <w:trHeight w:val="306"/>
          <w:jc w:val="center"/>
        </w:trPr>
        <w:tc>
          <w:tcPr>
            <w:tcW w:w="7938" w:type="dxa"/>
            <w:vAlign w:val="center"/>
          </w:tcPr>
          <w:p w14:paraId="2461FD49" w14:textId="38014F1D" w:rsidR="00F23095" w:rsidRPr="00F23095" w:rsidRDefault="00F23095" w:rsidP="00524195">
            <w:pPr>
              <w:spacing w:line="276" w:lineRule="auto"/>
              <w:rPr>
                <w:rFonts w:asciiTheme="minorHAnsi" w:hAnsiTheme="minorHAnsi" w:cstheme="minorHAnsi"/>
                <w:sz w:val="21"/>
                <w:szCs w:val="21"/>
              </w:rPr>
            </w:pPr>
            <w:r w:rsidRPr="00F23095">
              <w:rPr>
                <w:rFonts w:asciiTheme="minorHAnsi" w:hAnsiTheme="minorHAnsi" w:cstheme="minorHAnsi"/>
                <w:sz w:val="21"/>
                <w:szCs w:val="21"/>
              </w:rPr>
              <w:t>Lös, barkan ve kumul rüzgarların aşındırması sonucu oluşmuş yer</w:t>
            </w:r>
            <w:r>
              <w:rPr>
                <w:rFonts w:asciiTheme="minorHAnsi" w:hAnsiTheme="minorHAnsi" w:cstheme="minorHAnsi"/>
                <w:sz w:val="21"/>
                <w:szCs w:val="21"/>
              </w:rPr>
              <w:t xml:space="preserve"> </w:t>
            </w:r>
            <w:r w:rsidRPr="00F23095">
              <w:rPr>
                <w:rFonts w:asciiTheme="minorHAnsi" w:hAnsiTheme="minorHAnsi" w:cstheme="minorHAnsi"/>
                <w:sz w:val="21"/>
                <w:szCs w:val="21"/>
              </w:rPr>
              <w:t>şekilleridir.</w:t>
            </w:r>
          </w:p>
        </w:tc>
        <w:tc>
          <w:tcPr>
            <w:tcW w:w="993" w:type="dxa"/>
            <w:vAlign w:val="center"/>
          </w:tcPr>
          <w:p w14:paraId="5E3EA2A6" w14:textId="77777777" w:rsidR="00F23095" w:rsidRPr="00647975" w:rsidRDefault="00F23095" w:rsidP="00524195">
            <w:pPr>
              <w:spacing w:line="276" w:lineRule="auto"/>
              <w:jc w:val="center"/>
              <w:rPr>
                <w:rFonts w:asciiTheme="minorHAnsi" w:hAnsiTheme="minorHAnsi" w:cstheme="minorHAnsi"/>
                <w:sz w:val="21"/>
                <w:szCs w:val="21"/>
              </w:rPr>
            </w:pPr>
          </w:p>
        </w:tc>
        <w:tc>
          <w:tcPr>
            <w:tcW w:w="983" w:type="dxa"/>
            <w:vAlign w:val="center"/>
          </w:tcPr>
          <w:p w14:paraId="23F29EEF" w14:textId="0FA9FBE0" w:rsidR="00F23095"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r>
      <w:tr w:rsidR="00F23095" w14:paraId="3727D7EE" w14:textId="77777777" w:rsidTr="00524195">
        <w:trPr>
          <w:trHeight w:val="306"/>
          <w:jc w:val="center"/>
        </w:trPr>
        <w:tc>
          <w:tcPr>
            <w:tcW w:w="7938" w:type="dxa"/>
            <w:vAlign w:val="center"/>
          </w:tcPr>
          <w:p w14:paraId="3E3C31D6" w14:textId="7EBAC85E" w:rsidR="00F23095" w:rsidRPr="00F23095" w:rsidRDefault="008F0FA8" w:rsidP="00524195">
            <w:pPr>
              <w:spacing w:line="276" w:lineRule="auto"/>
              <w:rPr>
                <w:rFonts w:asciiTheme="minorHAnsi" w:hAnsiTheme="minorHAnsi" w:cstheme="minorHAnsi"/>
                <w:sz w:val="21"/>
                <w:szCs w:val="21"/>
              </w:rPr>
            </w:pPr>
            <w:r w:rsidRPr="008F0FA8">
              <w:rPr>
                <w:rFonts w:asciiTheme="minorHAnsi" w:hAnsiTheme="minorHAnsi" w:cstheme="minorHAnsi"/>
                <w:sz w:val="21"/>
                <w:szCs w:val="21"/>
              </w:rPr>
              <w:t>Karstik aşınım şekillerinin en geniş alan</w:t>
            </w:r>
            <w:r>
              <w:rPr>
                <w:rFonts w:asciiTheme="minorHAnsi" w:hAnsiTheme="minorHAnsi" w:cstheme="minorHAnsi"/>
                <w:sz w:val="21"/>
                <w:szCs w:val="21"/>
              </w:rPr>
              <w:t>a sahip olanı</w:t>
            </w:r>
            <w:r w:rsidRPr="008F0FA8">
              <w:rPr>
                <w:rFonts w:asciiTheme="minorHAnsi" w:hAnsiTheme="minorHAnsi" w:cstheme="minorHAnsi"/>
                <w:sz w:val="21"/>
                <w:szCs w:val="21"/>
              </w:rPr>
              <w:t xml:space="preserve"> </w:t>
            </w:r>
            <w:r>
              <w:rPr>
                <w:rFonts w:asciiTheme="minorHAnsi" w:hAnsiTheme="minorHAnsi" w:cstheme="minorHAnsi"/>
                <w:sz w:val="21"/>
                <w:szCs w:val="21"/>
              </w:rPr>
              <w:t>P</w:t>
            </w:r>
            <w:r w:rsidRPr="008F0FA8">
              <w:rPr>
                <w:rFonts w:asciiTheme="minorHAnsi" w:hAnsiTheme="minorHAnsi" w:cstheme="minorHAnsi"/>
                <w:sz w:val="21"/>
                <w:szCs w:val="21"/>
              </w:rPr>
              <w:t>olye</w:t>
            </w:r>
            <w:r>
              <w:rPr>
                <w:rFonts w:asciiTheme="minorHAnsi" w:hAnsiTheme="minorHAnsi" w:cstheme="minorHAnsi"/>
                <w:sz w:val="21"/>
                <w:szCs w:val="21"/>
              </w:rPr>
              <w:t>’</w:t>
            </w:r>
            <w:r w:rsidRPr="008F0FA8">
              <w:rPr>
                <w:rFonts w:asciiTheme="minorHAnsi" w:hAnsiTheme="minorHAnsi" w:cstheme="minorHAnsi"/>
                <w:sz w:val="21"/>
                <w:szCs w:val="21"/>
              </w:rPr>
              <w:t>dir.</w:t>
            </w:r>
          </w:p>
        </w:tc>
        <w:tc>
          <w:tcPr>
            <w:tcW w:w="993" w:type="dxa"/>
            <w:vAlign w:val="center"/>
          </w:tcPr>
          <w:p w14:paraId="2650C013" w14:textId="073073DB" w:rsidR="00F23095"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02E570DF" w14:textId="77777777" w:rsidR="00F23095" w:rsidRPr="00647975" w:rsidRDefault="00F23095" w:rsidP="00524195">
            <w:pPr>
              <w:spacing w:line="276" w:lineRule="auto"/>
              <w:jc w:val="center"/>
              <w:rPr>
                <w:rFonts w:asciiTheme="minorHAnsi" w:hAnsiTheme="minorHAnsi" w:cstheme="minorHAnsi"/>
                <w:sz w:val="21"/>
                <w:szCs w:val="21"/>
              </w:rPr>
            </w:pPr>
          </w:p>
        </w:tc>
      </w:tr>
      <w:tr w:rsidR="00F23095" w14:paraId="30C8E91F" w14:textId="77777777" w:rsidTr="00524195">
        <w:trPr>
          <w:trHeight w:val="306"/>
          <w:jc w:val="center"/>
        </w:trPr>
        <w:tc>
          <w:tcPr>
            <w:tcW w:w="7938" w:type="dxa"/>
            <w:vAlign w:val="center"/>
          </w:tcPr>
          <w:p w14:paraId="73A32AAC" w14:textId="57F2CC7A" w:rsidR="00F23095" w:rsidRPr="00F23095" w:rsidRDefault="008F0FA8" w:rsidP="00524195">
            <w:pPr>
              <w:spacing w:line="276" w:lineRule="auto"/>
              <w:rPr>
                <w:rFonts w:asciiTheme="minorHAnsi" w:hAnsiTheme="minorHAnsi" w:cstheme="minorHAnsi"/>
                <w:sz w:val="21"/>
                <w:szCs w:val="21"/>
              </w:rPr>
            </w:pPr>
            <w:r w:rsidRPr="008F0FA8">
              <w:rPr>
                <w:rFonts w:asciiTheme="minorHAnsi" w:hAnsiTheme="minorHAnsi" w:cstheme="minorHAnsi"/>
                <w:sz w:val="21"/>
                <w:szCs w:val="21"/>
              </w:rPr>
              <w:t>Ekvator’a yakın bölgelerde kalıcı kar sınırı yüksektir.</w:t>
            </w:r>
          </w:p>
        </w:tc>
        <w:tc>
          <w:tcPr>
            <w:tcW w:w="993" w:type="dxa"/>
            <w:vAlign w:val="center"/>
          </w:tcPr>
          <w:p w14:paraId="55A90730" w14:textId="68D943DD" w:rsidR="00F23095"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c>
          <w:tcPr>
            <w:tcW w:w="983" w:type="dxa"/>
            <w:vAlign w:val="center"/>
          </w:tcPr>
          <w:p w14:paraId="50859C45" w14:textId="77777777" w:rsidR="00F23095" w:rsidRPr="00647975" w:rsidRDefault="00F23095" w:rsidP="00524195">
            <w:pPr>
              <w:spacing w:line="276" w:lineRule="auto"/>
              <w:jc w:val="center"/>
              <w:rPr>
                <w:rFonts w:asciiTheme="minorHAnsi" w:hAnsiTheme="minorHAnsi" w:cstheme="minorHAnsi"/>
                <w:sz w:val="21"/>
                <w:szCs w:val="21"/>
              </w:rPr>
            </w:pPr>
          </w:p>
        </w:tc>
      </w:tr>
      <w:tr w:rsidR="00F23095" w14:paraId="34A53518" w14:textId="77777777" w:rsidTr="00524195">
        <w:trPr>
          <w:trHeight w:val="306"/>
          <w:jc w:val="center"/>
        </w:trPr>
        <w:tc>
          <w:tcPr>
            <w:tcW w:w="7938" w:type="dxa"/>
            <w:vAlign w:val="center"/>
          </w:tcPr>
          <w:p w14:paraId="64BED6DE" w14:textId="6DEB547D" w:rsidR="00F23095" w:rsidRPr="00F23095" w:rsidRDefault="008F0FA8" w:rsidP="00524195">
            <w:pPr>
              <w:spacing w:line="276" w:lineRule="auto"/>
              <w:rPr>
                <w:rFonts w:asciiTheme="minorHAnsi" w:hAnsiTheme="minorHAnsi" w:cstheme="minorHAnsi"/>
                <w:sz w:val="21"/>
                <w:szCs w:val="21"/>
              </w:rPr>
            </w:pPr>
            <w:r w:rsidRPr="008F0FA8">
              <w:rPr>
                <w:rFonts w:asciiTheme="minorHAnsi" w:hAnsiTheme="minorHAnsi" w:cstheme="minorHAnsi"/>
                <w:sz w:val="21"/>
                <w:szCs w:val="21"/>
              </w:rPr>
              <w:t>Kumsal, kıyı oku, lagün ile tombolo dalga ve akıntıların aşındırma</w:t>
            </w:r>
            <w:r>
              <w:rPr>
                <w:rFonts w:asciiTheme="minorHAnsi" w:hAnsiTheme="minorHAnsi" w:cstheme="minorHAnsi"/>
                <w:sz w:val="21"/>
                <w:szCs w:val="21"/>
              </w:rPr>
              <w:t xml:space="preserve"> </w:t>
            </w:r>
            <w:r w:rsidRPr="008F0FA8">
              <w:rPr>
                <w:rFonts w:asciiTheme="minorHAnsi" w:hAnsiTheme="minorHAnsi" w:cstheme="minorHAnsi"/>
                <w:sz w:val="21"/>
                <w:szCs w:val="21"/>
              </w:rPr>
              <w:t>faaliyeti sonucu meydana gelen yer şekillerindendir.</w:t>
            </w:r>
          </w:p>
        </w:tc>
        <w:tc>
          <w:tcPr>
            <w:tcW w:w="993" w:type="dxa"/>
            <w:vAlign w:val="center"/>
          </w:tcPr>
          <w:p w14:paraId="0845F72A" w14:textId="77777777" w:rsidR="00F23095" w:rsidRPr="00647975" w:rsidRDefault="00F23095" w:rsidP="00524195">
            <w:pPr>
              <w:spacing w:line="276" w:lineRule="auto"/>
              <w:jc w:val="center"/>
              <w:rPr>
                <w:rFonts w:asciiTheme="minorHAnsi" w:hAnsiTheme="minorHAnsi" w:cstheme="minorHAnsi"/>
                <w:sz w:val="21"/>
                <w:szCs w:val="21"/>
              </w:rPr>
            </w:pPr>
          </w:p>
        </w:tc>
        <w:tc>
          <w:tcPr>
            <w:tcW w:w="983" w:type="dxa"/>
            <w:vAlign w:val="center"/>
          </w:tcPr>
          <w:p w14:paraId="7F27CB0A" w14:textId="720D7509" w:rsidR="00F23095" w:rsidRPr="00647975" w:rsidRDefault="00524195" w:rsidP="00524195">
            <w:pPr>
              <w:spacing w:line="276" w:lineRule="auto"/>
              <w:jc w:val="center"/>
              <w:rPr>
                <w:rFonts w:asciiTheme="minorHAnsi" w:hAnsiTheme="minorHAnsi" w:cstheme="minorHAnsi"/>
                <w:sz w:val="21"/>
                <w:szCs w:val="21"/>
              </w:rPr>
            </w:pPr>
            <w:r w:rsidRPr="00524195">
              <w:rPr>
                <w:rFonts w:asciiTheme="minorHAnsi" w:hAnsiTheme="minorHAnsi" w:cstheme="minorHAnsi"/>
                <w:color w:val="FF0000"/>
                <w:sz w:val="21"/>
                <w:szCs w:val="21"/>
              </w:rPr>
              <w:sym w:font="Wingdings" w:char="F0FC"/>
            </w:r>
          </w:p>
        </w:tc>
      </w:tr>
    </w:tbl>
    <w:p w14:paraId="0EBFE0DB" w14:textId="77777777" w:rsidR="008F0FA8" w:rsidRDefault="008F0FA8" w:rsidP="00F1195B">
      <w:pPr>
        <w:pStyle w:val="AralkYok"/>
        <w:rPr>
          <w:rFonts w:ascii="Calibri" w:hAnsi="Calibri" w:cs="Calibri"/>
          <w:b/>
          <w:sz w:val="22"/>
          <w:szCs w:val="22"/>
        </w:rPr>
      </w:pPr>
    </w:p>
    <w:p w14:paraId="5C8CAC85" w14:textId="77777777" w:rsidR="00F23095" w:rsidRDefault="00F23095" w:rsidP="00F1195B">
      <w:pPr>
        <w:pStyle w:val="AralkYok"/>
        <w:rPr>
          <w:rFonts w:ascii="Calibri" w:hAnsi="Calibri" w:cs="Calibri"/>
          <w:b/>
          <w:sz w:val="22"/>
          <w:szCs w:val="22"/>
        </w:rPr>
      </w:pPr>
    </w:p>
    <w:tbl>
      <w:tblPr>
        <w:tblStyle w:val="TabloKlavuzu"/>
        <w:tblpPr w:leftFromText="141" w:rightFromText="141" w:vertAnchor="text" w:horzAnchor="margin" w:tblpXSpec="center" w:tblpY="47"/>
        <w:tblW w:w="9870" w:type="dxa"/>
        <w:jc w:val="center"/>
        <w:tblLook w:val="04A0" w:firstRow="1" w:lastRow="0" w:firstColumn="1" w:lastColumn="0" w:noHBand="0" w:noVBand="1"/>
      </w:tblPr>
      <w:tblGrid>
        <w:gridCol w:w="1620"/>
        <w:gridCol w:w="1391"/>
        <w:gridCol w:w="1391"/>
        <w:gridCol w:w="1290"/>
        <w:gridCol w:w="1359"/>
        <w:gridCol w:w="1290"/>
        <w:gridCol w:w="1529"/>
      </w:tblGrid>
      <w:tr w:rsidR="007B1FF9" w14:paraId="01BCBF63" w14:textId="77777777" w:rsidTr="00524195">
        <w:trPr>
          <w:trHeight w:val="283"/>
          <w:jc w:val="center"/>
        </w:trPr>
        <w:tc>
          <w:tcPr>
            <w:tcW w:w="9870" w:type="dxa"/>
            <w:gridSpan w:val="7"/>
            <w:tcBorders>
              <w:top w:val="nil"/>
              <w:left w:val="nil"/>
              <w:right w:val="nil"/>
            </w:tcBorders>
          </w:tcPr>
          <w:p w14:paraId="6E38525E" w14:textId="793924CD" w:rsidR="007B1FF9" w:rsidRPr="007B1FF9" w:rsidRDefault="00846523" w:rsidP="00524195">
            <w:pPr>
              <w:autoSpaceDE w:val="0"/>
              <w:autoSpaceDN w:val="0"/>
              <w:adjustRightInd w:val="0"/>
              <w:rPr>
                <w:rFonts w:asciiTheme="minorHAnsi" w:hAnsiTheme="minorHAnsi" w:cstheme="minorHAnsi"/>
                <w:bCs/>
                <w:sz w:val="21"/>
                <w:szCs w:val="21"/>
              </w:rPr>
            </w:pPr>
            <w:r>
              <w:rPr>
                <w:rFonts w:asciiTheme="minorHAnsi" w:hAnsiTheme="minorHAnsi" w:cstheme="minorHAnsi"/>
                <w:b/>
                <w:bCs/>
                <w:sz w:val="21"/>
                <w:szCs w:val="21"/>
              </w:rPr>
              <w:t>5</w:t>
            </w:r>
            <w:r w:rsidR="007B1FF9" w:rsidRPr="007B1FF9">
              <w:rPr>
                <w:rFonts w:asciiTheme="minorHAnsi" w:hAnsiTheme="minorHAnsi" w:cstheme="minorHAnsi"/>
                <w:b/>
                <w:bCs/>
                <w:sz w:val="21"/>
                <w:szCs w:val="21"/>
              </w:rPr>
              <w:t xml:space="preserve">- </w:t>
            </w:r>
            <w:r w:rsidR="007B1FF9" w:rsidRPr="00A94144">
              <w:rPr>
                <w:rFonts w:asciiTheme="minorHAnsi" w:hAnsiTheme="minorHAnsi" w:cstheme="minorHAnsi"/>
                <w:sz w:val="21"/>
                <w:szCs w:val="21"/>
              </w:rPr>
              <w:t xml:space="preserve">Aşağıdaki tabloda verilen kayaçların türünü işaretleyiniz. </w:t>
            </w:r>
            <w:r w:rsidR="007B1FF9" w:rsidRPr="00A94144">
              <w:rPr>
                <w:rFonts w:asciiTheme="minorHAnsi" w:hAnsiTheme="minorHAnsi" w:cstheme="minorHAnsi"/>
                <w:iCs/>
                <w:sz w:val="21"/>
                <w:szCs w:val="21"/>
              </w:rPr>
              <w:t>(10 puan)</w:t>
            </w:r>
          </w:p>
        </w:tc>
      </w:tr>
      <w:tr w:rsidR="007B1FF9" w14:paraId="547835AE" w14:textId="77777777" w:rsidTr="00524195">
        <w:trPr>
          <w:trHeight w:val="572"/>
          <w:jc w:val="center"/>
        </w:trPr>
        <w:tc>
          <w:tcPr>
            <w:tcW w:w="1620" w:type="dxa"/>
            <w:vAlign w:val="center"/>
          </w:tcPr>
          <w:p w14:paraId="4106E759"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w:t>
            </w:r>
          </w:p>
        </w:tc>
        <w:tc>
          <w:tcPr>
            <w:tcW w:w="1391" w:type="dxa"/>
            <w:vAlign w:val="center"/>
          </w:tcPr>
          <w:p w14:paraId="40E60585"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İç</w:t>
            </w:r>
          </w:p>
          <w:p w14:paraId="536E9509"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Püskürük</w:t>
            </w:r>
          </w:p>
        </w:tc>
        <w:tc>
          <w:tcPr>
            <w:tcW w:w="1391" w:type="dxa"/>
            <w:vAlign w:val="center"/>
          </w:tcPr>
          <w:p w14:paraId="54584C51"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Dış</w:t>
            </w:r>
          </w:p>
          <w:p w14:paraId="5A74954B"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P</w:t>
            </w:r>
            <w:r w:rsidRPr="00A77D35">
              <w:rPr>
                <w:rFonts w:asciiTheme="minorHAnsi" w:hAnsiTheme="minorHAnsi" w:cstheme="minorHAnsi"/>
                <w:b/>
                <w:bCs/>
                <w:sz w:val="21"/>
                <w:szCs w:val="21"/>
              </w:rPr>
              <w:t>üskürük</w:t>
            </w:r>
          </w:p>
        </w:tc>
        <w:tc>
          <w:tcPr>
            <w:tcW w:w="1290" w:type="dxa"/>
            <w:vAlign w:val="center"/>
          </w:tcPr>
          <w:p w14:paraId="45903E3B"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Fiziksel</w:t>
            </w:r>
          </w:p>
          <w:p w14:paraId="49B02B0F"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359" w:type="dxa"/>
            <w:vAlign w:val="center"/>
          </w:tcPr>
          <w:p w14:paraId="0670BF2F"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Kimyasal</w:t>
            </w:r>
          </w:p>
          <w:p w14:paraId="2E6334A8"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290" w:type="dxa"/>
            <w:vAlign w:val="center"/>
          </w:tcPr>
          <w:p w14:paraId="2EE7EEEB"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Organik</w:t>
            </w:r>
          </w:p>
          <w:p w14:paraId="12C577B4"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T</w:t>
            </w:r>
            <w:r w:rsidRPr="00A77D35">
              <w:rPr>
                <w:rFonts w:asciiTheme="minorHAnsi" w:hAnsiTheme="minorHAnsi" w:cstheme="minorHAnsi"/>
                <w:b/>
                <w:bCs/>
                <w:sz w:val="21"/>
                <w:szCs w:val="21"/>
              </w:rPr>
              <w:t>ortul</w:t>
            </w:r>
          </w:p>
        </w:tc>
        <w:tc>
          <w:tcPr>
            <w:tcW w:w="1526" w:type="dxa"/>
            <w:vAlign w:val="center"/>
          </w:tcPr>
          <w:p w14:paraId="3C8DEF0F"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Başkalaşım</w:t>
            </w:r>
          </w:p>
          <w:p w14:paraId="2C18F4E8" w14:textId="77777777" w:rsidR="007B1FF9" w:rsidRPr="00A77D35" w:rsidRDefault="007B1FF9" w:rsidP="00524195">
            <w:pPr>
              <w:autoSpaceDE w:val="0"/>
              <w:autoSpaceDN w:val="0"/>
              <w:adjustRightInd w:val="0"/>
              <w:jc w:val="center"/>
              <w:rPr>
                <w:rFonts w:asciiTheme="minorHAnsi" w:hAnsiTheme="minorHAnsi" w:cstheme="minorHAnsi"/>
                <w:b/>
                <w:bCs/>
                <w:sz w:val="21"/>
                <w:szCs w:val="21"/>
              </w:rPr>
            </w:pPr>
            <w:r>
              <w:rPr>
                <w:rFonts w:asciiTheme="minorHAnsi" w:hAnsiTheme="minorHAnsi" w:cstheme="minorHAnsi"/>
                <w:b/>
                <w:bCs/>
                <w:sz w:val="21"/>
                <w:szCs w:val="21"/>
              </w:rPr>
              <w:t>Kayaç</w:t>
            </w:r>
          </w:p>
        </w:tc>
      </w:tr>
      <w:tr w:rsidR="007B1FF9" w14:paraId="77007F7A" w14:textId="77777777" w:rsidTr="00524195">
        <w:trPr>
          <w:trHeight w:val="242"/>
          <w:jc w:val="center"/>
        </w:trPr>
        <w:tc>
          <w:tcPr>
            <w:tcW w:w="1620" w:type="dxa"/>
            <w:vAlign w:val="center"/>
          </w:tcPr>
          <w:p w14:paraId="22B04667" w14:textId="77777777"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Kumtaşı</w:t>
            </w:r>
          </w:p>
        </w:tc>
        <w:tc>
          <w:tcPr>
            <w:tcW w:w="1391" w:type="dxa"/>
            <w:vAlign w:val="center"/>
          </w:tcPr>
          <w:p w14:paraId="5F89B05D"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403FBC8C"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68311BC0" w14:textId="094FCEDD" w:rsidR="007B1FF9" w:rsidRPr="00470C63" w:rsidRDefault="00524195" w:rsidP="00524195">
            <w:pPr>
              <w:autoSpaceDE w:val="0"/>
              <w:autoSpaceDN w:val="0"/>
              <w:adjustRightInd w:val="0"/>
              <w:jc w:val="center"/>
              <w:rPr>
                <w:rFonts w:asciiTheme="minorHAnsi" w:hAnsiTheme="minorHAnsi" w:cstheme="minorHAnsi"/>
                <w:b/>
                <w:bCs/>
                <w:sz w:val="30"/>
                <w:szCs w:val="30"/>
              </w:rPr>
            </w:pPr>
            <w:r w:rsidRPr="00524195">
              <w:rPr>
                <w:rFonts w:asciiTheme="minorHAnsi" w:hAnsiTheme="minorHAnsi" w:cstheme="minorHAnsi"/>
                <w:color w:val="FF0000"/>
                <w:sz w:val="21"/>
                <w:szCs w:val="21"/>
              </w:rPr>
              <w:sym w:font="Wingdings" w:char="F0FC"/>
            </w:r>
          </w:p>
        </w:tc>
        <w:tc>
          <w:tcPr>
            <w:tcW w:w="1359" w:type="dxa"/>
            <w:vAlign w:val="center"/>
          </w:tcPr>
          <w:p w14:paraId="3F028D3C"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5FF113A2"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3E8B09B7"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r>
      <w:tr w:rsidR="007B1FF9" w14:paraId="0F1BBF17" w14:textId="77777777" w:rsidTr="00524195">
        <w:trPr>
          <w:trHeight w:val="283"/>
          <w:jc w:val="center"/>
        </w:trPr>
        <w:tc>
          <w:tcPr>
            <w:tcW w:w="1620" w:type="dxa"/>
            <w:vAlign w:val="center"/>
          </w:tcPr>
          <w:p w14:paraId="69276EE4" w14:textId="246CC568"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Gabro</w:t>
            </w:r>
          </w:p>
        </w:tc>
        <w:tc>
          <w:tcPr>
            <w:tcW w:w="1391" w:type="dxa"/>
            <w:vAlign w:val="center"/>
          </w:tcPr>
          <w:p w14:paraId="28D61F89" w14:textId="39C06211" w:rsidR="007B1FF9"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391" w:type="dxa"/>
            <w:vAlign w:val="center"/>
          </w:tcPr>
          <w:p w14:paraId="3984842A"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2BCF1E58"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43CBDCB3"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7EDEAAD8"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3F4D2F48"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r>
      <w:tr w:rsidR="007B1FF9" w14:paraId="1B04452B" w14:textId="77777777" w:rsidTr="00524195">
        <w:trPr>
          <w:trHeight w:val="283"/>
          <w:jc w:val="center"/>
        </w:trPr>
        <w:tc>
          <w:tcPr>
            <w:tcW w:w="1620" w:type="dxa"/>
            <w:vAlign w:val="center"/>
          </w:tcPr>
          <w:p w14:paraId="367E9858" w14:textId="502F904D"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Kuvarsit</w:t>
            </w:r>
          </w:p>
        </w:tc>
        <w:tc>
          <w:tcPr>
            <w:tcW w:w="1391" w:type="dxa"/>
            <w:vAlign w:val="center"/>
          </w:tcPr>
          <w:p w14:paraId="31A72A48"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750DDC7A"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2FD029BC"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5FDDDD0C"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5D7607B3"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14123EEA" w14:textId="247EFD3F" w:rsidR="007B1FF9"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r>
      <w:tr w:rsidR="007B1FF9" w14:paraId="1A03CA09" w14:textId="77777777" w:rsidTr="00524195">
        <w:trPr>
          <w:trHeight w:val="283"/>
          <w:jc w:val="center"/>
        </w:trPr>
        <w:tc>
          <w:tcPr>
            <w:tcW w:w="1620" w:type="dxa"/>
            <w:vAlign w:val="center"/>
          </w:tcPr>
          <w:p w14:paraId="0DDE31E7" w14:textId="4CDA2D28"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Obsidyen</w:t>
            </w:r>
          </w:p>
        </w:tc>
        <w:tc>
          <w:tcPr>
            <w:tcW w:w="1391" w:type="dxa"/>
            <w:vAlign w:val="center"/>
          </w:tcPr>
          <w:p w14:paraId="202D3600"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017D51A1" w14:textId="36C60FE9" w:rsidR="007B1FF9"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290" w:type="dxa"/>
            <w:vAlign w:val="center"/>
          </w:tcPr>
          <w:p w14:paraId="3FB146BC"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0EF36B73"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2B6DCEDB"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2EA56440"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r>
      <w:tr w:rsidR="007B1FF9" w14:paraId="7875E110" w14:textId="77777777" w:rsidTr="00524195">
        <w:trPr>
          <w:trHeight w:val="283"/>
          <w:jc w:val="center"/>
        </w:trPr>
        <w:tc>
          <w:tcPr>
            <w:tcW w:w="1620" w:type="dxa"/>
            <w:vAlign w:val="center"/>
          </w:tcPr>
          <w:p w14:paraId="1E6A8C7F" w14:textId="128E83AC"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Jips</w:t>
            </w:r>
          </w:p>
        </w:tc>
        <w:tc>
          <w:tcPr>
            <w:tcW w:w="1391" w:type="dxa"/>
            <w:vAlign w:val="center"/>
          </w:tcPr>
          <w:p w14:paraId="789C93B7"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29DBBA6F"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6D8BFDFA"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2E9B4EDE" w14:textId="675D360F" w:rsidR="007B1FF9"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290" w:type="dxa"/>
            <w:vAlign w:val="center"/>
          </w:tcPr>
          <w:p w14:paraId="172D559F"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413A665D"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r>
      <w:tr w:rsidR="007B1FF9" w14:paraId="726F7A93" w14:textId="77777777" w:rsidTr="00524195">
        <w:trPr>
          <w:trHeight w:val="283"/>
          <w:jc w:val="center"/>
        </w:trPr>
        <w:tc>
          <w:tcPr>
            <w:tcW w:w="1620" w:type="dxa"/>
            <w:vAlign w:val="center"/>
          </w:tcPr>
          <w:p w14:paraId="5D481680" w14:textId="1E0E1FC2" w:rsidR="007B1FF9" w:rsidRPr="00A77D35" w:rsidRDefault="007B1FF9"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Taş kömürü</w:t>
            </w:r>
          </w:p>
        </w:tc>
        <w:tc>
          <w:tcPr>
            <w:tcW w:w="1391" w:type="dxa"/>
            <w:vAlign w:val="center"/>
          </w:tcPr>
          <w:p w14:paraId="319417B9"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195EEB47"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6974B8D0"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3DE30257"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48DDAA55" w14:textId="7DEFC42C" w:rsidR="007B1FF9"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526" w:type="dxa"/>
            <w:vAlign w:val="center"/>
          </w:tcPr>
          <w:p w14:paraId="7ADC59D7" w14:textId="77777777" w:rsidR="007B1FF9" w:rsidRPr="00A77D35" w:rsidRDefault="007B1FF9" w:rsidP="00524195">
            <w:pPr>
              <w:autoSpaceDE w:val="0"/>
              <w:autoSpaceDN w:val="0"/>
              <w:adjustRightInd w:val="0"/>
              <w:jc w:val="center"/>
              <w:rPr>
                <w:rFonts w:asciiTheme="minorHAnsi" w:hAnsiTheme="minorHAnsi" w:cstheme="minorHAnsi"/>
                <w:bCs/>
                <w:sz w:val="21"/>
                <w:szCs w:val="21"/>
              </w:rPr>
            </w:pPr>
          </w:p>
        </w:tc>
      </w:tr>
      <w:tr w:rsidR="00470C63" w14:paraId="007F7951" w14:textId="77777777" w:rsidTr="00524195">
        <w:trPr>
          <w:trHeight w:val="283"/>
          <w:jc w:val="center"/>
        </w:trPr>
        <w:tc>
          <w:tcPr>
            <w:tcW w:w="1620" w:type="dxa"/>
            <w:vAlign w:val="center"/>
          </w:tcPr>
          <w:p w14:paraId="7FBD121A" w14:textId="4890B56B" w:rsidR="00470C63" w:rsidRDefault="00470C63"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Granit</w:t>
            </w:r>
          </w:p>
        </w:tc>
        <w:tc>
          <w:tcPr>
            <w:tcW w:w="1391" w:type="dxa"/>
            <w:vAlign w:val="center"/>
          </w:tcPr>
          <w:p w14:paraId="136C6217" w14:textId="7245CD4F" w:rsidR="00470C63"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391" w:type="dxa"/>
            <w:vAlign w:val="center"/>
          </w:tcPr>
          <w:p w14:paraId="3FFBBC89"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377CA5BE"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43EF38EC"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4B6799D7"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60859A5B"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r>
      <w:tr w:rsidR="00470C63" w14:paraId="58FA87DF" w14:textId="77777777" w:rsidTr="00524195">
        <w:trPr>
          <w:trHeight w:val="283"/>
          <w:jc w:val="center"/>
        </w:trPr>
        <w:tc>
          <w:tcPr>
            <w:tcW w:w="1620" w:type="dxa"/>
            <w:vAlign w:val="center"/>
          </w:tcPr>
          <w:p w14:paraId="29A0CF7D" w14:textId="232C6E1B" w:rsidR="00470C63" w:rsidRDefault="00470C63"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Mercan Kaya</w:t>
            </w:r>
          </w:p>
        </w:tc>
        <w:tc>
          <w:tcPr>
            <w:tcW w:w="1391" w:type="dxa"/>
            <w:vAlign w:val="center"/>
          </w:tcPr>
          <w:p w14:paraId="1944C149"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7DB7BCF2"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0CD88F4C"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6AFE01FE"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2D9F4DA2" w14:textId="7AE23D51" w:rsidR="00470C63"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526" w:type="dxa"/>
            <w:vAlign w:val="center"/>
          </w:tcPr>
          <w:p w14:paraId="53720A1B"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r>
      <w:tr w:rsidR="00470C63" w14:paraId="306E240D" w14:textId="77777777" w:rsidTr="00524195">
        <w:trPr>
          <w:trHeight w:val="283"/>
          <w:jc w:val="center"/>
        </w:trPr>
        <w:tc>
          <w:tcPr>
            <w:tcW w:w="1620" w:type="dxa"/>
            <w:vAlign w:val="center"/>
          </w:tcPr>
          <w:p w14:paraId="0E392EF6" w14:textId="1F255CA9" w:rsidR="00470C63" w:rsidRDefault="00470C63"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Kalker</w:t>
            </w:r>
          </w:p>
        </w:tc>
        <w:tc>
          <w:tcPr>
            <w:tcW w:w="1391" w:type="dxa"/>
            <w:vAlign w:val="center"/>
          </w:tcPr>
          <w:p w14:paraId="42CB3F6D"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0A4D0AF3"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48A9B14B"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310359BF" w14:textId="545742BD" w:rsidR="00470C63"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290" w:type="dxa"/>
            <w:vAlign w:val="center"/>
          </w:tcPr>
          <w:p w14:paraId="6896C382"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7AD74B3C"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r>
      <w:tr w:rsidR="00470C63" w14:paraId="308AB518" w14:textId="77777777" w:rsidTr="00524195">
        <w:trPr>
          <w:trHeight w:val="283"/>
          <w:jc w:val="center"/>
        </w:trPr>
        <w:tc>
          <w:tcPr>
            <w:tcW w:w="1620" w:type="dxa"/>
            <w:vAlign w:val="center"/>
          </w:tcPr>
          <w:p w14:paraId="01255057" w14:textId="70730080" w:rsidR="00470C63" w:rsidRDefault="00524195" w:rsidP="0052419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Andezit</w:t>
            </w:r>
          </w:p>
        </w:tc>
        <w:tc>
          <w:tcPr>
            <w:tcW w:w="1391" w:type="dxa"/>
            <w:vAlign w:val="center"/>
          </w:tcPr>
          <w:p w14:paraId="0F87C2BF"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91" w:type="dxa"/>
            <w:vAlign w:val="center"/>
          </w:tcPr>
          <w:p w14:paraId="6646C226" w14:textId="06E71528" w:rsidR="00470C63" w:rsidRPr="00A77D35" w:rsidRDefault="00524195" w:rsidP="00524195">
            <w:pPr>
              <w:autoSpaceDE w:val="0"/>
              <w:autoSpaceDN w:val="0"/>
              <w:adjustRightInd w:val="0"/>
              <w:jc w:val="center"/>
              <w:rPr>
                <w:rFonts w:asciiTheme="minorHAnsi" w:hAnsiTheme="minorHAnsi" w:cstheme="minorHAnsi"/>
                <w:bCs/>
                <w:sz w:val="21"/>
                <w:szCs w:val="21"/>
              </w:rPr>
            </w:pPr>
            <w:r w:rsidRPr="00524195">
              <w:rPr>
                <w:rFonts w:asciiTheme="minorHAnsi" w:hAnsiTheme="minorHAnsi" w:cstheme="minorHAnsi"/>
                <w:color w:val="FF0000"/>
                <w:sz w:val="21"/>
                <w:szCs w:val="21"/>
              </w:rPr>
              <w:sym w:font="Wingdings" w:char="F0FC"/>
            </w:r>
          </w:p>
        </w:tc>
        <w:tc>
          <w:tcPr>
            <w:tcW w:w="1290" w:type="dxa"/>
            <w:vAlign w:val="center"/>
          </w:tcPr>
          <w:p w14:paraId="439309F4"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359" w:type="dxa"/>
            <w:vAlign w:val="center"/>
          </w:tcPr>
          <w:p w14:paraId="7AF1A536"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290" w:type="dxa"/>
            <w:vAlign w:val="center"/>
          </w:tcPr>
          <w:p w14:paraId="235C0513"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c>
          <w:tcPr>
            <w:tcW w:w="1526" w:type="dxa"/>
            <w:vAlign w:val="center"/>
          </w:tcPr>
          <w:p w14:paraId="1C3B7881" w14:textId="77777777" w:rsidR="00470C63" w:rsidRPr="00A77D35" w:rsidRDefault="00470C63" w:rsidP="00524195">
            <w:pPr>
              <w:autoSpaceDE w:val="0"/>
              <w:autoSpaceDN w:val="0"/>
              <w:adjustRightInd w:val="0"/>
              <w:jc w:val="center"/>
              <w:rPr>
                <w:rFonts w:asciiTheme="minorHAnsi" w:hAnsiTheme="minorHAnsi" w:cstheme="minorHAnsi"/>
                <w:bCs/>
                <w:sz w:val="21"/>
                <w:szCs w:val="21"/>
              </w:rPr>
            </w:pPr>
          </w:p>
        </w:tc>
      </w:tr>
    </w:tbl>
    <w:p w14:paraId="7EA71D1C" w14:textId="6A99F533" w:rsidR="007B1FF9" w:rsidRDefault="007B1FF9" w:rsidP="00F1195B">
      <w:pPr>
        <w:pStyle w:val="AralkYok"/>
        <w:rPr>
          <w:rFonts w:ascii="Calibri" w:hAnsi="Calibri" w:cs="Calibri"/>
          <w:b/>
          <w:sz w:val="22"/>
          <w:szCs w:val="22"/>
        </w:rPr>
      </w:pPr>
    </w:p>
    <w:p w14:paraId="7A24DD26" w14:textId="77777777" w:rsidR="007926E3" w:rsidRDefault="007926E3" w:rsidP="007926E3">
      <w:pPr>
        <w:rPr>
          <w:rFonts w:asciiTheme="minorHAnsi" w:hAnsiTheme="minorHAnsi" w:cstheme="minorHAnsi"/>
          <w:b/>
          <w:bCs/>
          <w:sz w:val="22"/>
          <w:szCs w:val="22"/>
        </w:rPr>
        <w:sectPr w:rsidR="007926E3" w:rsidSect="0096629F">
          <w:headerReference w:type="even" r:id="rId8"/>
          <w:headerReference w:type="default" r:id="rId9"/>
          <w:headerReference w:type="first" r:id="rId10"/>
          <w:type w:val="continuous"/>
          <w:pgSz w:w="11906" w:h="16838"/>
          <w:pgMar w:top="567" w:right="737" w:bottom="284" w:left="737" w:header="709" w:footer="709" w:gutter="0"/>
          <w:cols w:space="708"/>
          <w:docGrid w:linePitch="360"/>
        </w:sectPr>
      </w:pPr>
    </w:p>
    <w:p w14:paraId="26F24114" w14:textId="75A17CA1" w:rsidR="007926E3" w:rsidRPr="00585BEC" w:rsidRDefault="007926E3" w:rsidP="007926E3">
      <w:pPr>
        <w:rPr>
          <w:rFonts w:asciiTheme="minorHAnsi" w:hAnsiTheme="minorHAnsi" w:cstheme="minorHAnsi"/>
          <w:sz w:val="22"/>
          <w:szCs w:val="22"/>
        </w:rPr>
      </w:pPr>
      <w:r w:rsidRPr="007926E3">
        <w:rPr>
          <w:rFonts w:asciiTheme="minorHAnsi" w:hAnsiTheme="minorHAnsi" w:cstheme="minorHAnsi"/>
          <w:b/>
          <w:bCs/>
          <w:sz w:val="22"/>
          <w:szCs w:val="22"/>
        </w:rPr>
        <w:lastRenderedPageBreak/>
        <w:t xml:space="preserve">6- Yer’in yapısıyla ilgili olarak aşağıda verilen bilgilerden hangisi </w:t>
      </w:r>
      <w:r w:rsidRPr="007926E3">
        <w:rPr>
          <w:rFonts w:asciiTheme="minorHAnsi" w:hAnsiTheme="minorHAnsi" w:cstheme="minorHAnsi"/>
          <w:b/>
          <w:bCs/>
          <w:sz w:val="22"/>
          <w:szCs w:val="22"/>
          <w:u w:val="single"/>
        </w:rPr>
        <w:t>yanlıştır</w:t>
      </w:r>
      <w:r w:rsidRPr="007926E3">
        <w:rPr>
          <w:rFonts w:asciiTheme="minorHAnsi" w:hAnsiTheme="minorHAnsi" w:cstheme="minorHAnsi"/>
          <w:b/>
          <w:bCs/>
          <w:sz w:val="22"/>
          <w:szCs w:val="22"/>
        </w:rPr>
        <w:t xml:space="preserve">? </w:t>
      </w:r>
      <w:r w:rsidR="00585BEC">
        <w:rPr>
          <w:rFonts w:asciiTheme="minorHAnsi" w:hAnsiTheme="minorHAnsi" w:cstheme="minorHAnsi"/>
          <w:sz w:val="22"/>
          <w:szCs w:val="22"/>
        </w:rPr>
        <w:t>(5 P)</w:t>
      </w:r>
    </w:p>
    <w:p w14:paraId="351E53CB"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A) En sıcak olan katman çekirdektir. </w:t>
      </w:r>
    </w:p>
    <w:p w14:paraId="6C3DBC01"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B) Yer kabuğu en ince olan tabakadır. </w:t>
      </w:r>
    </w:p>
    <w:p w14:paraId="3630FDAA"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C) Manto, hacmi en fazla olan tabakadır. </w:t>
      </w:r>
    </w:p>
    <w:p w14:paraId="23B29EF8"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D) Yeryüzünden merkeze doğru gidildikçe sıcaklık artar. </w:t>
      </w:r>
    </w:p>
    <w:p w14:paraId="2F0AB2FF" w14:textId="7344FF80" w:rsidR="007926E3" w:rsidRDefault="007926E3" w:rsidP="007926E3">
      <w:pPr>
        <w:rPr>
          <w:rFonts w:asciiTheme="minorHAnsi" w:hAnsiTheme="minorHAnsi" w:cstheme="minorHAnsi"/>
          <w:sz w:val="22"/>
          <w:szCs w:val="22"/>
        </w:rPr>
      </w:pPr>
      <w:r w:rsidRPr="0004008F">
        <w:rPr>
          <w:rFonts w:asciiTheme="minorHAnsi" w:hAnsiTheme="minorHAnsi" w:cstheme="minorHAnsi"/>
          <w:b/>
          <w:bCs/>
          <w:color w:val="FF0000"/>
          <w:sz w:val="22"/>
          <w:szCs w:val="22"/>
        </w:rPr>
        <w:t>E)</w:t>
      </w:r>
      <w:r w:rsidRPr="007926E3">
        <w:rPr>
          <w:rFonts w:asciiTheme="minorHAnsi" w:hAnsiTheme="minorHAnsi" w:cstheme="minorHAnsi"/>
          <w:sz w:val="22"/>
          <w:szCs w:val="22"/>
        </w:rPr>
        <w:t xml:space="preserve"> Yeryüzünden merkeze doğru gidildikçe basınç azalır.</w:t>
      </w:r>
    </w:p>
    <w:p w14:paraId="390AC5B7" w14:textId="3FC6B1A5" w:rsidR="007926E3" w:rsidRDefault="007926E3" w:rsidP="007926E3">
      <w:pPr>
        <w:rPr>
          <w:rFonts w:asciiTheme="minorHAnsi" w:hAnsiTheme="minorHAnsi" w:cstheme="minorHAnsi"/>
          <w:sz w:val="22"/>
          <w:szCs w:val="22"/>
        </w:rPr>
      </w:pPr>
    </w:p>
    <w:p w14:paraId="4499D1A5" w14:textId="77777777" w:rsidR="00342F67" w:rsidRDefault="00342F67" w:rsidP="007926E3">
      <w:pPr>
        <w:rPr>
          <w:rFonts w:asciiTheme="minorHAnsi" w:hAnsiTheme="minorHAnsi" w:cstheme="minorHAnsi"/>
          <w:sz w:val="22"/>
          <w:szCs w:val="22"/>
        </w:rPr>
      </w:pPr>
    </w:p>
    <w:p w14:paraId="290ECF42"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b/>
          <w:bCs/>
          <w:sz w:val="22"/>
          <w:szCs w:val="22"/>
        </w:rPr>
        <w:t>7-</w:t>
      </w:r>
      <w:r w:rsidRPr="007926E3">
        <w:rPr>
          <w:rFonts w:asciiTheme="minorHAnsi" w:hAnsiTheme="minorHAnsi" w:cstheme="minorHAnsi"/>
          <w:sz w:val="22"/>
          <w:szCs w:val="22"/>
        </w:rPr>
        <w:t xml:space="preserve"> Yer kabuğunu oluşturan farklı büyüklükteki parçalara levha ya da plaka adı verilmektedir. Günümüzde birçok oluşum levhaların hareketi ile açıklanmadadır. </w:t>
      </w:r>
    </w:p>
    <w:p w14:paraId="6D2D07E6" w14:textId="53F54993" w:rsidR="007926E3" w:rsidRPr="007926E3" w:rsidRDefault="007926E3" w:rsidP="007926E3">
      <w:pPr>
        <w:rPr>
          <w:rFonts w:asciiTheme="minorHAnsi" w:hAnsiTheme="minorHAnsi" w:cstheme="minorHAnsi"/>
          <w:b/>
          <w:bCs/>
          <w:sz w:val="22"/>
          <w:szCs w:val="22"/>
        </w:rPr>
      </w:pPr>
      <w:r w:rsidRPr="007926E3">
        <w:rPr>
          <w:rFonts w:asciiTheme="minorHAnsi" w:hAnsiTheme="minorHAnsi" w:cstheme="minorHAnsi"/>
          <w:b/>
          <w:bCs/>
          <w:sz w:val="22"/>
          <w:szCs w:val="22"/>
        </w:rPr>
        <w:t xml:space="preserve">Buna göre, aşağıdakilerden hangisinin oluşumu ile levha hareketleri arasında bir ilgi </w:t>
      </w:r>
      <w:r w:rsidRPr="007926E3">
        <w:rPr>
          <w:rFonts w:asciiTheme="minorHAnsi" w:hAnsiTheme="minorHAnsi" w:cstheme="minorHAnsi"/>
          <w:b/>
          <w:bCs/>
          <w:sz w:val="22"/>
          <w:szCs w:val="22"/>
          <w:u w:val="single"/>
        </w:rPr>
        <w:t>yoktur</w:t>
      </w:r>
      <w:r w:rsidRPr="007926E3">
        <w:rPr>
          <w:rFonts w:asciiTheme="minorHAnsi" w:hAnsiTheme="minorHAnsi" w:cstheme="minorHAnsi"/>
          <w:b/>
          <w:bCs/>
          <w:sz w:val="22"/>
          <w:szCs w:val="22"/>
        </w:rPr>
        <w:t xml:space="preserve">? </w:t>
      </w:r>
      <w:r w:rsidR="00585BEC">
        <w:rPr>
          <w:rFonts w:asciiTheme="minorHAnsi" w:hAnsiTheme="minorHAnsi" w:cstheme="minorHAnsi"/>
          <w:sz w:val="22"/>
          <w:szCs w:val="22"/>
        </w:rPr>
        <w:t>(5 P)</w:t>
      </w:r>
    </w:p>
    <w:p w14:paraId="35C007D9"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A) Tektonik depremlerin oluşması </w:t>
      </w:r>
    </w:p>
    <w:p w14:paraId="68CB3A0D"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B) Derin okyanus çukurlarının oluşması </w:t>
      </w:r>
    </w:p>
    <w:p w14:paraId="3B88B0D4"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C) Volkanik faaliyetlerin meydana gelmesi </w:t>
      </w:r>
    </w:p>
    <w:p w14:paraId="0ED1DEFF"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D) Kıvrımlı ve kırıklı dağ sıralarının oluşması </w:t>
      </w:r>
    </w:p>
    <w:p w14:paraId="2971C891" w14:textId="4456159B" w:rsidR="007926E3" w:rsidRDefault="007926E3" w:rsidP="007926E3">
      <w:pPr>
        <w:rPr>
          <w:rFonts w:asciiTheme="minorHAnsi" w:hAnsiTheme="minorHAnsi" w:cstheme="minorHAnsi"/>
          <w:sz w:val="22"/>
          <w:szCs w:val="22"/>
        </w:rPr>
      </w:pPr>
      <w:r w:rsidRPr="0004008F">
        <w:rPr>
          <w:rFonts w:asciiTheme="minorHAnsi" w:hAnsiTheme="minorHAnsi" w:cstheme="minorHAnsi"/>
          <w:b/>
          <w:bCs/>
          <w:color w:val="FF0000"/>
          <w:sz w:val="22"/>
          <w:szCs w:val="22"/>
        </w:rPr>
        <w:t>E)</w:t>
      </w:r>
      <w:r w:rsidRPr="007926E3">
        <w:rPr>
          <w:rFonts w:asciiTheme="minorHAnsi" w:hAnsiTheme="minorHAnsi" w:cstheme="minorHAnsi"/>
          <w:sz w:val="22"/>
          <w:szCs w:val="22"/>
        </w:rPr>
        <w:t xml:space="preserve"> Karstik yer şekillerinin yataklarının oluşması</w:t>
      </w:r>
    </w:p>
    <w:p w14:paraId="3587A57D" w14:textId="5C0C8473" w:rsidR="007926E3" w:rsidRDefault="007926E3" w:rsidP="007926E3">
      <w:pPr>
        <w:rPr>
          <w:rFonts w:asciiTheme="minorHAnsi" w:hAnsiTheme="minorHAnsi" w:cstheme="minorHAnsi"/>
          <w:sz w:val="22"/>
          <w:szCs w:val="22"/>
        </w:rPr>
      </w:pPr>
    </w:p>
    <w:p w14:paraId="674223FD" w14:textId="77777777" w:rsidR="00342F67" w:rsidRDefault="00342F67" w:rsidP="007926E3">
      <w:pPr>
        <w:rPr>
          <w:rFonts w:asciiTheme="minorHAnsi" w:hAnsiTheme="minorHAnsi" w:cstheme="minorHAnsi"/>
          <w:sz w:val="22"/>
          <w:szCs w:val="22"/>
        </w:rPr>
      </w:pPr>
    </w:p>
    <w:p w14:paraId="65700152" w14:textId="04147EF9" w:rsidR="007926E3" w:rsidRPr="007926E3" w:rsidRDefault="007926E3" w:rsidP="007926E3">
      <w:pPr>
        <w:rPr>
          <w:rFonts w:asciiTheme="minorHAnsi" w:hAnsiTheme="minorHAnsi" w:cstheme="minorHAnsi"/>
          <w:b/>
          <w:bCs/>
          <w:sz w:val="22"/>
          <w:szCs w:val="22"/>
        </w:rPr>
      </w:pPr>
      <w:r w:rsidRPr="007926E3">
        <w:rPr>
          <w:rFonts w:asciiTheme="minorHAnsi" w:hAnsiTheme="minorHAnsi" w:cstheme="minorHAnsi"/>
          <w:b/>
          <w:bCs/>
          <w:sz w:val="22"/>
          <w:szCs w:val="22"/>
        </w:rPr>
        <w:t xml:space="preserve">8- Jeolojik dönemlere ait aşağıdaki olaylardan hangisi, oluşum yönüyle diğerlerine göre daha eskiye dayanır? </w:t>
      </w:r>
      <w:r w:rsidR="00585BEC">
        <w:rPr>
          <w:rFonts w:asciiTheme="minorHAnsi" w:hAnsiTheme="minorHAnsi" w:cstheme="minorHAnsi"/>
          <w:sz w:val="22"/>
          <w:szCs w:val="22"/>
        </w:rPr>
        <w:t>(5 P)</w:t>
      </w:r>
    </w:p>
    <w:p w14:paraId="480E99A5"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A) Alp Himalaya sıra dağlarının oluşumu </w:t>
      </w:r>
    </w:p>
    <w:p w14:paraId="0D506F5B"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B) İstanbul ve Çanakkale boğazlarının oluşumu </w:t>
      </w:r>
    </w:p>
    <w:p w14:paraId="068D5C0B" w14:textId="77777777" w:rsidR="007926E3" w:rsidRP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 xml:space="preserve">C) Egeid karasının çökerek Ege Denizi’nin oluşması </w:t>
      </w:r>
    </w:p>
    <w:p w14:paraId="38D5E936" w14:textId="77777777" w:rsidR="007926E3" w:rsidRPr="007926E3" w:rsidRDefault="007926E3" w:rsidP="007926E3">
      <w:pPr>
        <w:rPr>
          <w:rFonts w:asciiTheme="minorHAnsi" w:hAnsiTheme="minorHAnsi" w:cstheme="minorHAnsi"/>
          <w:sz w:val="22"/>
          <w:szCs w:val="22"/>
        </w:rPr>
      </w:pPr>
      <w:r w:rsidRPr="0004008F">
        <w:rPr>
          <w:rFonts w:asciiTheme="minorHAnsi" w:hAnsiTheme="minorHAnsi" w:cstheme="minorHAnsi"/>
          <w:b/>
          <w:bCs/>
          <w:color w:val="FF0000"/>
          <w:sz w:val="22"/>
          <w:szCs w:val="22"/>
        </w:rPr>
        <w:t>D)</w:t>
      </w:r>
      <w:r w:rsidRPr="007926E3">
        <w:rPr>
          <w:rFonts w:asciiTheme="minorHAnsi" w:hAnsiTheme="minorHAnsi" w:cstheme="minorHAnsi"/>
          <w:sz w:val="22"/>
          <w:szCs w:val="22"/>
        </w:rPr>
        <w:t xml:space="preserve"> </w:t>
      </w:r>
      <w:proofErr w:type="spellStart"/>
      <w:r w:rsidRPr="007926E3">
        <w:rPr>
          <w:rFonts w:asciiTheme="minorHAnsi" w:hAnsiTheme="minorHAnsi" w:cstheme="minorHAnsi"/>
          <w:sz w:val="22"/>
          <w:szCs w:val="22"/>
        </w:rPr>
        <w:t>Hersinyen</w:t>
      </w:r>
      <w:proofErr w:type="spellEnd"/>
      <w:r w:rsidRPr="007926E3">
        <w:rPr>
          <w:rFonts w:asciiTheme="minorHAnsi" w:hAnsiTheme="minorHAnsi" w:cstheme="minorHAnsi"/>
          <w:sz w:val="22"/>
          <w:szCs w:val="22"/>
        </w:rPr>
        <w:t xml:space="preserve"> ve Kaledoniyen sıra dağlarının oluşumu </w:t>
      </w:r>
    </w:p>
    <w:p w14:paraId="6BFC628F" w14:textId="75BDFC0D" w:rsidR="007926E3" w:rsidRDefault="007926E3" w:rsidP="007926E3">
      <w:pPr>
        <w:rPr>
          <w:rFonts w:asciiTheme="minorHAnsi" w:hAnsiTheme="minorHAnsi" w:cstheme="minorHAnsi"/>
          <w:sz w:val="22"/>
          <w:szCs w:val="22"/>
        </w:rPr>
      </w:pPr>
      <w:r w:rsidRPr="007926E3">
        <w:rPr>
          <w:rFonts w:asciiTheme="minorHAnsi" w:hAnsiTheme="minorHAnsi" w:cstheme="minorHAnsi"/>
          <w:sz w:val="22"/>
          <w:szCs w:val="22"/>
        </w:rPr>
        <w:t>E) Batı Avrupa, İskandinavya ve Kanada gibi alanların buzullar altında kalması</w:t>
      </w:r>
    </w:p>
    <w:p w14:paraId="147B7915" w14:textId="6F6B968C" w:rsidR="007926E3" w:rsidRDefault="007926E3" w:rsidP="007926E3">
      <w:pPr>
        <w:rPr>
          <w:rFonts w:asciiTheme="minorHAnsi" w:hAnsiTheme="minorHAnsi" w:cstheme="minorHAnsi"/>
          <w:sz w:val="22"/>
          <w:szCs w:val="22"/>
        </w:rPr>
      </w:pPr>
    </w:p>
    <w:p w14:paraId="0D7B5972" w14:textId="77777777" w:rsidR="00342F67" w:rsidRDefault="00342F67" w:rsidP="007926E3">
      <w:pPr>
        <w:rPr>
          <w:rFonts w:asciiTheme="minorHAnsi" w:hAnsiTheme="minorHAnsi" w:cstheme="minorHAnsi"/>
          <w:sz w:val="22"/>
          <w:szCs w:val="22"/>
        </w:rPr>
      </w:pPr>
    </w:p>
    <w:p w14:paraId="2219C0C1" w14:textId="77777777" w:rsidR="00342F67" w:rsidRPr="00342F67" w:rsidRDefault="007926E3" w:rsidP="00342F67">
      <w:pPr>
        <w:rPr>
          <w:rFonts w:asciiTheme="minorHAnsi" w:hAnsiTheme="minorHAnsi" w:cstheme="minorHAnsi"/>
          <w:sz w:val="22"/>
          <w:szCs w:val="22"/>
        </w:rPr>
      </w:pPr>
      <w:r w:rsidRPr="00342F67">
        <w:rPr>
          <w:rFonts w:asciiTheme="minorHAnsi" w:hAnsiTheme="minorHAnsi" w:cstheme="minorHAnsi"/>
          <w:b/>
          <w:bCs/>
          <w:sz w:val="22"/>
          <w:szCs w:val="22"/>
        </w:rPr>
        <w:t>9-</w:t>
      </w:r>
      <w:r w:rsidRPr="00342F67">
        <w:rPr>
          <w:rFonts w:asciiTheme="minorHAnsi" w:hAnsiTheme="minorHAnsi" w:cstheme="minorHAnsi"/>
          <w:sz w:val="22"/>
          <w:szCs w:val="22"/>
        </w:rPr>
        <w:t xml:space="preserve"> </w:t>
      </w:r>
      <w:r w:rsidR="00342F67" w:rsidRPr="00342F67">
        <w:rPr>
          <w:rFonts w:asciiTheme="minorHAnsi" w:hAnsiTheme="minorHAnsi" w:cstheme="minorHAnsi"/>
          <w:sz w:val="22"/>
          <w:szCs w:val="22"/>
        </w:rPr>
        <w:t xml:space="preserve">Yer kabuğu ile magma arasındaki izostatik dengenin değişmesi sonucu, kıta oluşumu (epirojenez) hareketleri meydana gelir. </w:t>
      </w:r>
    </w:p>
    <w:p w14:paraId="315DC3D0" w14:textId="6348A5D5" w:rsidR="00342F67" w:rsidRPr="00342F67" w:rsidRDefault="00585BEC" w:rsidP="00342F67">
      <w:pPr>
        <w:rPr>
          <w:rFonts w:asciiTheme="minorHAnsi" w:hAnsiTheme="minorHAnsi" w:cstheme="minorHAnsi"/>
          <w:b/>
          <w:bCs/>
          <w:sz w:val="22"/>
          <w:szCs w:val="22"/>
        </w:rPr>
      </w:pPr>
      <w:r>
        <w:rPr>
          <w:rFonts w:asciiTheme="minorHAnsi" w:hAnsiTheme="minorHAnsi" w:cstheme="minorHAnsi"/>
          <w:b/>
          <w:bCs/>
          <w:sz w:val="22"/>
          <w:szCs w:val="22"/>
        </w:rPr>
        <w:t>A</w:t>
      </w:r>
      <w:r w:rsidR="00342F67" w:rsidRPr="00342F67">
        <w:rPr>
          <w:rFonts w:asciiTheme="minorHAnsi" w:hAnsiTheme="minorHAnsi" w:cstheme="minorHAnsi"/>
          <w:b/>
          <w:bCs/>
          <w:sz w:val="22"/>
          <w:szCs w:val="22"/>
        </w:rPr>
        <w:t xml:space="preserve">şağıdakilerden hangisi izostatik dengenin değişmesine yol açan etkenlerden biridir? </w:t>
      </w:r>
      <w:r>
        <w:rPr>
          <w:rFonts w:asciiTheme="minorHAnsi" w:hAnsiTheme="minorHAnsi" w:cstheme="minorHAnsi"/>
          <w:sz w:val="22"/>
          <w:szCs w:val="22"/>
        </w:rPr>
        <w:t>(5 P)</w:t>
      </w:r>
    </w:p>
    <w:p w14:paraId="773CFD53" w14:textId="77777777" w:rsidR="00342F67" w:rsidRPr="00342F67" w:rsidRDefault="00342F67" w:rsidP="00342F67">
      <w:pPr>
        <w:rPr>
          <w:rFonts w:asciiTheme="minorHAnsi" w:hAnsiTheme="minorHAnsi" w:cstheme="minorHAnsi"/>
          <w:sz w:val="22"/>
          <w:szCs w:val="22"/>
        </w:rPr>
      </w:pPr>
      <w:r w:rsidRPr="0004008F">
        <w:rPr>
          <w:rFonts w:asciiTheme="minorHAnsi" w:hAnsiTheme="minorHAnsi" w:cstheme="minorHAnsi"/>
          <w:b/>
          <w:bCs/>
          <w:color w:val="FF0000"/>
          <w:sz w:val="22"/>
          <w:szCs w:val="22"/>
        </w:rPr>
        <w:t>A)</w:t>
      </w:r>
      <w:r w:rsidRPr="00342F67">
        <w:rPr>
          <w:rFonts w:asciiTheme="minorHAnsi" w:hAnsiTheme="minorHAnsi" w:cstheme="minorHAnsi"/>
          <w:sz w:val="22"/>
          <w:szCs w:val="22"/>
        </w:rPr>
        <w:t xml:space="preserve"> Kıtaların aşınması </w:t>
      </w:r>
    </w:p>
    <w:p w14:paraId="22FA05ED"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B) Sağanak yağışların olması </w:t>
      </w:r>
    </w:p>
    <w:p w14:paraId="7044C238"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C) Karstik mağaraların oluşması </w:t>
      </w:r>
    </w:p>
    <w:p w14:paraId="44B38117"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D) Depremlerin meydana gelmesi </w:t>
      </w:r>
    </w:p>
    <w:p w14:paraId="51E1CA5B" w14:textId="775D859C" w:rsidR="007926E3"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E) Yer şekillerinin engebeli olmaması</w:t>
      </w:r>
    </w:p>
    <w:p w14:paraId="59DBB1DF" w14:textId="50232322" w:rsidR="00342F67" w:rsidRDefault="00342F67" w:rsidP="00342F67">
      <w:pPr>
        <w:rPr>
          <w:rFonts w:asciiTheme="minorHAnsi" w:hAnsiTheme="minorHAnsi" w:cstheme="minorHAnsi"/>
          <w:sz w:val="22"/>
          <w:szCs w:val="22"/>
        </w:rPr>
      </w:pPr>
    </w:p>
    <w:p w14:paraId="6F07BC72" w14:textId="77777777" w:rsidR="00342F67" w:rsidRDefault="00342F67" w:rsidP="00342F67">
      <w:pPr>
        <w:rPr>
          <w:rFonts w:asciiTheme="minorHAnsi" w:hAnsiTheme="minorHAnsi" w:cstheme="minorHAnsi"/>
          <w:sz w:val="22"/>
          <w:szCs w:val="22"/>
        </w:rPr>
      </w:pPr>
    </w:p>
    <w:p w14:paraId="1C5A0DD6"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10- Yeryüzünde fay hatlarının dağılımı ile deprem alanları arasında bir benzerlik vardır. </w:t>
      </w:r>
    </w:p>
    <w:p w14:paraId="242D20AA" w14:textId="5459A702" w:rsidR="00342F67" w:rsidRPr="00342F67" w:rsidRDefault="00342F67" w:rsidP="00342F67">
      <w:pPr>
        <w:rPr>
          <w:rFonts w:asciiTheme="minorHAnsi" w:hAnsiTheme="minorHAnsi" w:cstheme="minorHAnsi"/>
          <w:b/>
          <w:bCs/>
          <w:sz w:val="22"/>
          <w:szCs w:val="22"/>
        </w:rPr>
      </w:pPr>
      <w:r w:rsidRPr="00342F67">
        <w:rPr>
          <w:rFonts w:asciiTheme="minorHAnsi" w:hAnsiTheme="minorHAnsi" w:cstheme="minorHAnsi"/>
          <w:b/>
          <w:bCs/>
          <w:sz w:val="22"/>
          <w:szCs w:val="22"/>
        </w:rPr>
        <w:t xml:space="preserve">Bu durumun </w:t>
      </w:r>
      <w:r w:rsidRPr="00342F67">
        <w:rPr>
          <w:rFonts w:asciiTheme="minorHAnsi" w:hAnsiTheme="minorHAnsi" w:cstheme="minorHAnsi"/>
          <w:b/>
          <w:bCs/>
          <w:sz w:val="22"/>
          <w:szCs w:val="22"/>
          <w:u w:val="single"/>
        </w:rPr>
        <w:t>temel nedeni</w:t>
      </w:r>
      <w:r w:rsidRPr="00342F67">
        <w:rPr>
          <w:rFonts w:asciiTheme="minorHAnsi" w:hAnsiTheme="minorHAnsi" w:cstheme="minorHAnsi"/>
          <w:b/>
          <w:bCs/>
          <w:sz w:val="22"/>
          <w:szCs w:val="22"/>
        </w:rPr>
        <w:t xml:space="preserve"> aşağıdakilerden hangisidir? </w:t>
      </w:r>
      <w:r w:rsidR="00585BEC">
        <w:rPr>
          <w:rFonts w:asciiTheme="minorHAnsi" w:hAnsiTheme="minorHAnsi" w:cstheme="minorHAnsi"/>
          <w:sz w:val="22"/>
          <w:szCs w:val="22"/>
        </w:rPr>
        <w:t>(5 P)</w:t>
      </w:r>
    </w:p>
    <w:p w14:paraId="3BB2FCD4"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A) Bitki örtüsünün gür olması </w:t>
      </w:r>
    </w:p>
    <w:p w14:paraId="23425006"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B) Peneplenlerin yaygın olması </w:t>
      </w:r>
    </w:p>
    <w:p w14:paraId="4A0F8B22"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C) Zeminin geçirimli yapıda olması </w:t>
      </w:r>
    </w:p>
    <w:p w14:paraId="6CEB5268" w14:textId="77777777" w:rsidR="00342F67" w:rsidRPr="00342F67" w:rsidRDefault="00342F67" w:rsidP="00342F67">
      <w:pPr>
        <w:rPr>
          <w:rFonts w:asciiTheme="minorHAnsi" w:hAnsiTheme="minorHAnsi" w:cstheme="minorHAnsi"/>
          <w:sz w:val="22"/>
          <w:szCs w:val="22"/>
        </w:rPr>
      </w:pPr>
      <w:r w:rsidRPr="00342F67">
        <w:rPr>
          <w:rFonts w:asciiTheme="minorHAnsi" w:hAnsiTheme="minorHAnsi" w:cstheme="minorHAnsi"/>
          <w:sz w:val="22"/>
          <w:szCs w:val="22"/>
        </w:rPr>
        <w:t xml:space="preserve">D) Akarsular tarafından parçalanmış olması </w:t>
      </w:r>
    </w:p>
    <w:p w14:paraId="2BC8759F" w14:textId="16D54D3D" w:rsidR="00342F67" w:rsidRDefault="00342F67" w:rsidP="00342F67">
      <w:pPr>
        <w:rPr>
          <w:rFonts w:asciiTheme="minorHAnsi" w:hAnsiTheme="minorHAnsi" w:cstheme="minorHAnsi"/>
          <w:sz w:val="22"/>
          <w:szCs w:val="22"/>
        </w:rPr>
      </w:pPr>
      <w:r w:rsidRPr="0004008F">
        <w:rPr>
          <w:rFonts w:asciiTheme="minorHAnsi" w:hAnsiTheme="minorHAnsi" w:cstheme="minorHAnsi"/>
          <w:b/>
          <w:bCs/>
          <w:color w:val="FF0000"/>
          <w:sz w:val="22"/>
          <w:szCs w:val="22"/>
        </w:rPr>
        <w:t>E)</w:t>
      </w:r>
      <w:r w:rsidRPr="0004008F">
        <w:rPr>
          <w:rFonts w:asciiTheme="minorHAnsi" w:hAnsiTheme="minorHAnsi" w:cstheme="minorHAnsi"/>
          <w:color w:val="FF0000"/>
          <w:sz w:val="22"/>
          <w:szCs w:val="22"/>
        </w:rPr>
        <w:t xml:space="preserve"> </w:t>
      </w:r>
      <w:r w:rsidRPr="00342F67">
        <w:rPr>
          <w:rFonts w:asciiTheme="minorHAnsi" w:hAnsiTheme="minorHAnsi" w:cstheme="minorHAnsi"/>
          <w:sz w:val="22"/>
          <w:szCs w:val="22"/>
        </w:rPr>
        <w:t>Yer kabuğunun kırıklı yapıda olması</w:t>
      </w:r>
    </w:p>
    <w:p w14:paraId="1000DF53" w14:textId="0C84358B" w:rsidR="00342F67" w:rsidRDefault="00342F67" w:rsidP="00342F67">
      <w:pPr>
        <w:rPr>
          <w:rFonts w:asciiTheme="minorHAnsi" w:hAnsiTheme="minorHAnsi" w:cstheme="minorHAnsi"/>
          <w:sz w:val="22"/>
          <w:szCs w:val="22"/>
        </w:rPr>
      </w:pPr>
    </w:p>
    <w:p w14:paraId="3B3DB284" w14:textId="0D775AB3" w:rsidR="006F5D93" w:rsidRPr="006B7BCE" w:rsidRDefault="00342F67" w:rsidP="00342F67">
      <w:pPr>
        <w:rPr>
          <w:rFonts w:asciiTheme="minorHAnsi" w:hAnsiTheme="minorHAnsi" w:cstheme="minorHAnsi"/>
          <w:b/>
          <w:bCs/>
          <w:sz w:val="22"/>
          <w:szCs w:val="22"/>
        </w:rPr>
      </w:pPr>
      <w:r w:rsidRPr="006B7BCE">
        <w:rPr>
          <w:rFonts w:asciiTheme="minorHAnsi" w:hAnsiTheme="minorHAnsi" w:cstheme="minorHAnsi"/>
          <w:b/>
          <w:bCs/>
          <w:sz w:val="22"/>
          <w:szCs w:val="22"/>
        </w:rPr>
        <w:t xml:space="preserve">11- </w:t>
      </w:r>
      <w:r w:rsidR="006F5D93" w:rsidRPr="006B7BCE">
        <w:rPr>
          <w:rFonts w:asciiTheme="minorHAnsi" w:hAnsiTheme="minorHAnsi" w:cstheme="minorHAnsi"/>
          <w:b/>
          <w:bCs/>
          <w:sz w:val="22"/>
          <w:szCs w:val="22"/>
        </w:rPr>
        <w:t xml:space="preserve">Ürgüp-Göreme çevresinde görülen peribacalarının oluşmasına aşağıdaki kayaç türlerinden hangilerinin bir arada bulunması yol açmıştır? </w:t>
      </w:r>
      <w:r w:rsidR="00585BEC">
        <w:rPr>
          <w:rFonts w:asciiTheme="minorHAnsi" w:hAnsiTheme="minorHAnsi" w:cstheme="minorHAnsi"/>
          <w:sz w:val="22"/>
          <w:szCs w:val="22"/>
        </w:rPr>
        <w:t>(5 P)</w:t>
      </w:r>
    </w:p>
    <w:p w14:paraId="2A0BD056"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A) Kalker, granit </w:t>
      </w:r>
    </w:p>
    <w:p w14:paraId="2E9C0F57"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B) Kumtaşı, traverten </w:t>
      </w:r>
    </w:p>
    <w:p w14:paraId="4A7EF459"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C) Kömür, mermer </w:t>
      </w:r>
    </w:p>
    <w:p w14:paraId="189A03E7" w14:textId="77777777" w:rsidR="006F5D93" w:rsidRPr="006B7BCE" w:rsidRDefault="006F5D93" w:rsidP="00342F67">
      <w:pPr>
        <w:rPr>
          <w:rFonts w:asciiTheme="minorHAnsi" w:hAnsiTheme="minorHAnsi" w:cstheme="minorHAnsi"/>
          <w:sz w:val="22"/>
          <w:szCs w:val="22"/>
        </w:rPr>
      </w:pPr>
      <w:r w:rsidRPr="0004008F">
        <w:rPr>
          <w:rFonts w:asciiTheme="minorHAnsi" w:hAnsiTheme="minorHAnsi" w:cstheme="minorHAnsi"/>
          <w:b/>
          <w:bCs/>
          <w:color w:val="FF0000"/>
          <w:sz w:val="22"/>
          <w:szCs w:val="22"/>
        </w:rPr>
        <w:t>D)</w:t>
      </w:r>
      <w:r w:rsidRPr="006B7BCE">
        <w:rPr>
          <w:rFonts w:asciiTheme="minorHAnsi" w:hAnsiTheme="minorHAnsi" w:cstheme="minorHAnsi"/>
          <w:sz w:val="22"/>
          <w:szCs w:val="22"/>
        </w:rPr>
        <w:t xml:space="preserve"> Volkan tüfü, bazalt </w:t>
      </w:r>
    </w:p>
    <w:p w14:paraId="4706C66D" w14:textId="67947A39" w:rsidR="00342F67"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E) Kaya tuzu, jips(alçıtaşı)</w:t>
      </w:r>
    </w:p>
    <w:p w14:paraId="4621DD95" w14:textId="650BC8BD" w:rsidR="006F5D93" w:rsidRPr="006B7BCE" w:rsidRDefault="006F5D93" w:rsidP="00342F67">
      <w:pPr>
        <w:rPr>
          <w:rFonts w:asciiTheme="minorHAnsi" w:hAnsiTheme="minorHAnsi" w:cstheme="minorHAnsi"/>
          <w:sz w:val="22"/>
          <w:szCs w:val="22"/>
        </w:rPr>
      </w:pPr>
    </w:p>
    <w:p w14:paraId="1020EAFB" w14:textId="77777777" w:rsidR="006F5D93" w:rsidRPr="006B7BCE" w:rsidRDefault="006F5D93" w:rsidP="00342F67">
      <w:pPr>
        <w:rPr>
          <w:rFonts w:asciiTheme="minorHAnsi" w:hAnsiTheme="minorHAnsi" w:cstheme="minorHAnsi"/>
          <w:sz w:val="22"/>
          <w:szCs w:val="22"/>
        </w:rPr>
      </w:pPr>
    </w:p>
    <w:p w14:paraId="731D819F" w14:textId="1ED9329C" w:rsidR="006F5D93" w:rsidRPr="006B7BCE" w:rsidRDefault="006F5D93" w:rsidP="00342F67">
      <w:pPr>
        <w:rPr>
          <w:rFonts w:asciiTheme="minorHAnsi" w:hAnsiTheme="minorHAnsi" w:cstheme="minorHAnsi"/>
          <w:b/>
          <w:bCs/>
          <w:sz w:val="22"/>
          <w:szCs w:val="22"/>
        </w:rPr>
      </w:pPr>
      <w:r w:rsidRPr="006B7BCE">
        <w:rPr>
          <w:rFonts w:asciiTheme="minorHAnsi" w:hAnsiTheme="minorHAnsi" w:cstheme="minorHAnsi"/>
          <w:b/>
          <w:bCs/>
          <w:sz w:val="22"/>
          <w:szCs w:val="22"/>
        </w:rPr>
        <w:t xml:space="preserve">12- Yüzeysel volkanizma sırasında gaz patlaması sonucunda oluşan, çapları birkaç yüz metreyi bulabilen çukurlara ne ad verilir? </w:t>
      </w:r>
      <w:r w:rsidR="00585BEC">
        <w:rPr>
          <w:rFonts w:asciiTheme="minorHAnsi" w:hAnsiTheme="minorHAnsi" w:cstheme="minorHAnsi"/>
          <w:sz w:val="22"/>
          <w:szCs w:val="22"/>
        </w:rPr>
        <w:t>(5 P)</w:t>
      </w:r>
    </w:p>
    <w:p w14:paraId="566BBB00" w14:textId="77777777" w:rsidR="006F5D93" w:rsidRPr="006B7BCE" w:rsidRDefault="006F5D93" w:rsidP="00342F67">
      <w:pPr>
        <w:rPr>
          <w:rFonts w:asciiTheme="minorHAnsi" w:hAnsiTheme="minorHAnsi" w:cstheme="minorHAnsi"/>
          <w:sz w:val="22"/>
          <w:szCs w:val="22"/>
        </w:rPr>
      </w:pPr>
      <w:r w:rsidRPr="0004008F">
        <w:rPr>
          <w:rFonts w:asciiTheme="minorHAnsi" w:hAnsiTheme="minorHAnsi" w:cstheme="minorHAnsi"/>
          <w:b/>
          <w:bCs/>
          <w:color w:val="FF0000"/>
          <w:sz w:val="22"/>
          <w:szCs w:val="22"/>
        </w:rPr>
        <w:t>A)</w:t>
      </w:r>
      <w:r w:rsidRPr="006B7BCE">
        <w:rPr>
          <w:rFonts w:asciiTheme="minorHAnsi" w:hAnsiTheme="minorHAnsi" w:cstheme="minorHAnsi"/>
          <w:sz w:val="22"/>
          <w:szCs w:val="22"/>
        </w:rPr>
        <w:t xml:space="preserve"> Maar </w:t>
      </w:r>
    </w:p>
    <w:p w14:paraId="3F485690"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B) Krater </w:t>
      </w:r>
    </w:p>
    <w:p w14:paraId="53FE682B"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C) Tüf </w:t>
      </w:r>
    </w:p>
    <w:p w14:paraId="2B576CB7" w14:textId="77777777"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 xml:space="preserve">D) Koni </w:t>
      </w:r>
    </w:p>
    <w:p w14:paraId="25D3BDD5" w14:textId="53F266E5" w:rsidR="006F5D93" w:rsidRPr="006B7BCE" w:rsidRDefault="006F5D93" w:rsidP="00342F67">
      <w:pPr>
        <w:rPr>
          <w:rFonts w:asciiTheme="minorHAnsi" w:hAnsiTheme="minorHAnsi" w:cstheme="minorHAnsi"/>
          <w:sz w:val="22"/>
          <w:szCs w:val="22"/>
        </w:rPr>
      </w:pPr>
      <w:r w:rsidRPr="006B7BCE">
        <w:rPr>
          <w:rFonts w:asciiTheme="minorHAnsi" w:hAnsiTheme="minorHAnsi" w:cstheme="minorHAnsi"/>
          <w:sz w:val="22"/>
          <w:szCs w:val="22"/>
        </w:rPr>
        <w:t>E) Kaldera</w:t>
      </w:r>
    </w:p>
    <w:p w14:paraId="156244CC" w14:textId="59E9D713" w:rsidR="006F5D93" w:rsidRDefault="006F5D93" w:rsidP="00342F67">
      <w:pPr>
        <w:rPr>
          <w:rFonts w:asciiTheme="minorHAnsi" w:hAnsiTheme="minorHAnsi" w:cstheme="minorHAnsi"/>
          <w:sz w:val="22"/>
          <w:szCs w:val="22"/>
        </w:rPr>
      </w:pPr>
    </w:p>
    <w:p w14:paraId="7AECD41B" w14:textId="77777777" w:rsidR="006B7BCE" w:rsidRPr="006B7BCE" w:rsidRDefault="006B7BCE" w:rsidP="00342F67">
      <w:pPr>
        <w:rPr>
          <w:rFonts w:asciiTheme="minorHAnsi" w:hAnsiTheme="minorHAnsi" w:cstheme="minorHAnsi"/>
          <w:sz w:val="22"/>
          <w:szCs w:val="22"/>
        </w:rPr>
      </w:pPr>
    </w:p>
    <w:p w14:paraId="5FB4BB4F" w14:textId="77777777" w:rsidR="006B7BCE" w:rsidRPr="006B7BCE" w:rsidRDefault="006B7BCE" w:rsidP="006B7BCE">
      <w:pPr>
        <w:pStyle w:val="Default"/>
        <w:rPr>
          <w:rFonts w:asciiTheme="minorHAnsi" w:hAnsiTheme="minorHAnsi" w:cstheme="minorHAnsi"/>
          <w:sz w:val="22"/>
          <w:szCs w:val="22"/>
        </w:rPr>
      </w:pPr>
      <w:r w:rsidRPr="006B7BCE">
        <w:rPr>
          <w:rFonts w:asciiTheme="minorHAnsi" w:hAnsiTheme="minorHAnsi" w:cstheme="minorHAnsi"/>
          <w:sz w:val="22"/>
          <w:szCs w:val="22"/>
        </w:rPr>
        <w:t xml:space="preserve">13- Dağlar, yükselti ve eğim farkı yaratan heybetli ve yüksek yer şekilleridir. Oluşum şekillerine göre; kıvrımlı dağlar, kırıklı dağlar, volkanik dağlar olmak üzere üç gruba ayrılır. </w:t>
      </w:r>
    </w:p>
    <w:p w14:paraId="33829CCE" w14:textId="69BD50FF" w:rsidR="006B7BCE" w:rsidRPr="006B7BCE" w:rsidRDefault="006B7BCE" w:rsidP="006B7BCE">
      <w:pPr>
        <w:autoSpaceDE w:val="0"/>
        <w:autoSpaceDN w:val="0"/>
        <w:adjustRightInd w:val="0"/>
        <w:rPr>
          <w:rFonts w:asciiTheme="minorHAnsi" w:hAnsiTheme="minorHAnsi" w:cstheme="minorHAnsi"/>
          <w:color w:val="000000"/>
          <w:sz w:val="22"/>
          <w:szCs w:val="22"/>
        </w:rPr>
      </w:pPr>
      <w:r w:rsidRPr="006B7BCE">
        <w:rPr>
          <w:rFonts w:asciiTheme="minorHAnsi" w:hAnsiTheme="minorHAnsi" w:cstheme="minorHAnsi"/>
          <w:b/>
          <w:bCs/>
          <w:color w:val="000000"/>
          <w:sz w:val="22"/>
          <w:szCs w:val="22"/>
        </w:rPr>
        <w:t xml:space="preserve">Buna göre, aşağıdaki seçeneklerden hangisinde oluşum şekillerine göre verilen dağlarla ilgili örnekler </w:t>
      </w:r>
      <w:r w:rsidRPr="006B7BCE">
        <w:rPr>
          <w:rFonts w:asciiTheme="minorHAnsi" w:hAnsiTheme="minorHAnsi" w:cstheme="minorHAnsi"/>
          <w:b/>
          <w:bCs/>
          <w:color w:val="000000"/>
          <w:sz w:val="22"/>
          <w:szCs w:val="22"/>
          <w:u w:val="single"/>
        </w:rPr>
        <w:t>yanlış</w:t>
      </w:r>
      <w:r w:rsidRPr="006B7BCE">
        <w:rPr>
          <w:rFonts w:asciiTheme="minorHAnsi" w:hAnsiTheme="minorHAnsi" w:cstheme="minorHAnsi"/>
          <w:b/>
          <w:bCs/>
          <w:color w:val="000000"/>
          <w:sz w:val="22"/>
          <w:szCs w:val="22"/>
        </w:rPr>
        <w:t xml:space="preserve"> verilmiştir? </w:t>
      </w:r>
      <w:r w:rsidR="00585BEC">
        <w:rPr>
          <w:rFonts w:asciiTheme="minorHAnsi" w:hAnsiTheme="minorHAnsi" w:cstheme="minorHAnsi"/>
          <w:sz w:val="22"/>
          <w:szCs w:val="22"/>
        </w:rPr>
        <w:t>(5 P)</w:t>
      </w:r>
    </w:p>
    <w:p w14:paraId="34C65790" w14:textId="3B28326F" w:rsidR="006B7BCE" w:rsidRPr="006B7BCE" w:rsidRDefault="006B7BCE" w:rsidP="006B7BCE">
      <w:pPr>
        <w:autoSpaceDE w:val="0"/>
        <w:autoSpaceDN w:val="0"/>
        <w:adjustRightInd w:val="0"/>
        <w:rPr>
          <w:rFonts w:asciiTheme="minorHAnsi" w:hAnsiTheme="minorHAnsi" w:cstheme="minorHAnsi"/>
          <w:color w:val="000000"/>
          <w:sz w:val="22"/>
          <w:szCs w:val="22"/>
        </w:rPr>
      </w:pPr>
      <w:r w:rsidRPr="006B7BCE">
        <w:rPr>
          <w:rFonts w:asciiTheme="minorHAnsi" w:hAnsiTheme="minorHAnsi" w:cstheme="minorHAnsi"/>
          <w:b/>
          <w:bCs/>
          <w:color w:val="000000"/>
          <w:sz w:val="22"/>
          <w:szCs w:val="22"/>
        </w:rPr>
        <w:t xml:space="preserve">     </w:t>
      </w:r>
      <w:r w:rsidRPr="006B7BCE">
        <w:rPr>
          <w:rFonts w:asciiTheme="minorHAnsi" w:hAnsiTheme="minorHAnsi" w:cstheme="minorHAnsi"/>
          <w:b/>
          <w:bCs/>
          <w:color w:val="000000"/>
          <w:sz w:val="22"/>
          <w:szCs w:val="22"/>
          <w:u w:val="single"/>
        </w:rPr>
        <w:t>Kıvrımlı</w:t>
      </w:r>
      <w:r w:rsidRPr="006B7BCE">
        <w:rPr>
          <w:rFonts w:asciiTheme="minorHAnsi" w:hAnsiTheme="minorHAnsi" w:cstheme="minorHAnsi"/>
          <w:b/>
          <w:bCs/>
          <w:color w:val="000000"/>
          <w:sz w:val="22"/>
          <w:szCs w:val="22"/>
        </w:rPr>
        <w:t xml:space="preserve"> </w:t>
      </w:r>
      <w:r w:rsidRPr="006B7BCE">
        <w:rPr>
          <w:rFonts w:asciiTheme="minorHAnsi" w:hAnsiTheme="minorHAnsi" w:cstheme="minorHAnsi"/>
          <w:b/>
          <w:bCs/>
          <w:color w:val="000000"/>
          <w:sz w:val="22"/>
          <w:szCs w:val="22"/>
        </w:rPr>
        <w:tab/>
      </w:r>
      <w:r w:rsidRPr="006B7BCE">
        <w:rPr>
          <w:rFonts w:asciiTheme="minorHAnsi" w:hAnsiTheme="minorHAnsi" w:cstheme="minorHAnsi"/>
          <w:b/>
          <w:bCs/>
          <w:color w:val="000000"/>
          <w:sz w:val="22"/>
          <w:szCs w:val="22"/>
          <w:u w:val="single"/>
        </w:rPr>
        <w:t>Kırıklı</w:t>
      </w:r>
      <w:r w:rsidRPr="006B7BCE">
        <w:rPr>
          <w:rFonts w:asciiTheme="minorHAnsi" w:hAnsiTheme="minorHAnsi" w:cstheme="minorHAnsi"/>
          <w:b/>
          <w:bCs/>
          <w:color w:val="000000"/>
          <w:sz w:val="22"/>
          <w:szCs w:val="22"/>
        </w:rPr>
        <w:t xml:space="preserve"> </w:t>
      </w:r>
      <w:r w:rsidRPr="006B7BCE">
        <w:rPr>
          <w:rFonts w:asciiTheme="minorHAnsi" w:hAnsiTheme="minorHAnsi" w:cstheme="minorHAnsi"/>
          <w:b/>
          <w:bCs/>
          <w:color w:val="000000"/>
          <w:sz w:val="22"/>
          <w:szCs w:val="22"/>
        </w:rPr>
        <w:tab/>
        <w:t xml:space="preserve">    </w:t>
      </w:r>
      <w:r w:rsidRPr="006B7BCE">
        <w:rPr>
          <w:rFonts w:asciiTheme="minorHAnsi" w:hAnsiTheme="minorHAnsi" w:cstheme="minorHAnsi"/>
          <w:b/>
          <w:bCs/>
          <w:color w:val="000000"/>
          <w:sz w:val="22"/>
          <w:szCs w:val="22"/>
        </w:rPr>
        <w:tab/>
      </w:r>
      <w:r w:rsidRPr="006B7BCE">
        <w:rPr>
          <w:rFonts w:asciiTheme="minorHAnsi" w:hAnsiTheme="minorHAnsi" w:cstheme="minorHAnsi"/>
          <w:b/>
          <w:bCs/>
          <w:color w:val="000000"/>
          <w:sz w:val="22"/>
          <w:szCs w:val="22"/>
          <w:u w:val="single"/>
        </w:rPr>
        <w:t>Volkanik</w:t>
      </w:r>
      <w:r w:rsidRPr="006B7BCE">
        <w:rPr>
          <w:rFonts w:asciiTheme="minorHAnsi" w:hAnsiTheme="minorHAnsi" w:cstheme="minorHAnsi"/>
          <w:b/>
          <w:bCs/>
          <w:color w:val="000000"/>
          <w:sz w:val="22"/>
          <w:szCs w:val="22"/>
        </w:rPr>
        <w:t xml:space="preserve"> </w:t>
      </w:r>
    </w:p>
    <w:p w14:paraId="381A0927" w14:textId="7515B62F" w:rsidR="006B7BCE" w:rsidRPr="006B7BCE" w:rsidRDefault="006B7BCE" w:rsidP="006B7BCE">
      <w:pPr>
        <w:autoSpaceDE w:val="0"/>
        <w:autoSpaceDN w:val="0"/>
        <w:adjustRightInd w:val="0"/>
        <w:rPr>
          <w:rFonts w:asciiTheme="minorHAnsi" w:hAnsiTheme="minorHAnsi" w:cstheme="minorHAnsi"/>
          <w:color w:val="000000"/>
          <w:sz w:val="22"/>
          <w:szCs w:val="22"/>
        </w:rPr>
      </w:pPr>
      <w:r w:rsidRPr="006B7BCE">
        <w:rPr>
          <w:rFonts w:asciiTheme="minorHAnsi" w:hAnsiTheme="minorHAnsi" w:cstheme="minorHAnsi"/>
          <w:color w:val="000000"/>
          <w:sz w:val="22"/>
          <w:szCs w:val="22"/>
        </w:rPr>
        <w:t xml:space="preserve">A) Küre </w:t>
      </w:r>
      <w:r w:rsidRPr="006B7BCE">
        <w:rPr>
          <w:rFonts w:asciiTheme="minorHAnsi" w:hAnsiTheme="minorHAnsi" w:cstheme="minorHAnsi"/>
          <w:color w:val="000000"/>
          <w:sz w:val="22"/>
          <w:szCs w:val="22"/>
        </w:rPr>
        <w:tab/>
        <w:t xml:space="preserve">Menteşe </w:t>
      </w:r>
      <w:r w:rsidRPr="006B7BCE">
        <w:rPr>
          <w:rFonts w:asciiTheme="minorHAnsi" w:hAnsiTheme="minorHAnsi" w:cstheme="minorHAnsi"/>
          <w:color w:val="000000"/>
          <w:sz w:val="22"/>
          <w:szCs w:val="22"/>
        </w:rPr>
        <w:tab/>
        <w:t xml:space="preserve">Erciyes </w:t>
      </w:r>
    </w:p>
    <w:p w14:paraId="59DDEED7" w14:textId="2726E01A" w:rsidR="006B7BCE" w:rsidRPr="006B7BCE" w:rsidRDefault="006B7BCE" w:rsidP="006B7BCE">
      <w:pPr>
        <w:autoSpaceDE w:val="0"/>
        <w:autoSpaceDN w:val="0"/>
        <w:adjustRightInd w:val="0"/>
        <w:rPr>
          <w:rFonts w:asciiTheme="minorHAnsi" w:hAnsiTheme="minorHAnsi" w:cstheme="minorHAnsi"/>
          <w:color w:val="000000"/>
          <w:sz w:val="22"/>
          <w:szCs w:val="22"/>
        </w:rPr>
      </w:pPr>
      <w:r w:rsidRPr="0004008F">
        <w:rPr>
          <w:rFonts w:asciiTheme="minorHAnsi" w:hAnsiTheme="minorHAnsi" w:cstheme="minorHAnsi"/>
          <w:b/>
          <w:bCs/>
          <w:color w:val="FF0000"/>
          <w:sz w:val="22"/>
          <w:szCs w:val="22"/>
        </w:rPr>
        <w:t>B)</w:t>
      </w:r>
      <w:r w:rsidRPr="006B7BCE">
        <w:rPr>
          <w:rFonts w:asciiTheme="minorHAnsi" w:hAnsiTheme="minorHAnsi" w:cstheme="minorHAnsi"/>
          <w:color w:val="000000"/>
          <w:sz w:val="22"/>
          <w:szCs w:val="22"/>
        </w:rPr>
        <w:t xml:space="preserve"> Nemrut </w:t>
      </w:r>
      <w:r w:rsidRPr="006B7BCE">
        <w:rPr>
          <w:rFonts w:asciiTheme="minorHAnsi" w:hAnsiTheme="minorHAnsi" w:cstheme="minorHAnsi"/>
          <w:color w:val="000000"/>
          <w:sz w:val="22"/>
          <w:szCs w:val="22"/>
        </w:rPr>
        <w:tab/>
        <w:t xml:space="preserve">Kaçkar </w:t>
      </w:r>
      <w:r w:rsidRPr="006B7BCE">
        <w:rPr>
          <w:rFonts w:asciiTheme="minorHAnsi" w:hAnsiTheme="minorHAnsi" w:cstheme="minorHAnsi"/>
          <w:color w:val="000000"/>
          <w:sz w:val="22"/>
          <w:szCs w:val="22"/>
        </w:rPr>
        <w:tab/>
      </w:r>
      <w:r w:rsidRPr="006B7BCE">
        <w:rPr>
          <w:rFonts w:asciiTheme="minorHAnsi" w:hAnsiTheme="minorHAnsi" w:cstheme="minorHAnsi"/>
          <w:color w:val="000000"/>
          <w:sz w:val="22"/>
          <w:szCs w:val="22"/>
        </w:rPr>
        <w:tab/>
        <w:t xml:space="preserve">Bozdağlar </w:t>
      </w:r>
    </w:p>
    <w:p w14:paraId="3220877F" w14:textId="791A56FB" w:rsidR="006B7BCE" w:rsidRPr="006B7BCE" w:rsidRDefault="006B7BCE" w:rsidP="006B7BCE">
      <w:pPr>
        <w:autoSpaceDE w:val="0"/>
        <w:autoSpaceDN w:val="0"/>
        <w:adjustRightInd w:val="0"/>
        <w:rPr>
          <w:rFonts w:asciiTheme="minorHAnsi" w:hAnsiTheme="minorHAnsi" w:cstheme="minorHAnsi"/>
          <w:color w:val="000000"/>
          <w:sz w:val="22"/>
          <w:szCs w:val="22"/>
        </w:rPr>
      </w:pPr>
      <w:r w:rsidRPr="006B7BCE">
        <w:rPr>
          <w:rFonts w:asciiTheme="minorHAnsi" w:hAnsiTheme="minorHAnsi" w:cstheme="minorHAnsi"/>
          <w:color w:val="000000"/>
          <w:sz w:val="22"/>
          <w:szCs w:val="22"/>
        </w:rPr>
        <w:t xml:space="preserve">C) Bolkar </w:t>
      </w:r>
      <w:r w:rsidRPr="006B7BCE">
        <w:rPr>
          <w:rFonts w:asciiTheme="minorHAnsi" w:hAnsiTheme="minorHAnsi" w:cstheme="minorHAnsi"/>
          <w:color w:val="000000"/>
          <w:sz w:val="22"/>
          <w:szCs w:val="22"/>
        </w:rPr>
        <w:tab/>
        <w:t xml:space="preserve">Bozdağ </w:t>
      </w:r>
      <w:r w:rsidRPr="006B7BCE">
        <w:rPr>
          <w:rFonts w:asciiTheme="minorHAnsi" w:hAnsiTheme="minorHAnsi" w:cstheme="minorHAnsi"/>
          <w:color w:val="000000"/>
          <w:sz w:val="22"/>
          <w:szCs w:val="22"/>
        </w:rPr>
        <w:tab/>
      </w:r>
      <w:r w:rsidRPr="006B7BCE">
        <w:rPr>
          <w:rFonts w:asciiTheme="minorHAnsi" w:hAnsiTheme="minorHAnsi" w:cstheme="minorHAnsi"/>
          <w:color w:val="000000"/>
          <w:sz w:val="22"/>
          <w:szCs w:val="22"/>
        </w:rPr>
        <w:tab/>
        <w:t xml:space="preserve">Ağrı </w:t>
      </w:r>
    </w:p>
    <w:p w14:paraId="24FAE15D" w14:textId="2BF5FF9D" w:rsidR="006B7BCE" w:rsidRPr="006B7BCE" w:rsidRDefault="006B7BCE" w:rsidP="006B7BCE">
      <w:pPr>
        <w:autoSpaceDE w:val="0"/>
        <w:autoSpaceDN w:val="0"/>
        <w:adjustRightInd w:val="0"/>
        <w:rPr>
          <w:rFonts w:asciiTheme="minorHAnsi" w:hAnsiTheme="minorHAnsi" w:cstheme="minorHAnsi"/>
          <w:color w:val="000000"/>
          <w:sz w:val="22"/>
          <w:szCs w:val="22"/>
        </w:rPr>
      </w:pPr>
      <w:r w:rsidRPr="006B7BCE">
        <w:rPr>
          <w:rFonts w:asciiTheme="minorHAnsi" w:hAnsiTheme="minorHAnsi" w:cstheme="minorHAnsi"/>
          <w:color w:val="000000"/>
          <w:sz w:val="22"/>
          <w:szCs w:val="22"/>
        </w:rPr>
        <w:t xml:space="preserve">D) Tahtalı </w:t>
      </w:r>
      <w:r w:rsidRPr="006B7BCE">
        <w:rPr>
          <w:rFonts w:asciiTheme="minorHAnsi" w:hAnsiTheme="minorHAnsi" w:cstheme="minorHAnsi"/>
          <w:color w:val="000000"/>
          <w:sz w:val="22"/>
          <w:szCs w:val="22"/>
        </w:rPr>
        <w:tab/>
        <w:t xml:space="preserve">Madra </w:t>
      </w:r>
      <w:r w:rsidRPr="006B7BCE">
        <w:rPr>
          <w:rFonts w:asciiTheme="minorHAnsi" w:hAnsiTheme="minorHAnsi" w:cstheme="minorHAnsi"/>
          <w:color w:val="000000"/>
          <w:sz w:val="22"/>
          <w:szCs w:val="22"/>
        </w:rPr>
        <w:tab/>
      </w:r>
      <w:r w:rsidRPr="006B7BCE">
        <w:rPr>
          <w:rFonts w:asciiTheme="minorHAnsi" w:hAnsiTheme="minorHAnsi" w:cstheme="minorHAnsi"/>
          <w:color w:val="000000"/>
          <w:sz w:val="22"/>
          <w:szCs w:val="22"/>
        </w:rPr>
        <w:tab/>
        <w:t xml:space="preserve">Süphan </w:t>
      </w:r>
    </w:p>
    <w:p w14:paraId="7A352CFC" w14:textId="458E1C76" w:rsidR="006F5D93" w:rsidRPr="006B7BCE" w:rsidRDefault="006B7BCE" w:rsidP="006B7BCE">
      <w:pPr>
        <w:rPr>
          <w:rFonts w:asciiTheme="minorHAnsi" w:hAnsiTheme="minorHAnsi" w:cstheme="minorHAnsi"/>
          <w:color w:val="000000"/>
          <w:sz w:val="22"/>
          <w:szCs w:val="22"/>
        </w:rPr>
      </w:pPr>
      <w:r w:rsidRPr="006B7BCE">
        <w:rPr>
          <w:rFonts w:asciiTheme="minorHAnsi" w:hAnsiTheme="minorHAnsi" w:cstheme="minorHAnsi"/>
          <w:color w:val="000000"/>
          <w:sz w:val="22"/>
          <w:szCs w:val="22"/>
        </w:rPr>
        <w:t xml:space="preserve">E) Ilgaz </w:t>
      </w:r>
      <w:r w:rsidRPr="006B7BCE">
        <w:rPr>
          <w:rFonts w:asciiTheme="minorHAnsi" w:hAnsiTheme="minorHAnsi" w:cstheme="minorHAnsi"/>
          <w:color w:val="000000"/>
          <w:sz w:val="22"/>
          <w:szCs w:val="22"/>
        </w:rPr>
        <w:tab/>
      </w:r>
      <w:r w:rsidRPr="006B7BCE">
        <w:rPr>
          <w:rFonts w:asciiTheme="minorHAnsi" w:hAnsiTheme="minorHAnsi" w:cstheme="minorHAnsi"/>
          <w:color w:val="000000"/>
          <w:sz w:val="22"/>
          <w:szCs w:val="22"/>
        </w:rPr>
        <w:tab/>
      </w:r>
      <w:proofErr w:type="spellStart"/>
      <w:r w:rsidRPr="006B7BCE">
        <w:rPr>
          <w:rFonts w:asciiTheme="minorHAnsi" w:hAnsiTheme="minorHAnsi" w:cstheme="minorHAnsi"/>
          <w:color w:val="000000"/>
          <w:sz w:val="22"/>
          <w:szCs w:val="22"/>
        </w:rPr>
        <w:t>Amanos</w:t>
      </w:r>
      <w:proofErr w:type="spellEnd"/>
      <w:r w:rsidRPr="006B7BCE">
        <w:rPr>
          <w:rFonts w:asciiTheme="minorHAnsi" w:hAnsiTheme="minorHAnsi" w:cstheme="minorHAnsi"/>
          <w:color w:val="000000"/>
          <w:sz w:val="22"/>
          <w:szCs w:val="22"/>
        </w:rPr>
        <w:t xml:space="preserve"> </w:t>
      </w:r>
      <w:r w:rsidRPr="006B7BCE">
        <w:rPr>
          <w:rFonts w:asciiTheme="minorHAnsi" w:hAnsiTheme="minorHAnsi" w:cstheme="minorHAnsi"/>
          <w:color w:val="000000"/>
          <w:sz w:val="22"/>
          <w:szCs w:val="22"/>
        </w:rPr>
        <w:tab/>
        <w:t>Karacadağ</w:t>
      </w:r>
    </w:p>
    <w:p w14:paraId="77E6B11B" w14:textId="6A9218B3" w:rsidR="006B7BCE" w:rsidRDefault="006B7BCE" w:rsidP="006B7BCE">
      <w:pPr>
        <w:rPr>
          <w:rFonts w:asciiTheme="minorHAnsi" w:hAnsiTheme="minorHAnsi" w:cstheme="minorHAnsi"/>
          <w:color w:val="000000"/>
          <w:sz w:val="22"/>
          <w:szCs w:val="22"/>
        </w:rPr>
      </w:pPr>
    </w:p>
    <w:p w14:paraId="01CA85D7" w14:textId="517D316B" w:rsidR="006B7BCE" w:rsidRDefault="006B7BCE" w:rsidP="006B7BCE">
      <w:pPr>
        <w:rPr>
          <w:rFonts w:asciiTheme="minorHAnsi" w:hAnsiTheme="minorHAnsi" w:cstheme="minorHAnsi"/>
          <w:color w:val="000000"/>
          <w:sz w:val="22"/>
          <w:szCs w:val="22"/>
        </w:rPr>
      </w:pPr>
    </w:p>
    <w:p w14:paraId="4ADDA513" w14:textId="77777777" w:rsidR="006B7BCE" w:rsidRPr="006B7BCE" w:rsidRDefault="006B7BCE" w:rsidP="006B7BCE">
      <w:pPr>
        <w:rPr>
          <w:rFonts w:asciiTheme="minorHAnsi" w:hAnsiTheme="minorHAnsi" w:cstheme="minorHAnsi"/>
          <w:color w:val="000000"/>
          <w:sz w:val="22"/>
          <w:szCs w:val="22"/>
        </w:rPr>
      </w:pPr>
    </w:p>
    <w:p w14:paraId="3C083086" w14:textId="750ED04A" w:rsidR="006B7BCE" w:rsidRPr="006B7BCE" w:rsidRDefault="006B7BCE" w:rsidP="006B7BCE">
      <w:pPr>
        <w:rPr>
          <w:rFonts w:asciiTheme="minorHAnsi" w:hAnsiTheme="minorHAnsi" w:cstheme="minorHAnsi"/>
          <w:b/>
          <w:bCs/>
          <w:sz w:val="22"/>
          <w:szCs w:val="22"/>
        </w:rPr>
      </w:pPr>
      <w:r w:rsidRPr="006B7BCE">
        <w:rPr>
          <w:rFonts w:asciiTheme="minorHAnsi" w:hAnsiTheme="minorHAnsi" w:cstheme="minorHAnsi"/>
          <w:b/>
          <w:bCs/>
          <w:color w:val="000000"/>
          <w:sz w:val="22"/>
          <w:szCs w:val="22"/>
        </w:rPr>
        <w:t xml:space="preserve">14- </w:t>
      </w:r>
      <w:r w:rsidRPr="006B7BCE">
        <w:rPr>
          <w:rFonts w:asciiTheme="minorHAnsi" w:hAnsiTheme="minorHAnsi" w:cstheme="minorHAnsi"/>
          <w:b/>
          <w:bCs/>
          <w:sz w:val="22"/>
          <w:szCs w:val="22"/>
        </w:rPr>
        <w:t xml:space="preserve">Akarsuların denize döküldüğü yerlerde delta ovası oluşması için, aşağıdakilerden hangisi gerekli bir koşul </w:t>
      </w:r>
      <w:r w:rsidRPr="006B7BCE">
        <w:rPr>
          <w:rFonts w:asciiTheme="minorHAnsi" w:hAnsiTheme="minorHAnsi" w:cstheme="minorHAnsi"/>
          <w:b/>
          <w:bCs/>
          <w:sz w:val="22"/>
          <w:szCs w:val="22"/>
          <w:u w:val="single"/>
        </w:rPr>
        <w:t>değildir</w:t>
      </w:r>
      <w:r w:rsidRPr="006B7BCE">
        <w:rPr>
          <w:rFonts w:asciiTheme="minorHAnsi" w:hAnsiTheme="minorHAnsi" w:cstheme="minorHAnsi"/>
          <w:b/>
          <w:bCs/>
          <w:sz w:val="22"/>
          <w:szCs w:val="22"/>
        </w:rPr>
        <w:t xml:space="preserve">? </w:t>
      </w:r>
      <w:r w:rsidR="00585BEC">
        <w:rPr>
          <w:rFonts w:asciiTheme="minorHAnsi" w:hAnsiTheme="minorHAnsi" w:cstheme="minorHAnsi"/>
          <w:sz w:val="22"/>
          <w:szCs w:val="22"/>
        </w:rPr>
        <w:t>(5 P)</w:t>
      </w:r>
    </w:p>
    <w:p w14:paraId="554EFCC0"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A) Gelgit olayının etkili olmaması </w:t>
      </w:r>
    </w:p>
    <w:p w14:paraId="7550D882" w14:textId="77777777" w:rsidR="006B7BCE" w:rsidRPr="006B7BCE" w:rsidRDefault="006B7BCE" w:rsidP="006B7BCE">
      <w:pPr>
        <w:rPr>
          <w:rFonts w:asciiTheme="minorHAnsi" w:hAnsiTheme="minorHAnsi" w:cstheme="minorHAnsi"/>
          <w:sz w:val="22"/>
          <w:szCs w:val="22"/>
        </w:rPr>
      </w:pPr>
      <w:r w:rsidRPr="0004008F">
        <w:rPr>
          <w:rFonts w:asciiTheme="minorHAnsi" w:hAnsiTheme="minorHAnsi" w:cstheme="minorHAnsi"/>
          <w:b/>
          <w:bCs/>
          <w:color w:val="FF0000"/>
          <w:sz w:val="22"/>
          <w:szCs w:val="22"/>
        </w:rPr>
        <w:t>B)</w:t>
      </w:r>
      <w:r w:rsidRPr="006B7BCE">
        <w:rPr>
          <w:rFonts w:asciiTheme="minorHAnsi" w:hAnsiTheme="minorHAnsi" w:cstheme="minorHAnsi"/>
          <w:sz w:val="22"/>
          <w:szCs w:val="22"/>
        </w:rPr>
        <w:t xml:space="preserve"> Akarsu rejiminin düzenli olması </w:t>
      </w:r>
    </w:p>
    <w:p w14:paraId="3AE722AD"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C) Döküldüğü yerin derin olmaması </w:t>
      </w:r>
    </w:p>
    <w:p w14:paraId="79E480BD"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D) Yeterli miktarda alüvyon taşıması </w:t>
      </w:r>
    </w:p>
    <w:p w14:paraId="7C393562" w14:textId="42E659CC"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E) Şiddetli kıyı akıntılarının olmaması</w:t>
      </w:r>
    </w:p>
    <w:p w14:paraId="507D205A" w14:textId="1A0FB423" w:rsidR="006B7BCE" w:rsidRDefault="006B7BCE" w:rsidP="006B7BCE">
      <w:pPr>
        <w:rPr>
          <w:rFonts w:asciiTheme="minorHAnsi" w:hAnsiTheme="minorHAnsi" w:cstheme="minorHAnsi"/>
          <w:sz w:val="22"/>
          <w:szCs w:val="22"/>
        </w:rPr>
      </w:pPr>
    </w:p>
    <w:p w14:paraId="677E7210" w14:textId="78EAB75C" w:rsidR="006B7BCE" w:rsidRDefault="006B7BCE" w:rsidP="006B7BCE">
      <w:pPr>
        <w:rPr>
          <w:rFonts w:asciiTheme="minorHAnsi" w:hAnsiTheme="minorHAnsi" w:cstheme="minorHAnsi"/>
          <w:sz w:val="22"/>
          <w:szCs w:val="22"/>
        </w:rPr>
      </w:pPr>
    </w:p>
    <w:p w14:paraId="5F8945AC" w14:textId="77777777" w:rsidR="006B7BCE" w:rsidRPr="006B7BCE" w:rsidRDefault="006B7BCE" w:rsidP="006B7BCE">
      <w:pPr>
        <w:rPr>
          <w:rFonts w:asciiTheme="minorHAnsi" w:hAnsiTheme="minorHAnsi" w:cstheme="minorHAnsi"/>
          <w:sz w:val="22"/>
          <w:szCs w:val="22"/>
        </w:rPr>
      </w:pPr>
    </w:p>
    <w:p w14:paraId="555282C3" w14:textId="0E68E8F2" w:rsidR="006B7BCE" w:rsidRPr="006B7BCE" w:rsidRDefault="006B7BCE" w:rsidP="006B7BCE">
      <w:pPr>
        <w:rPr>
          <w:rFonts w:asciiTheme="minorHAnsi" w:hAnsiTheme="minorHAnsi" w:cstheme="minorHAnsi"/>
          <w:b/>
          <w:bCs/>
          <w:sz w:val="22"/>
          <w:szCs w:val="22"/>
        </w:rPr>
      </w:pPr>
      <w:r w:rsidRPr="006B7BCE">
        <w:rPr>
          <w:rFonts w:asciiTheme="minorHAnsi" w:hAnsiTheme="minorHAnsi" w:cstheme="minorHAnsi"/>
          <w:b/>
          <w:bCs/>
          <w:sz w:val="22"/>
          <w:szCs w:val="22"/>
        </w:rPr>
        <w:t xml:space="preserve">15- Aşağıdakilerden hangisi, bir bölgede yeryüzünü şekillendirmede rüzgârların etkin olduğunun göstergesi olabilir? </w:t>
      </w:r>
      <w:r w:rsidR="00585BEC">
        <w:rPr>
          <w:rFonts w:asciiTheme="minorHAnsi" w:hAnsiTheme="minorHAnsi" w:cstheme="minorHAnsi"/>
          <w:sz w:val="22"/>
          <w:szCs w:val="22"/>
        </w:rPr>
        <w:t>(5 P)</w:t>
      </w:r>
    </w:p>
    <w:p w14:paraId="1FE2E99B"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A) Fay hatlarının bulunması </w:t>
      </w:r>
    </w:p>
    <w:p w14:paraId="36540F7F" w14:textId="77777777" w:rsidR="006B7BCE" w:rsidRPr="006B7BCE" w:rsidRDefault="006B7BCE" w:rsidP="006B7BCE">
      <w:pPr>
        <w:rPr>
          <w:rFonts w:asciiTheme="minorHAnsi" w:hAnsiTheme="minorHAnsi" w:cstheme="minorHAnsi"/>
          <w:sz w:val="22"/>
          <w:szCs w:val="22"/>
        </w:rPr>
      </w:pPr>
      <w:r w:rsidRPr="0004008F">
        <w:rPr>
          <w:rFonts w:asciiTheme="minorHAnsi" w:hAnsiTheme="minorHAnsi" w:cstheme="minorHAnsi"/>
          <w:b/>
          <w:bCs/>
          <w:color w:val="FF0000"/>
          <w:sz w:val="22"/>
          <w:szCs w:val="22"/>
        </w:rPr>
        <w:t>B)</w:t>
      </w:r>
      <w:r w:rsidRPr="006B7BCE">
        <w:rPr>
          <w:rFonts w:asciiTheme="minorHAnsi" w:hAnsiTheme="minorHAnsi" w:cstheme="minorHAnsi"/>
          <w:sz w:val="22"/>
          <w:szCs w:val="22"/>
        </w:rPr>
        <w:t xml:space="preserve"> Günlük sıcaklık farkının fazla olması </w:t>
      </w:r>
    </w:p>
    <w:p w14:paraId="19E0C541"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C) Doğal bitki örtüsünün orman olması </w:t>
      </w:r>
    </w:p>
    <w:p w14:paraId="04C0BFD8" w14:textId="77777777"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 xml:space="preserve">D) Derince yarılmış vadilerin bulunması </w:t>
      </w:r>
    </w:p>
    <w:p w14:paraId="4DD388C5" w14:textId="5EFC010A" w:rsidR="006B7BCE" w:rsidRPr="006B7BCE" w:rsidRDefault="006B7BCE" w:rsidP="006B7BCE">
      <w:pPr>
        <w:rPr>
          <w:rFonts w:asciiTheme="minorHAnsi" w:hAnsiTheme="minorHAnsi" w:cstheme="minorHAnsi"/>
          <w:sz w:val="22"/>
          <w:szCs w:val="22"/>
        </w:rPr>
      </w:pPr>
      <w:r w:rsidRPr="006B7BCE">
        <w:rPr>
          <w:rFonts w:asciiTheme="minorHAnsi" w:hAnsiTheme="minorHAnsi" w:cstheme="minorHAnsi"/>
          <w:sz w:val="22"/>
          <w:szCs w:val="22"/>
        </w:rPr>
        <w:t>E) Lapya ve dolin gibi yer şekillerine rastlanması</w:t>
      </w:r>
    </w:p>
    <w:sectPr w:rsidR="006B7BCE" w:rsidRPr="006B7BCE" w:rsidSect="007926E3">
      <w:type w:val="continuous"/>
      <w:pgSz w:w="11906" w:h="16838"/>
      <w:pgMar w:top="567" w:right="737" w:bottom="284" w:left="73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243E" w14:textId="77777777" w:rsidR="006C6405" w:rsidRDefault="006C6405">
      <w:r>
        <w:separator/>
      </w:r>
    </w:p>
  </w:endnote>
  <w:endnote w:type="continuationSeparator" w:id="0">
    <w:p w14:paraId="35F055A2" w14:textId="77777777" w:rsidR="006C6405" w:rsidRDefault="006C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Tr Normal">
    <w:altName w:val="Helvetica Tr Normal"/>
    <w:panose1 w:val="00000000000000000000"/>
    <w:charset w:val="A2"/>
    <w:family w:val="swiss"/>
    <w:notTrueType/>
    <w:pitch w:val="default"/>
    <w:sig w:usb0="00000007" w:usb1="00000000" w:usb2="00000000" w:usb3="00000000" w:csb0="00000011" w:csb1="00000000"/>
  </w:font>
  <w:font w:name="Centaur">
    <w:altName w:val="Centaur"/>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D8DD" w14:textId="77777777" w:rsidR="006C6405" w:rsidRDefault="006C6405">
      <w:r>
        <w:separator/>
      </w:r>
    </w:p>
  </w:footnote>
  <w:footnote w:type="continuationSeparator" w:id="0">
    <w:p w14:paraId="5D75EAF4" w14:textId="77777777" w:rsidR="006C6405" w:rsidRDefault="006C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FA3" w14:textId="77777777" w:rsidR="00ED3EE7" w:rsidRDefault="00ED3E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20A" w14:textId="77777777" w:rsidR="00A62245" w:rsidRPr="006D6D17" w:rsidRDefault="00A62245" w:rsidP="00A62245">
    <w:pPr>
      <w:pStyle w:val="stBilgi"/>
      <w:jc w:val="center"/>
      <w:rPr>
        <w:rFonts w:ascii="Centaur" w:hAnsi="Centau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1A14" w14:textId="77777777" w:rsidR="00ED3EE7" w:rsidRDefault="00ED3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F44D83E"/>
    <w:lvl w:ilvl="0">
      <w:numFmt w:val="bullet"/>
      <w:lvlText w:val="*"/>
      <w:lvlJc w:val="left"/>
    </w:lvl>
  </w:abstractNum>
  <w:abstractNum w:abstractNumId="1" w15:restartNumberingAfterBreak="0">
    <w:nsid w:val="02384C16"/>
    <w:multiLevelType w:val="singleLevel"/>
    <w:tmpl w:val="99AE4E7A"/>
    <w:lvl w:ilvl="0">
      <w:start w:val="1"/>
      <w:numFmt w:val="upperLetter"/>
      <w:lvlText w:val="%1)"/>
      <w:legacy w:legacy="1" w:legacySpace="0" w:legacyIndent="0"/>
      <w:lvlJc w:val="left"/>
      <w:rPr>
        <w:rFonts w:ascii="Times New Roman" w:hAnsi="Times New Roman" w:cs="Times New Roman" w:hint="default"/>
      </w:rPr>
    </w:lvl>
  </w:abstractNum>
  <w:abstractNum w:abstractNumId="2" w15:restartNumberingAfterBreak="0">
    <w:nsid w:val="06E65714"/>
    <w:multiLevelType w:val="hybridMultilevel"/>
    <w:tmpl w:val="B6485890"/>
    <w:lvl w:ilvl="0" w:tplc="AEFA2456">
      <w:start w:val="1"/>
      <w:numFmt w:val="upperLetter"/>
      <w:lvlText w:val="%1)"/>
      <w:lvlJc w:val="left"/>
      <w:pPr>
        <w:ind w:left="1004" w:hanging="360"/>
      </w:pPr>
      <w:rPr>
        <w:rFonts w:hint="default"/>
        <w:b/>
      </w:rPr>
    </w:lvl>
    <w:lvl w:ilvl="1" w:tplc="AEFA2456">
      <w:start w:val="1"/>
      <w:numFmt w:val="upp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95A7D59"/>
    <w:multiLevelType w:val="hybridMultilevel"/>
    <w:tmpl w:val="392003D4"/>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B452DD"/>
    <w:multiLevelType w:val="hybridMultilevel"/>
    <w:tmpl w:val="A3A45216"/>
    <w:lvl w:ilvl="0" w:tplc="A8CAD29A">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7275EC9"/>
    <w:multiLevelType w:val="singleLevel"/>
    <w:tmpl w:val="98103E4E"/>
    <w:lvl w:ilvl="0">
      <w:start w:val="1"/>
      <w:numFmt w:val="upperLetter"/>
      <w:lvlText w:val="%1)"/>
      <w:legacy w:legacy="1" w:legacySpace="0" w:legacyIndent="0"/>
      <w:lvlJc w:val="left"/>
      <w:rPr>
        <w:rFonts w:ascii="Times New Roman" w:hAnsi="Times New Roman" w:cs="Times New Roman" w:hint="default"/>
      </w:rPr>
    </w:lvl>
  </w:abstractNum>
  <w:abstractNum w:abstractNumId="6" w15:restartNumberingAfterBreak="0">
    <w:nsid w:val="172B04A4"/>
    <w:multiLevelType w:val="hybridMultilevel"/>
    <w:tmpl w:val="AEC674E0"/>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D84D7F"/>
    <w:multiLevelType w:val="hybridMultilevel"/>
    <w:tmpl w:val="9A56800C"/>
    <w:lvl w:ilvl="0" w:tplc="AD22995C">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2E3E8A"/>
    <w:multiLevelType w:val="singleLevel"/>
    <w:tmpl w:val="E26AA278"/>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9" w15:restartNumberingAfterBreak="0">
    <w:nsid w:val="2FC31224"/>
    <w:multiLevelType w:val="singleLevel"/>
    <w:tmpl w:val="BCB02D0C"/>
    <w:lvl w:ilvl="0">
      <w:start w:val="1"/>
      <w:numFmt w:val="upperLetter"/>
      <w:lvlText w:val="%1)"/>
      <w:legacy w:legacy="1" w:legacySpace="0" w:legacyIndent="0"/>
      <w:lvlJc w:val="left"/>
      <w:rPr>
        <w:rFonts w:ascii="Times New Roman" w:hAnsi="Times New Roman" w:cs="Times New Roman" w:hint="default"/>
      </w:rPr>
    </w:lvl>
  </w:abstractNum>
  <w:abstractNum w:abstractNumId="10" w15:restartNumberingAfterBreak="0">
    <w:nsid w:val="2FF924A0"/>
    <w:multiLevelType w:val="singleLevel"/>
    <w:tmpl w:val="A782CA66"/>
    <w:lvl w:ilvl="0">
      <w:start w:val="3"/>
      <w:numFmt w:val="upperLetter"/>
      <w:lvlText w:val="%1)"/>
      <w:legacy w:legacy="1" w:legacySpace="0" w:legacyIndent="0"/>
      <w:lvlJc w:val="left"/>
      <w:rPr>
        <w:rFonts w:ascii="Times New Roman" w:hAnsi="Times New Roman" w:cs="Times New Roman" w:hint="default"/>
      </w:rPr>
    </w:lvl>
  </w:abstractNum>
  <w:abstractNum w:abstractNumId="11" w15:restartNumberingAfterBreak="0">
    <w:nsid w:val="33AC1C30"/>
    <w:multiLevelType w:val="hybridMultilevel"/>
    <w:tmpl w:val="DE14226A"/>
    <w:lvl w:ilvl="0" w:tplc="839466A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5070B03"/>
    <w:multiLevelType w:val="hybridMultilevel"/>
    <w:tmpl w:val="569C2EF8"/>
    <w:lvl w:ilvl="0" w:tplc="4FDAC9F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5814FE1"/>
    <w:multiLevelType w:val="hybridMultilevel"/>
    <w:tmpl w:val="D7E4E630"/>
    <w:lvl w:ilvl="0" w:tplc="96969496">
      <w:start w:val="1"/>
      <w:numFmt w:val="decimal"/>
      <w:lvlText w:val="%1."/>
      <w:lvlJc w:val="left"/>
      <w:pPr>
        <w:tabs>
          <w:tab w:val="num" w:pos="720"/>
        </w:tabs>
        <w:ind w:left="720" w:hanging="360"/>
      </w:pPr>
      <w:rPr>
        <w:rFonts w:hint="default"/>
        <w:w w:val="1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BBB124A"/>
    <w:multiLevelType w:val="singleLevel"/>
    <w:tmpl w:val="EA740A28"/>
    <w:lvl w:ilvl="0">
      <w:start w:val="3"/>
      <w:numFmt w:val="upperLetter"/>
      <w:lvlText w:val="%1)"/>
      <w:legacy w:legacy="1" w:legacySpace="0" w:legacyIndent="0"/>
      <w:lvlJc w:val="left"/>
      <w:rPr>
        <w:rFonts w:ascii="Times New Roman" w:hAnsi="Times New Roman" w:cs="Times New Roman" w:hint="default"/>
      </w:rPr>
    </w:lvl>
  </w:abstractNum>
  <w:abstractNum w:abstractNumId="16" w15:restartNumberingAfterBreak="0">
    <w:nsid w:val="5D526A69"/>
    <w:multiLevelType w:val="hybridMultilevel"/>
    <w:tmpl w:val="5756161C"/>
    <w:lvl w:ilvl="0" w:tplc="066E23DE">
      <w:start w:val="1"/>
      <w:numFmt w:val="decimal"/>
      <w:lvlText w:val="%1."/>
      <w:lvlJc w:val="left"/>
      <w:pPr>
        <w:ind w:left="360" w:hanging="360"/>
      </w:pPr>
      <w:rPr>
        <w:b/>
      </w:rPr>
    </w:lvl>
    <w:lvl w:ilvl="1" w:tplc="C0367862">
      <w:start w:val="1"/>
      <w:numFmt w:val="upperLetter"/>
      <w:lvlText w:val="%2)"/>
      <w:lvlJc w:val="left"/>
      <w:pPr>
        <w:ind w:left="644" w:hanging="360"/>
      </w:pPr>
      <w:rPr>
        <w:rFonts w:ascii="Calibri" w:eastAsia="Times New Roman" w:hAnsi="Calibri"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903CE3"/>
    <w:multiLevelType w:val="hybridMultilevel"/>
    <w:tmpl w:val="1074B2A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672A7B2F"/>
    <w:multiLevelType w:val="hybridMultilevel"/>
    <w:tmpl w:val="FF561614"/>
    <w:lvl w:ilvl="0" w:tplc="6CF0D57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695C3CDF"/>
    <w:multiLevelType w:val="singleLevel"/>
    <w:tmpl w:val="F550AC62"/>
    <w:lvl w:ilvl="0">
      <w:start w:val="1"/>
      <w:numFmt w:val="upperLetter"/>
      <w:lvlText w:val="%1)"/>
      <w:lvlJc w:val="left"/>
      <w:pPr>
        <w:tabs>
          <w:tab w:val="num" w:pos="720"/>
        </w:tabs>
        <w:ind w:left="720" w:hanging="360"/>
      </w:pPr>
      <w:rPr>
        <w:rFonts w:ascii="Calibri" w:eastAsia="Times New Roman" w:hAnsi="Calibri" w:cs="Times New Roman" w:hint="default"/>
        <w:b/>
      </w:rPr>
    </w:lvl>
  </w:abstractNum>
  <w:abstractNum w:abstractNumId="20" w15:restartNumberingAfterBreak="0">
    <w:nsid w:val="77DA2DA7"/>
    <w:multiLevelType w:val="singleLevel"/>
    <w:tmpl w:val="6D247A26"/>
    <w:lvl w:ilvl="0">
      <w:start w:val="1"/>
      <w:numFmt w:val="upperLetter"/>
      <w:lvlText w:val="%1)"/>
      <w:legacy w:legacy="1" w:legacySpace="0" w:legacyIndent="0"/>
      <w:lvlJc w:val="left"/>
      <w:rPr>
        <w:rFonts w:ascii="Times New Roman" w:hAnsi="Times New Roman" w:cs="Times New Roman" w:hint="default"/>
      </w:rPr>
    </w:lvl>
  </w:abstractNum>
  <w:abstractNum w:abstractNumId="21" w15:restartNumberingAfterBreak="0">
    <w:nsid w:val="7A404BB2"/>
    <w:multiLevelType w:val="hybridMultilevel"/>
    <w:tmpl w:val="81E6D980"/>
    <w:lvl w:ilvl="0" w:tplc="AEFA245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E1670A6"/>
    <w:multiLevelType w:val="hybridMultilevel"/>
    <w:tmpl w:val="632CF9CA"/>
    <w:lvl w:ilvl="0" w:tplc="D83E6F5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3"/>
  </w:num>
  <w:num w:numId="2">
    <w:abstractNumId w:val="1"/>
  </w:num>
  <w:num w:numId="3">
    <w:abstractNumId w:val="15"/>
  </w:num>
  <w:num w:numId="4">
    <w:abstractNumId w:val="9"/>
  </w:num>
  <w:num w:numId="5">
    <w:abstractNumId w:val="0"/>
    <w:lvlOverride w:ilvl="0">
      <w:lvl w:ilvl="0">
        <w:start w:val="65535"/>
        <w:numFmt w:val="bullet"/>
        <w:lvlText w:val=""/>
        <w:legacy w:legacy="1" w:legacySpace="0" w:legacyIndent="0"/>
        <w:lvlJc w:val="left"/>
        <w:rPr>
          <w:rFonts w:ascii="Symbol" w:hAnsi="Symbol" w:hint="default"/>
        </w:rPr>
      </w:lvl>
    </w:lvlOverride>
  </w:num>
  <w:num w:numId="6">
    <w:abstractNumId w:val="10"/>
  </w:num>
  <w:num w:numId="7">
    <w:abstractNumId w:val="20"/>
  </w:num>
  <w:num w:numId="8">
    <w:abstractNumId w:val="5"/>
  </w:num>
  <w:num w:numId="9">
    <w:abstractNumId w:val="17"/>
  </w:num>
  <w:num w:numId="10">
    <w:abstractNumId w:val="3"/>
  </w:num>
  <w:num w:numId="11">
    <w:abstractNumId w:val="6"/>
  </w:num>
  <w:num w:numId="12">
    <w:abstractNumId w:val="16"/>
  </w:num>
  <w:num w:numId="13">
    <w:abstractNumId w:val="21"/>
  </w:num>
  <w:num w:numId="14">
    <w:abstractNumId w:val="12"/>
  </w:num>
  <w:num w:numId="15">
    <w:abstractNumId w:val="22"/>
  </w:num>
  <w:num w:numId="16">
    <w:abstractNumId w:val="11"/>
  </w:num>
  <w:num w:numId="17">
    <w:abstractNumId w:val="4"/>
  </w:num>
  <w:num w:numId="18">
    <w:abstractNumId w:val="18"/>
  </w:num>
  <w:num w:numId="19">
    <w:abstractNumId w:val="8"/>
  </w:num>
  <w:num w:numId="20">
    <w:abstractNumId w:val="19"/>
  </w:num>
  <w:num w:numId="21">
    <w:abstractNumId w:val="2"/>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4"/>
    <w:rsid w:val="00016925"/>
    <w:rsid w:val="00034E1E"/>
    <w:rsid w:val="00037D7A"/>
    <w:rsid w:val="0004008F"/>
    <w:rsid w:val="00041582"/>
    <w:rsid w:val="00041D77"/>
    <w:rsid w:val="00062D1C"/>
    <w:rsid w:val="0007047D"/>
    <w:rsid w:val="0007510A"/>
    <w:rsid w:val="000859DD"/>
    <w:rsid w:val="00095BE3"/>
    <w:rsid w:val="00096890"/>
    <w:rsid w:val="000A71E2"/>
    <w:rsid w:val="000B69F5"/>
    <w:rsid w:val="000C6CE3"/>
    <w:rsid w:val="000D3685"/>
    <w:rsid w:val="000F73B2"/>
    <w:rsid w:val="00122308"/>
    <w:rsid w:val="00123F73"/>
    <w:rsid w:val="00126B06"/>
    <w:rsid w:val="00142719"/>
    <w:rsid w:val="0014537A"/>
    <w:rsid w:val="00145D80"/>
    <w:rsid w:val="00165EE2"/>
    <w:rsid w:val="001A76B0"/>
    <w:rsid w:val="001D4F28"/>
    <w:rsid w:val="001D553E"/>
    <w:rsid w:val="00207DE7"/>
    <w:rsid w:val="002174AA"/>
    <w:rsid w:val="00245B8C"/>
    <w:rsid w:val="0027785C"/>
    <w:rsid w:val="00285861"/>
    <w:rsid w:val="00303E51"/>
    <w:rsid w:val="003112AF"/>
    <w:rsid w:val="003271BA"/>
    <w:rsid w:val="00342F67"/>
    <w:rsid w:val="0035730C"/>
    <w:rsid w:val="0036113B"/>
    <w:rsid w:val="00372674"/>
    <w:rsid w:val="0037787C"/>
    <w:rsid w:val="0038186D"/>
    <w:rsid w:val="00383CB6"/>
    <w:rsid w:val="003B19FF"/>
    <w:rsid w:val="003B7EA4"/>
    <w:rsid w:val="003D4333"/>
    <w:rsid w:val="003E14CF"/>
    <w:rsid w:val="003F30D6"/>
    <w:rsid w:val="003F681E"/>
    <w:rsid w:val="004047ED"/>
    <w:rsid w:val="004076A4"/>
    <w:rsid w:val="00422281"/>
    <w:rsid w:val="00470C63"/>
    <w:rsid w:val="004A0370"/>
    <w:rsid w:val="004A219D"/>
    <w:rsid w:val="004A2666"/>
    <w:rsid w:val="004B31AB"/>
    <w:rsid w:val="004E0C05"/>
    <w:rsid w:val="004F058F"/>
    <w:rsid w:val="00503ED3"/>
    <w:rsid w:val="005060A6"/>
    <w:rsid w:val="0052321B"/>
    <w:rsid w:val="00524195"/>
    <w:rsid w:val="0053045D"/>
    <w:rsid w:val="00542956"/>
    <w:rsid w:val="00550F1C"/>
    <w:rsid w:val="00554004"/>
    <w:rsid w:val="00585BEC"/>
    <w:rsid w:val="005924BC"/>
    <w:rsid w:val="00595F7E"/>
    <w:rsid w:val="005A2179"/>
    <w:rsid w:val="005A711B"/>
    <w:rsid w:val="005B085D"/>
    <w:rsid w:val="005D6A7C"/>
    <w:rsid w:val="005E3A32"/>
    <w:rsid w:val="00611C37"/>
    <w:rsid w:val="006246EF"/>
    <w:rsid w:val="0064630E"/>
    <w:rsid w:val="00647975"/>
    <w:rsid w:val="00664AD4"/>
    <w:rsid w:val="00665CCE"/>
    <w:rsid w:val="006666ED"/>
    <w:rsid w:val="0066734A"/>
    <w:rsid w:val="0068752C"/>
    <w:rsid w:val="0069247C"/>
    <w:rsid w:val="00696B9B"/>
    <w:rsid w:val="006A415D"/>
    <w:rsid w:val="006B5A04"/>
    <w:rsid w:val="006B7BCE"/>
    <w:rsid w:val="006C6405"/>
    <w:rsid w:val="006D16F8"/>
    <w:rsid w:val="006D5AF6"/>
    <w:rsid w:val="006F1705"/>
    <w:rsid w:val="006F4708"/>
    <w:rsid w:val="006F5D93"/>
    <w:rsid w:val="006F743B"/>
    <w:rsid w:val="006F7659"/>
    <w:rsid w:val="0070024A"/>
    <w:rsid w:val="00705C23"/>
    <w:rsid w:val="00734CB5"/>
    <w:rsid w:val="00742D1E"/>
    <w:rsid w:val="007529DF"/>
    <w:rsid w:val="00760525"/>
    <w:rsid w:val="007643ED"/>
    <w:rsid w:val="0078473D"/>
    <w:rsid w:val="007926E3"/>
    <w:rsid w:val="0079406E"/>
    <w:rsid w:val="007A3469"/>
    <w:rsid w:val="007B1FF9"/>
    <w:rsid w:val="007C78DD"/>
    <w:rsid w:val="00826098"/>
    <w:rsid w:val="00846523"/>
    <w:rsid w:val="00880F0B"/>
    <w:rsid w:val="008A1822"/>
    <w:rsid w:val="008A45DF"/>
    <w:rsid w:val="008B7D97"/>
    <w:rsid w:val="008D5F17"/>
    <w:rsid w:val="008F0FA8"/>
    <w:rsid w:val="009278A2"/>
    <w:rsid w:val="00955BDE"/>
    <w:rsid w:val="0095731A"/>
    <w:rsid w:val="0096629F"/>
    <w:rsid w:val="00966F4F"/>
    <w:rsid w:val="00975E4A"/>
    <w:rsid w:val="00984880"/>
    <w:rsid w:val="009966F6"/>
    <w:rsid w:val="009C5224"/>
    <w:rsid w:val="009D1E5B"/>
    <w:rsid w:val="009E1DD3"/>
    <w:rsid w:val="009E33BC"/>
    <w:rsid w:val="009F6BB5"/>
    <w:rsid w:val="00A01715"/>
    <w:rsid w:val="00A2092A"/>
    <w:rsid w:val="00A27C96"/>
    <w:rsid w:val="00A4259B"/>
    <w:rsid w:val="00A434C2"/>
    <w:rsid w:val="00A46D3F"/>
    <w:rsid w:val="00A62245"/>
    <w:rsid w:val="00A64806"/>
    <w:rsid w:val="00A7606F"/>
    <w:rsid w:val="00A827FD"/>
    <w:rsid w:val="00A928D0"/>
    <w:rsid w:val="00A94144"/>
    <w:rsid w:val="00AB661F"/>
    <w:rsid w:val="00AD15E4"/>
    <w:rsid w:val="00AE00AB"/>
    <w:rsid w:val="00AF12D6"/>
    <w:rsid w:val="00B04298"/>
    <w:rsid w:val="00B2321C"/>
    <w:rsid w:val="00B240F3"/>
    <w:rsid w:val="00B24860"/>
    <w:rsid w:val="00B579EB"/>
    <w:rsid w:val="00B66E10"/>
    <w:rsid w:val="00B81A53"/>
    <w:rsid w:val="00BD6C83"/>
    <w:rsid w:val="00BE29BA"/>
    <w:rsid w:val="00C027A6"/>
    <w:rsid w:val="00C13387"/>
    <w:rsid w:val="00C5522D"/>
    <w:rsid w:val="00C625F6"/>
    <w:rsid w:val="00C8162D"/>
    <w:rsid w:val="00C83FCD"/>
    <w:rsid w:val="00C961DA"/>
    <w:rsid w:val="00CA686F"/>
    <w:rsid w:val="00CB5286"/>
    <w:rsid w:val="00CD5A62"/>
    <w:rsid w:val="00CD7EAD"/>
    <w:rsid w:val="00CE2434"/>
    <w:rsid w:val="00CE7873"/>
    <w:rsid w:val="00D04285"/>
    <w:rsid w:val="00D44EDF"/>
    <w:rsid w:val="00D5117B"/>
    <w:rsid w:val="00D52E90"/>
    <w:rsid w:val="00D6409D"/>
    <w:rsid w:val="00D87BA7"/>
    <w:rsid w:val="00D92B6B"/>
    <w:rsid w:val="00D9662D"/>
    <w:rsid w:val="00D97569"/>
    <w:rsid w:val="00DC1124"/>
    <w:rsid w:val="00DE7CC3"/>
    <w:rsid w:val="00DF1E7E"/>
    <w:rsid w:val="00E05E4C"/>
    <w:rsid w:val="00E1480A"/>
    <w:rsid w:val="00E1580A"/>
    <w:rsid w:val="00E54F52"/>
    <w:rsid w:val="00E64502"/>
    <w:rsid w:val="00E869AE"/>
    <w:rsid w:val="00EB0A19"/>
    <w:rsid w:val="00ED3EE7"/>
    <w:rsid w:val="00EF1C1F"/>
    <w:rsid w:val="00EF5042"/>
    <w:rsid w:val="00EF5D5D"/>
    <w:rsid w:val="00F1195B"/>
    <w:rsid w:val="00F12C47"/>
    <w:rsid w:val="00F23095"/>
    <w:rsid w:val="00F23593"/>
    <w:rsid w:val="00F30FCD"/>
    <w:rsid w:val="00F617C6"/>
    <w:rsid w:val="00F70D76"/>
    <w:rsid w:val="00F84C7B"/>
    <w:rsid w:val="00F878E4"/>
    <w:rsid w:val="00FA4764"/>
    <w:rsid w:val="00FC370E"/>
    <w:rsid w:val="00FD71E8"/>
    <w:rsid w:val="00FE2DA8"/>
    <w:rsid w:val="00FE3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9C0D"/>
  <w15:docId w15:val="{26404944-E43C-411D-B42E-6083853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3B7EA4"/>
    <w:pPr>
      <w:widowControl w:val="0"/>
      <w:autoSpaceDE w:val="0"/>
      <w:autoSpaceDN w:val="0"/>
      <w:adjustRightInd w:val="0"/>
    </w:pPr>
    <w:rPr>
      <w:sz w:val="24"/>
      <w:szCs w:val="24"/>
    </w:rPr>
  </w:style>
  <w:style w:type="table" w:styleId="TabloKlavuzu">
    <w:name w:val="Table Grid"/>
    <w:basedOn w:val="NormalTablo"/>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14537A"/>
    <w:rPr>
      <w:b/>
      <w:bCs/>
      <w:i w:val="0"/>
      <w:iCs w:val="0"/>
    </w:rPr>
  </w:style>
  <w:style w:type="paragraph" w:styleId="BalonMetni">
    <w:name w:val="Balloon Text"/>
    <w:basedOn w:val="Normal"/>
    <w:link w:val="BalonMetniChar"/>
    <w:uiPriority w:val="99"/>
    <w:unhideWhenUsed/>
    <w:rsid w:val="00B04298"/>
    <w:rPr>
      <w:rFonts w:ascii="Tahoma" w:hAnsi="Tahoma" w:cs="Tahoma"/>
      <w:sz w:val="16"/>
      <w:szCs w:val="16"/>
    </w:rPr>
  </w:style>
  <w:style w:type="character" w:customStyle="1" w:styleId="BalonMetniChar">
    <w:name w:val="Balon Metni Char"/>
    <w:link w:val="BalonMetni"/>
    <w:uiPriority w:val="99"/>
    <w:rsid w:val="00B04298"/>
    <w:rPr>
      <w:rFonts w:ascii="Tahoma" w:hAnsi="Tahoma" w:cs="Tahoma"/>
      <w:sz w:val="16"/>
      <w:szCs w:val="16"/>
    </w:rPr>
  </w:style>
  <w:style w:type="paragraph" w:styleId="stBilgi">
    <w:name w:val="header"/>
    <w:basedOn w:val="Normal"/>
    <w:link w:val="stBilgiChar"/>
    <w:uiPriority w:val="99"/>
    <w:unhideWhenUsed/>
    <w:rsid w:val="00EF5D5D"/>
    <w:pPr>
      <w:tabs>
        <w:tab w:val="center" w:pos="4536"/>
        <w:tab w:val="right" w:pos="9072"/>
      </w:tabs>
    </w:pPr>
    <w:rPr>
      <w:rFonts w:ascii="Calibri" w:hAnsi="Calibri"/>
      <w:sz w:val="22"/>
      <w:szCs w:val="22"/>
    </w:rPr>
  </w:style>
  <w:style w:type="character" w:customStyle="1" w:styleId="stBilgiChar">
    <w:name w:val="Üst Bilgi Char"/>
    <w:link w:val="stBilgi"/>
    <w:uiPriority w:val="99"/>
    <w:rsid w:val="00EF5D5D"/>
    <w:rPr>
      <w:rFonts w:ascii="Calibri" w:hAnsi="Calibri"/>
      <w:sz w:val="22"/>
      <w:szCs w:val="22"/>
    </w:rPr>
  </w:style>
  <w:style w:type="paragraph" w:styleId="ListeParagraf">
    <w:name w:val="List Paragraph"/>
    <w:basedOn w:val="Normal"/>
    <w:uiPriority w:val="34"/>
    <w:qFormat/>
    <w:rsid w:val="00EF5D5D"/>
    <w:pPr>
      <w:spacing w:after="200" w:line="276" w:lineRule="auto"/>
      <w:ind w:left="720"/>
      <w:contextualSpacing/>
    </w:pPr>
    <w:rPr>
      <w:rFonts w:ascii="Calibri" w:hAnsi="Calibri"/>
      <w:sz w:val="22"/>
      <w:szCs w:val="22"/>
    </w:rPr>
  </w:style>
  <w:style w:type="paragraph" w:styleId="GvdeMetni">
    <w:name w:val="Body Text"/>
    <w:basedOn w:val="Normal"/>
    <w:link w:val="GvdeMetniChar"/>
    <w:rsid w:val="00EF5D5D"/>
    <w:rPr>
      <w:rFonts w:ascii="Arial" w:hAnsi="Arial"/>
      <w:sz w:val="21"/>
      <w:szCs w:val="20"/>
    </w:rPr>
  </w:style>
  <w:style w:type="character" w:customStyle="1" w:styleId="GvdeMetniChar">
    <w:name w:val="Gövde Metni Char"/>
    <w:link w:val="GvdeMetni"/>
    <w:rsid w:val="00EF5D5D"/>
    <w:rPr>
      <w:rFonts w:ascii="Arial" w:hAnsi="Arial"/>
      <w:sz w:val="21"/>
    </w:rPr>
  </w:style>
  <w:style w:type="paragraph" w:styleId="AltBilgi">
    <w:name w:val="footer"/>
    <w:basedOn w:val="Normal"/>
    <w:link w:val="AltBilgiChar"/>
    <w:rsid w:val="00ED3EE7"/>
    <w:pPr>
      <w:tabs>
        <w:tab w:val="center" w:pos="4536"/>
        <w:tab w:val="right" w:pos="9072"/>
      </w:tabs>
    </w:pPr>
  </w:style>
  <w:style w:type="character" w:customStyle="1" w:styleId="AltBilgiChar">
    <w:name w:val="Alt Bilgi Char"/>
    <w:link w:val="AltBilgi"/>
    <w:rsid w:val="00ED3EE7"/>
    <w:rPr>
      <w:sz w:val="24"/>
      <w:szCs w:val="24"/>
    </w:rPr>
  </w:style>
  <w:style w:type="paragraph" w:styleId="GvdeMetni2">
    <w:name w:val="Body Text 2"/>
    <w:basedOn w:val="Normal"/>
    <w:link w:val="GvdeMetni2Char"/>
    <w:rsid w:val="00C8162D"/>
    <w:pPr>
      <w:spacing w:after="120" w:line="480" w:lineRule="auto"/>
    </w:pPr>
    <w:rPr>
      <w:rFonts w:eastAsia="Batang"/>
    </w:rPr>
  </w:style>
  <w:style w:type="character" w:customStyle="1" w:styleId="GvdeMetni2Char">
    <w:name w:val="Gövde Metni 2 Char"/>
    <w:link w:val="GvdeMetni2"/>
    <w:rsid w:val="00C8162D"/>
    <w:rPr>
      <w:rFonts w:eastAsia="Batang"/>
      <w:sz w:val="24"/>
      <w:szCs w:val="24"/>
    </w:rPr>
  </w:style>
  <w:style w:type="paragraph" w:customStyle="1" w:styleId="Default">
    <w:name w:val="Default"/>
    <w:rsid w:val="00F1195B"/>
    <w:pPr>
      <w:autoSpaceDE w:val="0"/>
      <w:autoSpaceDN w:val="0"/>
      <w:adjustRightInd w:val="0"/>
    </w:pPr>
    <w:rPr>
      <w:rFonts w:ascii="Arial" w:hAnsi="Arial" w:cs="Arial"/>
      <w:color w:val="000000"/>
      <w:sz w:val="24"/>
      <w:szCs w:val="24"/>
    </w:rPr>
  </w:style>
  <w:style w:type="paragraph" w:customStyle="1" w:styleId="Pa4">
    <w:name w:val="Pa4"/>
    <w:basedOn w:val="Default"/>
    <w:next w:val="Default"/>
    <w:uiPriority w:val="99"/>
    <w:rsid w:val="00F1195B"/>
    <w:pPr>
      <w:spacing w:line="201" w:lineRule="atLeast"/>
    </w:pPr>
    <w:rPr>
      <w:color w:val="auto"/>
    </w:rPr>
  </w:style>
  <w:style w:type="paragraph" w:customStyle="1" w:styleId="Pa5">
    <w:name w:val="Pa5"/>
    <w:basedOn w:val="Default"/>
    <w:next w:val="Default"/>
    <w:uiPriority w:val="99"/>
    <w:rsid w:val="00F1195B"/>
    <w:pPr>
      <w:spacing w:line="201" w:lineRule="atLeast"/>
    </w:pPr>
    <w:rPr>
      <w:color w:val="auto"/>
    </w:rPr>
  </w:style>
  <w:style w:type="character" w:customStyle="1" w:styleId="A6">
    <w:name w:val="A6"/>
    <w:uiPriority w:val="99"/>
    <w:rsid w:val="00F1195B"/>
    <w:rPr>
      <w:b/>
      <w:bCs/>
      <w:color w:val="000000"/>
      <w:sz w:val="20"/>
      <w:szCs w:val="20"/>
      <w:u w:val="single"/>
    </w:rPr>
  </w:style>
  <w:style w:type="paragraph" w:styleId="AralkYok">
    <w:name w:val="No Spacing"/>
    <w:uiPriority w:val="1"/>
    <w:qFormat/>
    <w:rsid w:val="00F1195B"/>
    <w:rPr>
      <w:sz w:val="24"/>
      <w:szCs w:val="24"/>
    </w:rPr>
  </w:style>
  <w:style w:type="paragraph" w:customStyle="1" w:styleId="Pa8">
    <w:name w:val="Pa8"/>
    <w:basedOn w:val="Default"/>
    <w:next w:val="Default"/>
    <w:uiPriority w:val="99"/>
    <w:rsid w:val="00F1195B"/>
    <w:pPr>
      <w:spacing w:line="201" w:lineRule="atLeast"/>
    </w:pPr>
    <w:rPr>
      <w:color w:val="auto"/>
    </w:rPr>
  </w:style>
  <w:style w:type="character" w:customStyle="1" w:styleId="A15">
    <w:name w:val="A15"/>
    <w:uiPriority w:val="99"/>
    <w:rsid w:val="00647975"/>
    <w:rPr>
      <w:rFonts w:cs="Helvetica Tr Norm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925</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2021 Coğrafya 10. Sınıf 1. Dönem 1. Yazılı</vt:lpstr>
    </vt:vector>
  </TitlesOfParts>
  <Company>Cografyahocasi.com</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Coğrafya 10. Sınıf 1. Dönem 1. Yazılı Cevapları</dc:title>
  <dc:creator>Abdo</dc:creator>
  <cp:keywords>Cografyahocasi.com</cp:keywords>
  <dc:description>Cografyahocasi.com</dc:description>
  <cp:lastModifiedBy>H.Abdullah Koyuncu</cp:lastModifiedBy>
  <cp:revision>5</cp:revision>
  <dcterms:created xsi:type="dcterms:W3CDTF">2021-10-26T20:44:00Z</dcterms:created>
  <dcterms:modified xsi:type="dcterms:W3CDTF">2021-10-26T20:57:00Z</dcterms:modified>
</cp:coreProperties>
</file>