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ADC03" w14:textId="5704CD5A" w:rsidR="00596387" w:rsidRPr="00565087" w:rsidRDefault="00565087" w:rsidP="003555F5">
      <w:pPr>
        <w:jc w:val="center"/>
        <w:rPr>
          <w:b/>
          <w:bCs/>
          <w:sz w:val="24"/>
          <w:szCs w:val="24"/>
        </w:rPr>
      </w:pPr>
      <w:r w:rsidRPr="00565087">
        <w:rPr>
          <w:b/>
          <w:bCs/>
          <w:sz w:val="24"/>
          <w:szCs w:val="24"/>
        </w:rPr>
        <w:t>AKSARAY MERKEZ KIZ</w:t>
      </w:r>
      <w:r w:rsidR="003555F5" w:rsidRPr="00565087">
        <w:rPr>
          <w:b/>
          <w:bCs/>
          <w:sz w:val="24"/>
          <w:szCs w:val="24"/>
        </w:rPr>
        <w:t xml:space="preserve"> ANADOLU</w:t>
      </w:r>
      <w:r w:rsidRPr="00565087">
        <w:rPr>
          <w:b/>
          <w:bCs/>
          <w:sz w:val="24"/>
          <w:szCs w:val="24"/>
        </w:rPr>
        <w:t xml:space="preserve"> İMAM HATİP</w:t>
      </w:r>
      <w:r w:rsidR="003555F5" w:rsidRPr="00565087">
        <w:rPr>
          <w:b/>
          <w:bCs/>
          <w:sz w:val="24"/>
          <w:szCs w:val="24"/>
        </w:rPr>
        <w:t xml:space="preserve"> LİSESİ</w:t>
      </w:r>
    </w:p>
    <w:p w14:paraId="1E577F5D" w14:textId="713F3DC3" w:rsidR="003555F5" w:rsidRPr="00565087" w:rsidRDefault="00565087" w:rsidP="003555F5">
      <w:pPr>
        <w:jc w:val="center"/>
        <w:rPr>
          <w:b/>
          <w:bCs/>
          <w:sz w:val="24"/>
          <w:szCs w:val="24"/>
        </w:rPr>
      </w:pPr>
      <w:r w:rsidRPr="00565087">
        <w:rPr>
          <w:b/>
          <w:bCs/>
          <w:sz w:val="24"/>
          <w:szCs w:val="24"/>
        </w:rPr>
        <w:t xml:space="preserve">COĞRAFYA ZÜMRESİ </w:t>
      </w:r>
      <w:r w:rsidR="003555F5" w:rsidRPr="00565087">
        <w:rPr>
          <w:b/>
          <w:bCs/>
          <w:sz w:val="24"/>
          <w:szCs w:val="24"/>
        </w:rPr>
        <w:t>TELAFİ EĞİTİMİ GENEL DEĞERLENDİRME</w:t>
      </w:r>
      <w:r w:rsidRPr="00565087">
        <w:rPr>
          <w:b/>
          <w:bCs/>
          <w:sz w:val="24"/>
          <w:szCs w:val="24"/>
        </w:rPr>
        <w:t xml:space="preserve"> RAPORU</w:t>
      </w:r>
    </w:p>
    <w:p w14:paraId="56A11D1B" w14:textId="7DE67DEE" w:rsidR="003555F5" w:rsidRPr="00565087" w:rsidRDefault="003555F5" w:rsidP="00565087">
      <w:pPr>
        <w:rPr>
          <w:b/>
          <w:bCs/>
          <w:sz w:val="24"/>
          <w:szCs w:val="24"/>
        </w:rPr>
      </w:pPr>
    </w:p>
    <w:p w14:paraId="2AC4DD1A" w14:textId="5B9303E3" w:rsidR="00A0160E" w:rsidRPr="00B53A3D" w:rsidRDefault="003555F5" w:rsidP="00B53A3D">
      <w:pPr>
        <w:pStyle w:val="AralkYok"/>
        <w:rPr>
          <w:sz w:val="24"/>
          <w:szCs w:val="24"/>
        </w:rPr>
      </w:pPr>
      <w:r w:rsidRPr="00B53A3D">
        <w:rPr>
          <w:sz w:val="24"/>
          <w:szCs w:val="24"/>
        </w:rPr>
        <w:t>Coğrafya Zümresi olarak telafi eğitimin değerlendirilmesine olumlu ve olumuz yönler olarak ayırmak istedik öncelikle olumlu yönler:</w:t>
      </w:r>
      <w:r w:rsidRPr="00B53A3D">
        <w:rPr>
          <w:sz w:val="24"/>
          <w:szCs w:val="24"/>
        </w:rPr>
        <w:br/>
        <w:t>- Telafi eğitimi için kritik konu</w:t>
      </w:r>
      <w:r w:rsidR="00565087" w:rsidRPr="00B53A3D">
        <w:rPr>
          <w:sz w:val="24"/>
          <w:szCs w:val="24"/>
        </w:rPr>
        <w:t xml:space="preserve"> ve kazanımların</w:t>
      </w:r>
      <w:r w:rsidRPr="00B53A3D">
        <w:rPr>
          <w:sz w:val="24"/>
          <w:szCs w:val="24"/>
        </w:rPr>
        <w:t xml:space="preserve"> zamanında yayınlanması ve zümreler olarak iş</w:t>
      </w:r>
      <w:r w:rsidR="00565087" w:rsidRPr="00B53A3D">
        <w:rPr>
          <w:sz w:val="24"/>
          <w:szCs w:val="24"/>
        </w:rPr>
        <w:t>l</w:t>
      </w:r>
      <w:r w:rsidRPr="00B53A3D">
        <w:rPr>
          <w:sz w:val="24"/>
          <w:szCs w:val="24"/>
        </w:rPr>
        <w:t>e</w:t>
      </w:r>
      <w:r w:rsidR="00565087" w:rsidRPr="00B53A3D">
        <w:rPr>
          <w:sz w:val="24"/>
          <w:szCs w:val="24"/>
        </w:rPr>
        <w:t>ye</w:t>
      </w:r>
      <w:r w:rsidRPr="00B53A3D">
        <w:rPr>
          <w:sz w:val="24"/>
          <w:szCs w:val="24"/>
        </w:rPr>
        <w:t>ceğimiz konuların net olması işimizi olumlu yönde etkiledi.</w:t>
      </w:r>
      <w:r w:rsidRPr="00B53A3D">
        <w:rPr>
          <w:sz w:val="24"/>
          <w:szCs w:val="24"/>
        </w:rPr>
        <w:br/>
        <w:t>-  TRT EBA TV de coğrafya derslerinin olması ve sürelerin olumlu derecede uzun olması konuların verilmesi konusunda faydalı oldu.</w:t>
      </w:r>
      <w:r w:rsidRPr="00B53A3D">
        <w:rPr>
          <w:sz w:val="24"/>
          <w:szCs w:val="24"/>
        </w:rPr>
        <w:br/>
        <w:t>- Okulumuz</w:t>
      </w:r>
      <w:r w:rsidR="00565087" w:rsidRPr="00B53A3D">
        <w:rPr>
          <w:sz w:val="24"/>
          <w:szCs w:val="24"/>
        </w:rPr>
        <w:t xml:space="preserve"> idaresinin eba ve diğer platformlar üzerinden yapacağımız ders</w:t>
      </w:r>
      <w:r w:rsidR="00A0160E" w:rsidRPr="00B53A3D">
        <w:rPr>
          <w:sz w:val="24"/>
          <w:szCs w:val="24"/>
        </w:rPr>
        <w:t>lerin</w:t>
      </w:r>
      <w:r w:rsidR="00565087" w:rsidRPr="00B53A3D">
        <w:rPr>
          <w:sz w:val="24"/>
          <w:szCs w:val="24"/>
        </w:rPr>
        <w:t xml:space="preserve"> progra</w:t>
      </w:r>
      <w:r w:rsidR="00A0160E" w:rsidRPr="00B53A3D">
        <w:rPr>
          <w:sz w:val="24"/>
          <w:szCs w:val="24"/>
        </w:rPr>
        <w:t>mlarını</w:t>
      </w:r>
      <w:r w:rsidR="00565087" w:rsidRPr="00B53A3D">
        <w:rPr>
          <w:sz w:val="24"/>
          <w:szCs w:val="24"/>
        </w:rPr>
        <w:t xml:space="preserve"> hassas şekilde ayarlaması, bun</w:t>
      </w:r>
      <w:r w:rsidR="00A0160E" w:rsidRPr="00B53A3D">
        <w:rPr>
          <w:sz w:val="24"/>
          <w:szCs w:val="24"/>
        </w:rPr>
        <w:t xml:space="preserve">ların öğrencilere </w:t>
      </w:r>
      <w:r w:rsidRPr="00B53A3D">
        <w:rPr>
          <w:sz w:val="24"/>
          <w:szCs w:val="24"/>
        </w:rPr>
        <w:t xml:space="preserve">duyurulması </w:t>
      </w:r>
      <w:r w:rsidR="00A0160E" w:rsidRPr="00B53A3D">
        <w:rPr>
          <w:sz w:val="24"/>
          <w:szCs w:val="24"/>
        </w:rPr>
        <w:t>ve derslerin organize edilmesinde problem yaşanmadığı için süreç olağan şekilde ilerledi.</w:t>
      </w:r>
    </w:p>
    <w:p w14:paraId="4DC0111A" w14:textId="1EF415D9" w:rsidR="00565087" w:rsidRDefault="003555F5" w:rsidP="00B53A3D">
      <w:pPr>
        <w:pStyle w:val="AralkYok"/>
        <w:rPr>
          <w:sz w:val="24"/>
          <w:szCs w:val="24"/>
        </w:rPr>
      </w:pPr>
      <w:r w:rsidRPr="00B53A3D">
        <w:rPr>
          <w:sz w:val="24"/>
          <w:szCs w:val="24"/>
        </w:rPr>
        <w:t xml:space="preserve">- </w:t>
      </w:r>
      <w:r w:rsidR="00A0160E" w:rsidRPr="00B53A3D">
        <w:rPr>
          <w:sz w:val="24"/>
          <w:szCs w:val="24"/>
        </w:rPr>
        <w:t>İmkanlar dahilinde derslerin</w:t>
      </w:r>
      <w:r w:rsidRPr="00B53A3D">
        <w:rPr>
          <w:sz w:val="24"/>
          <w:szCs w:val="24"/>
        </w:rPr>
        <w:t xml:space="preserve"> evde</w:t>
      </w:r>
      <w:r w:rsidR="00A0160E" w:rsidRPr="00B53A3D">
        <w:rPr>
          <w:sz w:val="24"/>
          <w:szCs w:val="24"/>
        </w:rPr>
        <w:t>n</w:t>
      </w:r>
      <w:r w:rsidRPr="00B53A3D">
        <w:rPr>
          <w:sz w:val="24"/>
          <w:szCs w:val="24"/>
        </w:rPr>
        <w:t xml:space="preserve"> </w:t>
      </w:r>
      <w:r w:rsidR="00A0160E" w:rsidRPr="00B53A3D">
        <w:rPr>
          <w:sz w:val="24"/>
          <w:szCs w:val="24"/>
        </w:rPr>
        <w:t>yapılması</w:t>
      </w:r>
      <w:r w:rsidRPr="00B53A3D">
        <w:rPr>
          <w:sz w:val="24"/>
          <w:szCs w:val="24"/>
        </w:rPr>
        <w:t xml:space="preserve"> </w:t>
      </w:r>
      <w:r w:rsidR="00A0160E" w:rsidRPr="00B53A3D">
        <w:rPr>
          <w:sz w:val="24"/>
          <w:szCs w:val="24"/>
        </w:rPr>
        <w:t>eğitimcilerin</w:t>
      </w:r>
      <w:r w:rsidRPr="00B53A3D">
        <w:rPr>
          <w:sz w:val="24"/>
          <w:szCs w:val="24"/>
        </w:rPr>
        <w:t xml:space="preserve"> ve </w:t>
      </w:r>
      <w:r w:rsidR="00A0160E" w:rsidRPr="00B53A3D">
        <w:rPr>
          <w:sz w:val="24"/>
          <w:szCs w:val="24"/>
        </w:rPr>
        <w:t>öğrencilerin</w:t>
      </w:r>
      <w:r w:rsidRPr="00B53A3D">
        <w:rPr>
          <w:sz w:val="24"/>
          <w:szCs w:val="24"/>
        </w:rPr>
        <w:t xml:space="preserve"> yararına oldu.</w:t>
      </w:r>
      <w:r w:rsidRPr="00B53A3D">
        <w:rPr>
          <w:sz w:val="24"/>
          <w:szCs w:val="24"/>
        </w:rPr>
        <w:br/>
        <w:t>- EBA ve Akademik destek kanallarında yapılan günce</w:t>
      </w:r>
      <w:r w:rsidR="00207765" w:rsidRPr="00B53A3D">
        <w:rPr>
          <w:sz w:val="24"/>
          <w:szCs w:val="24"/>
        </w:rPr>
        <w:t>l</w:t>
      </w:r>
      <w:r w:rsidRPr="00B53A3D">
        <w:rPr>
          <w:sz w:val="24"/>
          <w:szCs w:val="24"/>
        </w:rPr>
        <w:t xml:space="preserve">lemeler ile </w:t>
      </w:r>
      <w:r w:rsidR="00A0160E" w:rsidRPr="00B53A3D">
        <w:rPr>
          <w:sz w:val="24"/>
          <w:szCs w:val="24"/>
        </w:rPr>
        <w:t xml:space="preserve">sistemin </w:t>
      </w:r>
      <w:r w:rsidRPr="00B53A3D">
        <w:rPr>
          <w:sz w:val="24"/>
          <w:szCs w:val="24"/>
        </w:rPr>
        <w:t>daha rahat ve erişilebilir olduğu gözlendi</w:t>
      </w:r>
      <w:r w:rsidR="00A0160E" w:rsidRPr="00B53A3D">
        <w:rPr>
          <w:sz w:val="24"/>
          <w:szCs w:val="24"/>
        </w:rPr>
        <w:t>.</w:t>
      </w:r>
      <w:r w:rsidRPr="00B53A3D">
        <w:rPr>
          <w:sz w:val="24"/>
          <w:szCs w:val="24"/>
        </w:rPr>
        <w:t xml:space="preserve"> </w:t>
      </w:r>
      <w:r w:rsidR="00A0160E" w:rsidRPr="00B53A3D">
        <w:rPr>
          <w:sz w:val="24"/>
          <w:szCs w:val="24"/>
        </w:rPr>
        <w:t>G</w:t>
      </w:r>
      <w:r w:rsidRPr="00B53A3D">
        <w:rPr>
          <w:sz w:val="24"/>
          <w:szCs w:val="24"/>
        </w:rPr>
        <w:t>eçen döneme göre bağlanma sorunlarında bir hayli azalma olduğu gö</w:t>
      </w:r>
      <w:r w:rsidR="00A0160E" w:rsidRPr="00B53A3D">
        <w:rPr>
          <w:sz w:val="24"/>
          <w:szCs w:val="24"/>
        </w:rPr>
        <w:t>rüldü.</w:t>
      </w:r>
      <w:r w:rsidRPr="00B53A3D">
        <w:rPr>
          <w:sz w:val="24"/>
          <w:szCs w:val="24"/>
        </w:rPr>
        <w:br/>
        <w:t>- Öğrencilerimizin ve Velilerimizin bu süreçte uzaktan eğitimin önemini kavramış olması ders katılımlarını ve aktifliği artırdı.</w:t>
      </w:r>
      <w:r w:rsidR="00436981" w:rsidRPr="00B53A3D">
        <w:rPr>
          <w:sz w:val="24"/>
          <w:szCs w:val="24"/>
        </w:rPr>
        <w:br/>
        <w:t xml:space="preserve">- Ders başlamadan 5 dakika önceden öğretmenin canlı dersi başlatıyor olması </w:t>
      </w:r>
      <w:r w:rsidR="00A0160E" w:rsidRPr="00B53A3D">
        <w:rPr>
          <w:sz w:val="24"/>
          <w:szCs w:val="24"/>
        </w:rPr>
        <w:t xml:space="preserve">derse hazırlık anlamında </w:t>
      </w:r>
      <w:r w:rsidR="00436981" w:rsidRPr="00B53A3D">
        <w:rPr>
          <w:sz w:val="24"/>
          <w:szCs w:val="24"/>
        </w:rPr>
        <w:t>zaman tasarrufu sağladı.</w:t>
      </w:r>
      <w:r w:rsidR="00436981" w:rsidRPr="00B53A3D">
        <w:rPr>
          <w:sz w:val="24"/>
          <w:szCs w:val="24"/>
        </w:rPr>
        <w:br/>
      </w:r>
      <w:r w:rsidR="00A0160E" w:rsidRPr="00B53A3D">
        <w:rPr>
          <w:sz w:val="24"/>
          <w:szCs w:val="24"/>
        </w:rPr>
        <w:t>- Bu 3 haftalık süreçte öğrencilere verilen kritik konu ve kazanımlarla öğrenciler eksiklerini tamamlama imkânı buldu.</w:t>
      </w:r>
    </w:p>
    <w:p w14:paraId="14F6F868" w14:textId="77777777" w:rsidR="00B53A3D" w:rsidRPr="00565087" w:rsidRDefault="00B53A3D" w:rsidP="00B53A3D">
      <w:pPr>
        <w:pStyle w:val="AralkYok"/>
      </w:pPr>
    </w:p>
    <w:p w14:paraId="751C3C43" w14:textId="33BD51A0" w:rsidR="00436981" w:rsidRPr="00A0160E" w:rsidRDefault="00436981" w:rsidP="00A0160E">
      <w:pPr>
        <w:pStyle w:val="AralkYok"/>
        <w:rPr>
          <w:sz w:val="24"/>
          <w:szCs w:val="24"/>
        </w:rPr>
      </w:pPr>
      <w:r w:rsidRPr="00B53A3D">
        <w:rPr>
          <w:b/>
          <w:bCs/>
          <w:sz w:val="24"/>
          <w:szCs w:val="24"/>
        </w:rPr>
        <w:t>Olumsuz yönler:</w:t>
      </w:r>
      <w:r w:rsidRPr="00565087">
        <w:br/>
      </w:r>
      <w:r w:rsidRPr="00A0160E">
        <w:rPr>
          <w:sz w:val="24"/>
          <w:szCs w:val="24"/>
        </w:rPr>
        <w:t>- En önemlisi maalesef hala uzaktan eğitim araçlarına ulaşamayan öğrencilerimiz olması bu öğrencilerimizde bazında internet sorunu bazında akıllı telefon/tablet ve bilgisayar sorunu bazı ailelerde ise TV sorunu tespit edildi TV sorunu tespit edilen ailelerde özellikle tv olmaması değil birden çok öğrencinin eğitim alıyor olması ve buna bağlı olarak dersleri kaçırdıkları tespit edildi.</w:t>
      </w:r>
      <w:r w:rsidRPr="00A0160E">
        <w:rPr>
          <w:sz w:val="24"/>
          <w:szCs w:val="24"/>
        </w:rPr>
        <w:br/>
        <w:t>- Ders sürelerinin 30 dakika olması anlatılacak konuların sıkıştırılmasına daha az soru ve örnekle geçilmesine neden oldu.</w:t>
      </w:r>
      <w:r w:rsidRPr="00A0160E">
        <w:rPr>
          <w:sz w:val="24"/>
          <w:szCs w:val="24"/>
        </w:rPr>
        <w:br/>
        <w:t>- Canlı ders devam ederken ders bitmesine son 3 – 4 dakika kala öğrenci ve öğretmeni sistemden atması ve atılan öğrencilerin geri bağlanma sorunu yaşaması veya dersin bittiği düşüncesi ile tekrar derse girmemesi özellikle bizim gibi sadece haftada 30 dakika dersi olan branşlar için büyük olmasa da bir sorun oluşturdu.</w:t>
      </w:r>
      <w:r w:rsidRPr="00A0160E">
        <w:rPr>
          <w:sz w:val="24"/>
          <w:szCs w:val="24"/>
        </w:rPr>
        <w:br/>
        <w:t xml:space="preserve">- Telafi eğitimin öğrencilere bir sorumluluk yüklememesi bir sınav kaygısı olmaması öğrencilerde bir </w:t>
      </w:r>
      <w:r w:rsidR="00565087" w:rsidRPr="00A0160E">
        <w:rPr>
          <w:sz w:val="24"/>
          <w:szCs w:val="24"/>
        </w:rPr>
        <w:t>boş vermişliğe</w:t>
      </w:r>
      <w:r w:rsidRPr="00A0160E">
        <w:rPr>
          <w:sz w:val="24"/>
          <w:szCs w:val="24"/>
        </w:rPr>
        <w:t xml:space="preserve"> neden olduğu imkanı olan öğrencilerin dahi derslere katılmadığı gözlendi. Bu bağlamada 2020 -2021 Eğitim Öğretim Yılında uzaktan eğitim devam edilecekse uzaktan eğitimin bir bağlayıcılığı olması gerektiği tespit edildi.</w:t>
      </w:r>
    </w:p>
    <w:p w14:paraId="01124A9D" w14:textId="7339CB1B" w:rsidR="00A0160E" w:rsidRDefault="00A0160E" w:rsidP="00A0160E">
      <w:pPr>
        <w:pStyle w:val="AralkYok"/>
        <w:rPr>
          <w:sz w:val="24"/>
          <w:szCs w:val="24"/>
        </w:rPr>
      </w:pPr>
      <w:r w:rsidRPr="00A0160E">
        <w:rPr>
          <w:sz w:val="24"/>
          <w:szCs w:val="24"/>
        </w:rPr>
        <w:t>-</w:t>
      </w:r>
      <w:r>
        <w:rPr>
          <w:sz w:val="24"/>
          <w:szCs w:val="24"/>
        </w:rPr>
        <w:t xml:space="preserve"> Telafi eğitimi sonrası uzaktan eğitimin devam etmesi durumunda öğrencilerin derse devam problemlerini çözmek adına sistemde iyileştirmeler yapılmalıdır. Mesela eba sistemi e-okul ile entegre edilerek derse katılmayan öğrencilerin yok yazılması ve </w:t>
      </w:r>
      <w:r w:rsidR="00B53A3D">
        <w:rPr>
          <w:sz w:val="24"/>
          <w:szCs w:val="24"/>
        </w:rPr>
        <w:t xml:space="preserve">ailenin sms ile bilgilendirmesi öğrencilerin derse katılımını artırabilir. </w:t>
      </w:r>
    </w:p>
    <w:p w14:paraId="0B31B0DD" w14:textId="20F28260" w:rsidR="00B53A3D" w:rsidRDefault="00B53A3D" w:rsidP="00A0160E">
      <w:pPr>
        <w:pStyle w:val="AralkYok"/>
        <w:rPr>
          <w:sz w:val="24"/>
          <w:szCs w:val="24"/>
        </w:rPr>
      </w:pPr>
      <w:r>
        <w:rPr>
          <w:sz w:val="24"/>
          <w:szCs w:val="24"/>
        </w:rPr>
        <w:t xml:space="preserve">- Yeni dönemde Eba ders programları hazırlanırken Eba TV programları ile çakışmayacak şekilde hazırlanmasına önem verilmesi gerekmektedir. </w:t>
      </w:r>
    </w:p>
    <w:p w14:paraId="128063FC" w14:textId="61A467B3" w:rsidR="00B53A3D" w:rsidRDefault="00B53A3D" w:rsidP="00A0160E">
      <w:pPr>
        <w:pStyle w:val="AralkYok"/>
        <w:rPr>
          <w:sz w:val="24"/>
          <w:szCs w:val="24"/>
        </w:rPr>
      </w:pPr>
      <w:r>
        <w:rPr>
          <w:sz w:val="24"/>
          <w:szCs w:val="24"/>
        </w:rPr>
        <w:t>- Eba sisteminde bulunan video içerikleri ile konu testlerinin zenginleştirilmesi gerekmektedir.</w:t>
      </w:r>
    </w:p>
    <w:p w14:paraId="7B2B2786" w14:textId="2C28B1EE" w:rsidR="00B53A3D" w:rsidRPr="00A0160E" w:rsidRDefault="00B53A3D" w:rsidP="00A0160E">
      <w:pPr>
        <w:pStyle w:val="AralkYok"/>
        <w:rPr>
          <w:sz w:val="24"/>
          <w:szCs w:val="24"/>
        </w:rPr>
      </w:pPr>
      <w:r>
        <w:rPr>
          <w:sz w:val="24"/>
          <w:szCs w:val="24"/>
        </w:rPr>
        <w:lastRenderedPageBreak/>
        <w:t>- Öğretmenlerin Raporlar kısmında Eba Canlı ders ile ilgili detaylı raporlamanın yapılmasına imkân verecek alt yapının oluşturulması, tutulacak istatistik verilerin ve analizlerin rahat yapılmasını sağlayacaktır.</w:t>
      </w:r>
    </w:p>
    <w:p w14:paraId="6D08F88B" w14:textId="636E06E8" w:rsidR="00207765" w:rsidRDefault="0041481A" w:rsidP="003555F5">
      <w:pPr>
        <w:rPr>
          <w:sz w:val="24"/>
          <w:szCs w:val="24"/>
        </w:rPr>
      </w:pPr>
      <w:r>
        <w:rPr>
          <w:sz w:val="24"/>
          <w:szCs w:val="24"/>
        </w:rPr>
        <w:t>- Eba üzerinden verilen derslerin geç saatlerde başlayıp bitmesi, bu derslere destek noktalarından katılacak öğrenciler açısından sıkıntı oluşturmaktadır. 19.10 da başlayacak ders için öğrencinin Eba destek noktası bulması ve ders katılması mümkün değildir. Özellikle 11. ve 12. sınıflarda bu problem görülmektedir.</w:t>
      </w:r>
    </w:p>
    <w:p w14:paraId="4147F927" w14:textId="012E2A75" w:rsidR="00B53A3D" w:rsidRDefault="00B53A3D" w:rsidP="003555F5">
      <w:pPr>
        <w:rPr>
          <w:sz w:val="24"/>
          <w:szCs w:val="24"/>
        </w:rPr>
      </w:pPr>
    </w:p>
    <w:p w14:paraId="631F8373" w14:textId="4B02AE6A" w:rsidR="00B53A3D" w:rsidRDefault="00B53A3D" w:rsidP="003555F5">
      <w:pPr>
        <w:rPr>
          <w:sz w:val="24"/>
          <w:szCs w:val="24"/>
        </w:rPr>
      </w:pPr>
    </w:p>
    <w:p w14:paraId="40EA036E" w14:textId="77777777" w:rsidR="00B53A3D" w:rsidRPr="00565087" w:rsidRDefault="00B53A3D" w:rsidP="003555F5">
      <w:pPr>
        <w:rPr>
          <w:sz w:val="24"/>
          <w:szCs w:val="24"/>
        </w:rPr>
      </w:pPr>
    </w:p>
    <w:p w14:paraId="733B9382" w14:textId="76016EEB" w:rsidR="00B53A3D" w:rsidRPr="00B53A3D" w:rsidRDefault="00B53A3D" w:rsidP="003555F5">
      <w:pPr>
        <w:rPr>
          <w:b/>
          <w:bCs/>
          <w:sz w:val="24"/>
          <w:szCs w:val="24"/>
        </w:rPr>
      </w:pPr>
      <w:r w:rsidRPr="00B53A3D">
        <w:rPr>
          <w:b/>
          <w:bCs/>
          <w:sz w:val="24"/>
          <w:szCs w:val="24"/>
        </w:rPr>
        <w:t>Hacı Abdullah KOYUNCU</w:t>
      </w:r>
      <w:r w:rsidR="00207765" w:rsidRPr="00B53A3D">
        <w:rPr>
          <w:b/>
          <w:bCs/>
          <w:sz w:val="24"/>
          <w:szCs w:val="24"/>
        </w:rPr>
        <w:tab/>
      </w:r>
      <w:r w:rsidR="00207765" w:rsidRPr="00B53A3D">
        <w:rPr>
          <w:b/>
          <w:bCs/>
          <w:sz w:val="24"/>
          <w:szCs w:val="24"/>
        </w:rPr>
        <w:tab/>
        <w:t xml:space="preserve">   </w:t>
      </w:r>
      <w:r w:rsidRPr="00B53A3D">
        <w:rPr>
          <w:b/>
          <w:bCs/>
          <w:sz w:val="24"/>
          <w:szCs w:val="24"/>
        </w:rPr>
        <w:tab/>
      </w:r>
      <w:r w:rsidRPr="00B53A3D">
        <w:rPr>
          <w:b/>
          <w:bCs/>
          <w:sz w:val="24"/>
          <w:szCs w:val="24"/>
        </w:rPr>
        <w:tab/>
      </w:r>
      <w:r w:rsidRPr="00B53A3D">
        <w:rPr>
          <w:b/>
          <w:bCs/>
          <w:sz w:val="24"/>
          <w:szCs w:val="24"/>
        </w:rPr>
        <w:tab/>
      </w:r>
      <w:r w:rsidR="00207765" w:rsidRPr="00B53A3D">
        <w:rPr>
          <w:b/>
          <w:bCs/>
          <w:sz w:val="24"/>
          <w:szCs w:val="24"/>
        </w:rPr>
        <w:t xml:space="preserve"> </w:t>
      </w:r>
      <w:r w:rsidRPr="00B53A3D">
        <w:rPr>
          <w:b/>
          <w:bCs/>
          <w:sz w:val="24"/>
          <w:szCs w:val="24"/>
        </w:rPr>
        <w:t>Hasan Hüseyin ŞAHİN</w:t>
      </w:r>
      <w:r w:rsidR="00207765" w:rsidRPr="00B53A3D">
        <w:rPr>
          <w:b/>
          <w:bCs/>
          <w:sz w:val="24"/>
          <w:szCs w:val="24"/>
        </w:rPr>
        <w:t xml:space="preserve">  </w:t>
      </w:r>
    </w:p>
    <w:p w14:paraId="3D491527" w14:textId="07BFB365" w:rsidR="00207765" w:rsidRPr="00565087" w:rsidRDefault="00B53A3D" w:rsidP="003555F5">
      <w:pPr>
        <w:rPr>
          <w:sz w:val="24"/>
          <w:szCs w:val="24"/>
        </w:rPr>
      </w:pPr>
      <w:r>
        <w:rPr>
          <w:sz w:val="24"/>
          <w:szCs w:val="24"/>
        </w:rPr>
        <w:t xml:space="preserve">     </w:t>
      </w:r>
      <w:r w:rsidR="00207765" w:rsidRPr="00565087">
        <w:rPr>
          <w:sz w:val="24"/>
          <w:szCs w:val="24"/>
        </w:rPr>
        <w:t>Coğrafya Öğretmeni</w:t>
      </w:r>
      <w:r w:rsidR="00207765" w:rsidRPr="00565087">
        <w:rPr>
          <w:sz w:val="24"/>
          <w:szCs w:val="24"/>
        </w:rPr>
        <w:tab/>
      </w:r>
      <w:r w:rsidR="00207765" w:rsidRPr="00565087">
        <w:rPr>
          <w:sz w:val="24"/>
          <w:szCs w:val="24"/>
        </w:rPr>
        <w:tab/>
        <w:t xml:space="preserve">        </w:t>
      </w:r>
      <w:r>
        <w:rPr>
          <w:sz w:val="24"/>
          <w:szCs w:val="24"/>
        </w:rPr>
        <w:tab/>
      </w:r>
      <w:r>
        <w:rPr>
          <w:sz w:val="24"/>
          <w:szCs w:val="24"/>
        </w:rPr>
        <w:tab/>
      </w:r>
      <w:r>
        <w:rPr>
          <w:sz w:val="24"/>
          <w:szCs w:val="24"/>
        </w:rPr>
        <w:tab/>
        <w:t xml:space="preserve">    </w:t>
      </w:r>
      <w:r w:rsidR="00207765" w:rsidRPr="00565087">
        <w:rPr>
          <w:sz w:val="24"/>
          <w:szCs w:val="24"/>
        </w:rPr>
        <w:t>Coğrafya Öğretmeni</w:t>
      </w:r>
      <w:r w:rsidR="00207765" w:rsidRPr="00565087">
        <w:rPr>
          <w:sz w:val="24"/>
          <w:szCs w:val="24"/>
        </w:rPr>
        <w:br/>
      </w:r>
      <w:r>
        <w:rPr>
          <w:sz w:val="24"/>
          <w:szCs w:val="24"/>
        </w:rPr>
        <w:t xml:space="preserve">          </w:t>
      </w:r>
      <w:r w:rsidRPr="00565087">
        <w:rPr>
          <w:sz w:val="24"/>
          <w:szCs w:val="24"/>
        </w:rPr>
        <w:t>Zümr</w:t>
      </w:r>
      <w:r>
        <w:rPr>
          <w:sz w:val="24"/>
          <w:szCs w:val="24"/>
        </w:rPr>
        <w:t xml:space="preserve">e </w:t>
      </w:r>
      <w:r w:rsidR="00207765" w:rsidRPr="00565087">
        <w:rPr>
          <w:sz w:val="24"/>
          <w:szCs w:val="24"/>
        </w:rPr>
        <w:t>Başkanı</w:t>
      </w:r>
    </w:p>
    <w:sectPr w:rsidR="00207765" w:rsidRPr="00565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CA"/>
    <w:rsid w:val="00207765"/>
    <w:rsid w:val="003555F5"/>
    <w:rsid w:val="0041481A"/>
    <w:rsid w:val="00436981"/>
    <w:rsid w:val="00565087"/>
    <w:rsid w:val="00596387"/>
    <w:rsid w:val="006676B6"/>
    <w:rsid w:val="0072021A"/>
    <w:rsid w:val="00A0160E"/>
    <w:rsid w:val="00B53A3D"/>
    <w:rsid w:val="00E62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EB3C"/>
  <w15:chartTrackingRefBased/>
  <w15:docId w15:val="{6361E985-757F-4F5E-AEA6-FB151B00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160E"/>
    <w:pPr>
      <w:ind w:left="720"/>
      <w:contextualSpacing/>
    </w:pPr>
  </w:style>
  <w:style w:type="paragraph" w:styleId="AralkYok">
    <w:name w:val="No Spacing"/>
    <w:uiPriority w:val="1"/>
    <w:qFormat/>
    <w:rsid w:val="00A016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572</Words>
  <Characters>3265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Hacı Abdullah KOYUNCU</dc:creator>
  <cp:keywords/>
  <dc:description>Cografyahocasi.com</dc:description>
  <cp:lastModifiedBy>H.Abdullah Koyuncu</cp:lastModifiedBy>
  <cp:revision>4</cp:revision>
  <dcterms:created xsi:type="dcterms:W3CDTF">2020-09-17T22:19:00Z</dcterms:created>
  <dcterms:modified xsi:type="dcterms:W3CDTF">2020-09-19T11:28:00Z</dcterms:modified>
</cp:coreProperties>
</file>